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349A2" w14:textId="0F5FAB5B" w:rsidR="00E67EEC" w:rsidRDefault="003A1EA7" w:rsidP="003A1EA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Pregunta 9 </w:t>
      </w:r>
    </w:p>
    <w:p w14:paraId="643D71F0" w14:textId="77777777" w:rsidR="003A1EA7" w:rsidRDefault="003A1EA7" w:rsidP="003A1EA7">
      <w:pPr>
        <w:spacing w:line="360" w:lineRule="auto"/>
        <w:rPr>
          <w:rFonts w:ascii="Arial" w:hAnsi="Arial" w:cs="Arial"/>
          <w:sz w:val="24"/>
          <w:szCs w:val="24"/>
        </w:rPr>
      </w:pPr>
    </w:p>
    <w:p w14:paraId="2C4DA11D" w14:textId="036CB0E2" w:rsidR="003A1EA7" w:rsidRDefault="003A1EA7" w:rsidP="003A1EA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¿Cómo afectara la impresión 3D a la industria y a la labor de los ingenieros industriales?</w:t>
      </w:r>
    </w:p>
    <w:p w14:paraId="7BCA8D0A" w14:textId="53B88AA7" w:rsidR="003A1EA7" w:rsidRDefault="003A1EA7" w:rsidP="003A1EA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impresión 3D impacta, pero de manera positiva a la industria, ya que permite que se puedan generar prototipos</w:t>
      </w:r>
      <w:r w:rsidR="00934D7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sin necesidad de invertir para crear el producto real. Permite también reducir los costos y tiempos de entrega</w:t>
      </w:r>
      <w:r w:rsidR="00934D75">
        <w:rPr>
          <w:rFonts w:ascii="Arial" w:hAnsi="Arial" w:cs="Arial"/>
          <w:sz w:val="24"/>
          <w:szCs w:val="24"/>
        </w:rPr>
        <w:t xml:space="preserve"> e influye en lo que es la cadena de suministro, además llevará a niveles reducidos del inventario de productos ya terminados. Esta innovación está más presente en los sectores médico, dental, aeroespacial, y algunos más.</w:t>
      </w:r>
    </w:p>
    <w:p w14:paraId="6C71E048" w14:textId="22E5AA3D" w:rsidR="00934D75" w:rsidRDefault="00934D75" w:rsidP="003A1EA7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1D4C34E" wp14:editId="5FC09F41">
            <wp:simplePos x="0" y="0"/>
            <wp:positionH relativeFrom="margin">
              <wp:align>left</wp:align>
            </wp:positionH>
            <wp:positionV relativeFrom="page">
              <wp:posOffset>3939812</wp:posOffset>
            </wp:positionV>
            <wp:extent cx="5562600" cy="37084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0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AD7E2" w14:textId="77777777" w:rsidR="00934D75" w:rsidRDefault="00934D75" w:rsidP="003A1EA7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p w14:paraId="7C981D3A" w14:textId="77777777" w:rsidR="00934D75" w:rsidRDefault="00934D75" w:rsidP="003A1EA7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p w14:paraId="6FEAEC2B" w14:textId="77777777" w:rsidR="00934D75" w:rsidRDefault="00934D75" w:rsidP="003A1EA7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p w14:paraId="36CBD3BF" w14:textId="77777777" w:rsidR="00934D75" w:rsidRDefault="00934D75" w:rsidP="003A1EA7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p w14:paraId="0D905265" w14:textId="77777777" w:rsidR="00934D75" w:rsidRDefault="00934D75" w:rsidP="003A1EA7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p w14:paraId="76BA4432" w14:textId="77777777" w:rsidR="00934D75" w:rsidRDefault="00934D75" w:rsidP="003A1EA7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p w14:paraId="7338A2F7" w14:textId="77777777" w:rsidR="00934D75" w:rsidRDefault="00934D75" w:rsidP="003A1EA7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p w14:paraId="0A21B6B7" w14:textId="77777777" w:rsidR="00934D75" w:rsidRDefault="00934D75" w:rsidP="003A1EA7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p w14:paraId="0FE9C988" w14:textId="77777777" w:rsidR="00934D75" w:rsidRDefault="00934D75" w:rsidP="003A1EA7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p w14:paraId="6F639628" w14:textId="77777777" w:rsidR="00934D75" w:rsidRDefault="00934D75" w:rsidP="003A1EA7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p w14:paraId="64CCA318" w14:textId="5C50CD6D" w:rsidR="00934D75" w:rsidRDefault="00934D75" w:rsidP="003A1EA7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Referencias</w:t>
      </w:r>
    </w:p>
    <w:p w14:paraId="0CE6123C" w14:textId="2A5327BB" w:rsidR="00934D75" w:rsidRPr="00934D75" w:rsidRDefault="00934D75" w:rsidP="00934D75">
      <w:pPr>
        <w:spacing w:line="276" w:lineRule="auto"/>
        <w:rPr>
          <w:rFonts w:ascii="Arial" w:hAnsi="Arial" w:cs="Arial"/>
          <w:sz w:val="24"/>
          <w:szCs w:val="24"/>
        </w:rPr>
      </w:pPr>
      <w:r w:rsidRPr="00934D75">
        <w:rPr>
          <w:rFonts w:ascii="Arial" w:hAnsi="Arial" w:cs="Arial"/>
          <w:sz w:val="24"/>
          <w:szCs w:val="24"/>
        </w:rPr>
        <w:t xml:space="preserve">Dassault </w:t>
      </w:r>
      <w:proofErr w:type="spellStart"/>
      <w:r w:rsidRPr="00934D75">
        <w:rPr>
          <w:rFonts w:ascii="Arial" w:hAnsi="Arial" w:cs="Arial"/>
          <w:sz w:val="24"/>
          <w:szCs w:val="24"/>
        </w:rPr>
        <w:t>Systèmes</w:t>
      </w:r>
      <w:proofErr w:type="spellEnd"/>
      <w:r>
        <w:rPr>
          <w:rFonts w:ascii="Arial" w:hAnsi="Arial" w:cs="Arial"/>
          <w:sz w:val="24"/>
          <w:szCs w:val="24"/>
        </w:rPr>
        <w:t xml:space="preserve">. (2025). </w:t>
      </w:r>
      <w:r w:rsidRPr="00934D75">
        <w:rPr>
          <w:rFonts w:ascii="Arial" w:hAnsi="Arial" w:cs="Arial"/>
          <w:sz w:val="24"/>
          <w:szCs w:val="24"/>
        </w:rPr>
        <w:t>Introducción Ventajas e inconvenientes de la impresión 3D</w:t>
      </w:r>
      <w:r>
        <w:rPr>
          <w:rFonts w:ascii="Arial" w:hAnsi="Arial" w:cs="Arial"/>
          <w:sz w:val="24"/>
          <w:szCs w:val="24"/>
        </w:rPr>
        <w:t xml:space="preserve">. Recuperado de </w:t>
      </w:r>
      <w:hyperlink r:id="rId5" w:history="1">
        <w:r w:rsidRPr="00E418F8">
          <w:rPr>
            <w:rStyle w:val="Hipervnculo"/>
            <w:rFonts w:ascii="Arial" w:hAnsi="Arial" w:cs="Arial"/>
            <w:sz w:val="24"/>
            <w:szCs w:val="24"/>
          </w:rPr>
          <w:t>https://www.3ds.com/es/make/solutions/blog/pros-and-cons-3d-printing</w:t>
        </w:r>
      </w:hyperlink>
      <w:r>
        <w:rPr>
          <w:rFonts w:ascii="Arial" w:hAnsi="Arial" w:cs="Arial"/>
          <w:sz w:val="24"/>
          <w:szCs w:val="24"/>
        </w:rPr>
        <w:t xml:space="preserve"> el 21 de agosto de 2025.</w:t>
      </w:r>
    </w:p>
    <w:sectPr w:rsidR="00934D75" w:rsidRPr="00934D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EA7"/>
    <w:rsid w:val="003A1EA7"/>
    <w:rsid w:val="00934D75"/>
    <w:rsid w:val="00E6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1624A6"/>
  <w15:chartTrackingRefBased/>
  <w15:docId w15:val="{FF8404B2-D43F-4A30-A750-22E515D94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34D7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4D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3ds.com/es/make/solutions/blog/pros-and-cons-3d-printing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111</Words>
  <Characters>642</Characters>
  <Application>Microsoft Office Word</Application>
  <DocSecurity>0</DocSecurity>
  <Lines>25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2025-08-22T04:02:00Z</dcterms:created>
  <dcterms:modified xsi:type="dcterms:W3CDTF">2025-08-22T04:21:00Z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e505dff5-19c2-47f8-ad10-e4cd0faa31e6</vt:lpwstr>
  </property>
</Properties>
</file>