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794" w:rsidRDefault="002E1794">
      <w:pPr>
        <w:pStyle w:val="BodyText"/>
        <w:rPr>
          <w:rFonts w:ascii="Times New Roman"/>
          <w:sz w:val="22"/>
        </w:rPr>
      </w:pPr>
    </w:p>
    <w:p w:rsidR="002E1794" w:rsidRDefault="002E1794">
      <w:pPr>
        <w:pStyle w:val="BodyText"/>
        <w:spacing w:before="34"/>
        <w:rPr>
          <w:rFonts w:ascii="Times New Roman"/>
          <w:sz w:val="22"/>
        </w:rPr>
      </w:pPr>
    </w:p>
    <w:p w:rsidR="002E1794" w:rsidRDefault="00C5727D">
      <w:pPr>
        <w:ind w:right="1"/>
        <w:jc w:val="center"/>
        <w:rPr>
          <w:b/>
        </w:rPr>
      </w:pPr>
      <w:r>
        <w:rPr>
          <w:b/>
          <w:u w:val="single"/>
        </w:rPr>
        <w:t>LETTER</w:t>
      </w:r>
      <w:r>
        <w:rPr>
          <w:b/>
          <w:spacing w:val="-4"/>
          <w:u w:val="single"/>
        </w:rPr>
        <w:t xml:space="preserve"> </w:t>
      </w:r>
      <w:r>
        <w:rPr>
          <w:b/>
          <w:u w:val="single"/>
        </w:rPr>
        <w:t>OF</w:t>
      </w:r>
      <w:r>
        <w:rPr>
          <w:b/>
          <w:spacing w:val="-4"/>
          <w:u w:val="single"/>
        </w:rPr>
        <w:t xml:space="preserve"> </w:t>
      </w:r>
      <w:r>
        <w:rPr>
          <w:b/>
          <w:spacing w:val="-2"/>
          <w:u w:val="single"/>
        </w:rPr>
        <w:t>RECOMMENDATION</w:t>
      </w:r>
    </w:p>
    <w:p w:rsidR="002E1794" w:rsidRDefault="002E1794">
      <w:pPr>
        <w:pStyle w:val="BodyText"/>
        <w:spacing w:before="28"/>
        <w:rPr>
          <w:b/>
        </w:rPr>
      </w:pPr>
    </w:p>
    <w:p w:rsidR="002E1794" w:rsidRDefault="00C5727D">
      <w:pPr>
        <w:pStyle w:val="BodyText"/>
        <w:ind w:right="358"/>
        <w:jc w:val="right"/>
      </w:pPr>
      <w:r>
        <w:rPr>
          <w:noProof/>
          <w:lang w:val="en-IN" w:eastAsia="en-IN"/>
        </w:rPr>
        <mc:AlternateContent>
          <mc:Choice Requires="wps">
            <w:drawing>
              <wp:anchor distT="0" distB="0" distL="0" distR="0" simplePos="0" relativeHeight="487587840" behindDoc="1" locked="0" layoutInCell="1" allowOverlap="1">
                <wp:simplePos x="0" y="0"/>
                <wp:positionH relativeFrom="page">
                  <wp:posOffset>896416</wp:posOffset>
                </wp:positionH>
                <wp:positionV relativeFrom="paragraph">
                  <wp:posOffset>167642</wp:posOffset>
                </wp:positionV>
                <wp:extent cx="59810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4pt;margin-top:13.200176pt;width:470.95pt;height:.72pt;mso-position-horizontal-relative:page;mso-position-vertical-relative:paragraph;z-index:-15728640;mso-wrap-distance-left:0;mso-wrap-distance-right:0" id="docshape2" filled="true" fillcolor="#000000" stroked="false">
                <v:fill type="solid"/>
                <w10:wrap type="topAndBottom"/>
              </v:rect>
            </w:pict>
          </mc:Fallback>
        </mc:AlternateContent>
      </w:r>
      <w:r>
        <w:t>11</w:t>
      </w:r>
      <w:proofErr w:type="spellStart"/>
      <w:r>
        <w:rPr>
          <w:position w:val="7"/>
          <w:sz w:val="13"/>
        </w:rPr>
        <w:t>th</w:t>
      </w:r>
      <w:proofErr w:type="spellEnd"/>
      <w:r>
        <w:rPr>
          <w:spacing w:val="15"/>
          <w:position w:val="7"/>
          <w:sz w:val="13"/>
        </w:rPr>
        <w:t xml:space="preserve"> </w:t>
      </w:r>
      <w:r>
        <w:t>December</w:t>
      </w:r>
      <w:r>
        <w:rPr>
          <w:spacing w:val="-9"/>
        </w:rPr>
        <w:t xml:space="preserve"> </w:t>
      </w:r>
      <w:r>
        <w:rPr>
          <w:spacing w:val="-4"/>
        </w:rPr>
        <w:t>2014</w:t>
      </w:r>
    </w:p>
    <w:p w:rsidR="002E1794" w:rsidRDefault="002E1794">
      <w:pPr>
        <w:pStyle w:val="BodyText"/>
        <w:spacing w:before="237"/>
      </w:pPr>
    </w:p>
    <w:p w:rsidR="002E1794" w:rsidRDefault="00C5727D">
      <w:pPr>
        <w:pStyle w:val="BodyText"/>
        <w:spacing w:line="276" w:lineRule="auto"/>
        <w:ind w:left="360" w:right="365"/>
        <w:jc w:val="both"/>
      </w:pPr>
      <w:r>
        <w:t xml:space="preserve">As a Professor in the Computers Department of KJ </w:t>
      </w:r>
      <w:proofErr w:type="spellStart"/>
      <w:r>
        <w:t>Somaiya</w:t>
      </w:r>
      <w:proofErr w:type="spellEnd"/>
      <w:r>
        <w:t xml:space="preserve"> College of Engineering, it gives me great pleasure to express my best recommendation for my student, </w:t>
      </w:r>
      <w:r w:rsidR="006058F4">
        <w:t>AR</w:t>
      </w:r>
      <w:r>
        <w:t>. I have known</w:t>
      </w:r>
      <w:r>
        <w:rPr>
          <w:spacing w:val="-7"/>
        </w:rPr>
        <w:t xml:space="preserve"> </w:t>
      </w:r>
      <w:r>
        <w:t>her</w:t>
      </w:r>
      <w:r>
        <w:rPr>
          <w:spacing w:val="-7"/>
        </w:rPr>
        <w:t xml:space="preserve"> </w:t>
      </w:r>
      <w:r>
        <w:t>for</w:t>
      </w:r>
      <w:r>
        <w:rPr>
          <w:spacing w:val="-7"/>
        </w:rPr>
        <w:t xml:space="preserve"> </w:t>
      </w:r>
      <w:r>
        <w:t>the</w:t>
      </w:r>
      <w:r>
        <w:rPr>
          <w:spacing w:val="-7"/>
        </w:rPr>
        <w:t xml:space="preserve"> </w:t>
      </w:r>
      <w:r>
        <w:t>past</w:t>
      </w:r>
      <w:r>
        <w:rPr>
          <w:spacing w:val="-5"/>
        </w:rPr>
        <w:t xml:space="preserve"> </w:t>
      </w:r>
      <w:r>
        <w:t>three</w:t>
      </w:r>
      <w:r>
        <w:rPr>
          <w:spacing w:val="-7"/>
        </w:rPr>
        <w:t xml:space="preserve"> </w:t>
      </w:r>
      <w:r>
        <w:t>years,</w:t>
      </w:r>
      <w:r>
        <w:rPr>
          <w:spacing w:val="-8"/>
        </w:rPr>
        <w:t xml:space="preserve"> </w:t>
      </w:r>
      <w:r>
        <w:t>being</w:t>
      </w:r>
      <w:r>
        <w:rPr>
          <w:spacing w:val="-7"/>
        </w:rPr>
        <w:t xml:space="preserve"> </w:t>
      </w:r>
      <w:r>
        <w:t>her</w:t>
      </w:r>
      <w:r>
        <w:rPr>
          <w:spacing w:val="-7"/>
        </w:rPr>
        <w:t xml:space="preserve"> </w:t>
      </w:r>
      <w:r>
        <w:t>faculty</w:t>
      </w:r>
      <w:r>
        <w:rPr>
          <w:spacing w:val="-8"/>
        </w:rPr>
        <w:t xml:space="preserve"> </w:t>
      </w:r>
      <w:r>
        <w:t>for</w:t>
      </w:r>
      <w:r>
        <w:rPr>
          <w:spacing w:val="-7"/>
        </w:rPr>
        <w:t xml:space="preserve"> </w:t>
      </w:r>
      <w:r>
        <w:t>the</w:t>
      </w:r>
      <w:r>
        <w:rPr>
          <w:spacing w:val="-7"/>
        </w:rPr>
        <w:t xml:space="preserve"> </w:t>
      </w:r>
      <w:r>
        <w:t>courses</w:t>
      </w:r>
      <w:r>
        <w:rPr>
          <w:spacing w:val="-9"/>
        </w:rPr>
        <w:t xml:space="preserve"> </w:t>
      </w:r>
      <w:r>
        <w:t>like</w:t>
      </w:r>
      <w:r>
        <w:rPr>
          <w:spacing w:val="-9"/>
        </w:rPr>
        <w:t xml:space="preserve"> </w:t>
      </w:r>
      <w:r>
        <w:t>Computer</w:t>
      </w:r>
      <w:r>
        <w:rPr>
          <w:spacing w:val="-7"/>
        </w:rPr>
        <w:t xml:space="preserve"> </w:t>
      </w:r>
      <w:r>
        <w:t>Networks and</w:t>
      </w:r>
      <w:r>
        <w:rPr>
          <w:spacing w:val="-12"/>
        </w:rPr>
        <w:t xml:space="preserve"> </w:t>
      </w:r>
      <w:r>
        <w:t>Advanced</w:t>
      </w:r>
      <w:r>
        <w:rPr>
          <w:spacing w:val="-12"/>
        </w:rPr>
        <w:t xml:space="preserve"> </w:t>
      </w:r>
      <w:r>
        <w:t>Computer</w:t>
      </w:r>
      <w:r>
        <w:rPr>
          <w:spacing w:val="-13"/>
        </w:rPr>
        <w:t xml:space="preserve"> </w:t>
      </w:r>
      <w:r>
        <w:t>Networks,</w:t>
      </w:r>
      <w:r>
        <w:rPr>
          <w:spacing w:val="-13"/>
        </w:rPr>
        <w:t xml:space="preserve"> </w:t>
      </w:r>
      <w:r>
        <w:t>where</w:t>
      </w:r>
      <w:r>
        <w:rPr>
          <w:spacing w:val="-11"/>
        </w:rPr>
        <w:t xml:space="preserve"> </w:t>
      </w:r>
      <w:r>
        <w:t>I</w:t>
      </w:r>
      <w:r>
        <w:rPr>
          <w:spacing w:val="-15"/>
        </w:rPr>
        <w:t xml:space="preserve"> </w:t>
      </w:r>
      <w:r>
        <w:t>had</w:t>
      </w:r>
      <w:r>
        <w:rPr>
          <w:spacing w:val="-9"/>
        </w:rPr>
        <w:t xml:space="preserve"> </w:t>
      </w:r>
      <w:r>
        <w:t>conducted</w:t>
      </w:r>
      <w:r>
        <w:rPr>
          <w:spacing w:val="-9"/>
        </w:rPr>
        <w:t xml:space="preserve"> </w:t>
      </w:r>
      <w:r>
        <w:t>both</w:t>
      </w:r>
      <w:r>
        <w:rPr>
          <w:spacing w:val="-11"/>
        </w:rPr>
        <w:t xml:space="preserve"> </w:t>
      </w:r>
      <w:r>
        <w:t>classroom</w:t>
      </w:r>
      <w:r>
        <w:rPr>
          <w:spacing w:val="-12"/>
        </w:rPr>
        <w:t xml:space="preserve"> </w:t>
      </w:r>
      <w:r>
        <w:t>lectures</w:t>
      </w:r>
      <w:r>
        <w:rPr>
          <w:spacing w:val="-13"/>
        </w:rPr>
        <w:t xml:space="preserve"> </w:t>
      </w:r>
      <w:r>
        <w:t>as</w:t>
      </w:r>
      <w:r>
        <w:rPr>
          <w:spacing w:val="-13"/>
        </w:rPr>
        <w:t xml:space="preserve"> </w:t>
      </w:r>
      <w:r>
        <w:t>well</w:t>
      </w:r>
      <w:r>
        <w:rPr>
          <w:spacing w:val="-10"/>
        </w:rPr>
        <w:t xml:space="preserve"> </w:t>
      </w:r>
      <w:r>
        <w:t>as practical sessions. Additionally, I was her mentor for the final year academic project. These associations have given me ample opportunities to observe her academic and general progress, which has been commendable.</w:t>
      </w:r>
    </w:p>
    <w:p w:rsidR="002E1794" w:rsidRDefault="002E1794">
      <w:pPr>
        <w:pStyle w:val="BodyText"/>
      </w:pPr>
    </w:p>
    <w:p w:rsidR="002E1794" w:rsidRDefault="002E1794">
      <w:pPr>
        <w:pStyle w:val="BodyText"/>
        <w:spacing w:before="193"/>
      </w:pPr>
    </w:p>
    <w:p w:rsidR="002E1794" w:rsidRDefault="00C5727D">
      <w:pPr>
        <w:pStyle w:val="BodyText"/>
        <w:spacing w:line="276" w:lineRule="auto"/>
        <w:ind w:left="360" w:right="361"/>
        <w:jc w:val="both"/>
      </w:pPr>
      <w:r>
        <w:t>I found Aditi to be a dedicated, har</w:t>
      </w:r>
      <w:r>
        <w:t>dworking and even so a cheerful person. She takes keen interest in learning things and doesn’t keep it confined to the syllabus. She likes to explore into new fields and study the subject in complete detail. Such traits were evident during her work on her</w:t>
      </w:r>
      <w:r>
        <w:rPr>
          <w:spacing w:val="-1"/>
        </w:rPr>
        <w:t xml:space="preserve"> </w:t>
      </w:r>
      <w:r>
        <w:t>final year project- Easy</w:t>
      </w:r>
      <w:r>
        <w:rPr>
          <w:spacing w:val="-1"/>
        </w:rPr>
        <w:t xml:space="preserve"> </w:t>
      </w:r>
      <w:r>
        <w:t>Shoppe</w:t>
      </w:r>
      <w:r>
        <w:rPr>
          <w:spacing w:val="-1"/>
        </w:rPr>
        <w:t xml:space="preserve"> </w:t>
      </w:r>
      <w:r>
        <w:t>Mobile</w:t>
      </w:r>
      <w:r>
        <w:rPr>
          <w:spacing w:val="-1"/>
        </w:rPr>
        <w:t xml:space="preserve"> </w:t>
      </w:r>
      <w:r>
        <w:t>Application</w:t>
      </w:r>
      <w:r>
        <w:rPr>
          <w:spacing w:val="-1"/>
        </w:rPr>
        <w:t xml:space="preserve"> </w:t>
      </w:r>
      <w:r>
        <w:t xml:space="preserve">in Android that simplifies the </w:t>
      </w:r>
      <w:proofErr w:type="gramStart"/>
      <w:r>
        <w:t>entire</w:t>
      </w:r>
      <w:proofErr w:type="gramEnd"/>
      <w:r>
        <w:t xml:space="preserve"> process of shopping right from scanning a barcode and getting details to eventually paying online. The concept was her idea and I was impressed by her meticulous effor</w:t>
      </w:r>
      <w:r>
        <w:t>ts to keep</w:t>
      </w:r>
      <w:r>
        <w:rPr>
          <w:spacing w:val="-4"/>
        </w:rPr>
        <w:t xml:space="preserve"> </w:t>
      </w:r>
      <w:r>
        <w:t>on</w:t>
      </w:r>
      <w:r>
        <w:rPr>
          <w:spacing w:val="-4"/>
        </w:rPr>
        <w:t xml:space="preserve"> </w:t>
      </w:r>
      <w:r>
        <w:t>adding</w:t>
      </w:r>
      <w:r>
        <w:rPr>
          <w:spacing w:val="-4"/>
        </w:rPr>
        <w:t xml:space="preserve"> </w:t>
      </w:r>
      <w:r>
        <w:t>more</w:t>
      </w:r>
      <w:r>
        <w:rPr>
          <w:spacing w:val="-4"/>
        </w:rPr>
        <w:t xml:space="preserve"> </w:t>
      </w:r>
      <w:proofErr w:type="gramStart"/>
      <w:r>
        <w:t>functionalities</w:t>
      </w:r>
      <w:proofErr w:type="gramEnd"/>
      <w:r>
        <w:t>,</w:t>
      </w:r>
      <w:r>
        <w:rPr>
          <w:spacing w:val="-6"/>
        </w:rPr>
        <w:t xml:space="preserve"> </w:t>
      </w:r>
      <w:r>
        <w:t>like</w:t>
      </w:r>
      <w:r>
        <w:rPr>
          <w:spacing w:val="-6"/>
        </w:rPr>
        <w:t xml:space="preserve"> </w:t>
      </w:r>
      <w:r>
        <w:t>product</w:t>
      </w:r>
      <w:r>
        <w:rPr>
          <w:spacing w:val="-4"/>
        </w:rPr>
        <w:t xml:space="preserve"> </w:t>
      </w:r>
      <w:r>
        <w:t>and</w:t>
      </w:r>
      <w:r>
        <w:rPr>
          <w:spacing w:val="-4"/>
        </w:rPr>
        <w:t xml:space="preserve"> </w:t>
      </w:r>
      <w:r>
        <w:t>price</w:t>
      </w:r>
      <w:r>
        <w:rPr>
          <w:spacing w:val="-6"/>
        </w:rPr>
        <w:t xml:space="preserve"> </w:t>
      </w:r>
      <w:r>
        <w:t>comparisons,</w:t>
      </w:r>
      <w:r>
        <w:rPr>
          <w:spacing w:val="-6"/>
        </w:rPr>
        <w:t xml:space="preserve"> </w:t>
      </w:r>
      <w:r>
        <w:t>and</w:t>
      </w:r>
      <w:r>
        <w:rPr>
          <w:spacing w:val="-4"/>
        </w:rPr>
        <w:t xml:space="preserve"> </w:t>
      </w:r>
      <w:r>
        <w:t>broadening</w:t>
      </w:r>
      <w:r>
        <w:rPr>
          <w:spacing w:val="-4"/>
        </w:rPr>
        <w:t xml:space="preserve"> </w:t>
      </w:r>
      <w:r>
        <w:t>the scope of her project.</w:t>
      </w:r>
    </w:p>
    <w:p w:rsidR="002E1794" w:rsidRDefault="002E1794">
      <w:pPr>
        <w:pStyle w:val="BodyText"/>
      </w:pPr>
    </w:p>
    <w:p w:rsidR="002E1794" w:rsidRDefault="002E1794">
      <w:pPr>
        <w:pStyle w:val="BodyText"/>
        <w:spacing w:before="194"/>
      </w:pPr>
    </w:p>
    <w:p w:rsidR="002E1794" w:rsidRDefault="00C5727D">
      <w:pPr>
        <w:pStyle w:val="BodyText"/>
        <w:spacing w:line="276" w:lineRule="auto"/>
        <w:ind w:left="360" w:right="355"/>
        <w:jc w:val="both"/>
      </w:pPr>
      <w:r>
        <w:t>When</w:t>
      </w:r>
      <w:r>
        <w:rPr>
          <w:spacing w:val="-6"/>
        </w:rPr>
        <w:t xml:space="preserve"> </w:t>
      </w:r>
      <w:r>
        <w:t>Aditi</w:t>
      </w:r>
      <w:r>
        <w:rPr>
          <w:spacing w:val="-4"/>
        </w:rPr>
        <w:t xml:space="preserve"> </w:t>
      </w:r>
      <w:r>
        <w:t>started</w:t>
      </w:r>
      <w:r>
        <w:rPr>
          <w:spacing w:val="-3"/>
        </w:rPr>
        <w:t xml:space="preserve"> </w:t>
      </w:r>
      <w:r>
        <w:t>out,</w:t>
      </w:r>
      <w:r>
        <w:rPr>
          <w:spacing w:val="-5"/>
        </w:rPr>
        <w:t xml:space="preserve"> </w:t>
      </w:r>
      <w:r>
        <w:t>Android</w:t>
      </w:r>
      <w:r>
        <w:rPr>
          <w:spacing w:val="-6"/>
        </w:rPr>
        <w:t xml:space="preserve"> </w:t>
      </w:r>
      <w:r>
        <w:t>programming</w:t>
      </w:r>
      <w:r>
        <w:rPr>
          <w:spacing w:val="-6"/>
        </w:rPr>
        <w:t xml:space="preserve"> </w:t>
      </w:r>
      <w:r>
        <w:t>was</w:t>
      </w:r>
      <w:r>
        <w:rPr>
          <w:spacing w:val="-7"/>
        </w:rPr>
        <w:t xml:space="preserve"> </w:t>
      </w:r>
      <w:r>
        <w:t>alien</w:t>
      </w:r>
      <w:r>
        <w:rPr>
          <w:spacing w:val="-6"/>
        </w:rPr>
        <w:t xml:space="preserve"> </w:t>
      </w:r>
      <w:r>
        <w:t>and</w:t>
      </w:r>
      <w:r>
        <w:rPr>
          <w:spacing w:val="-6"/>
        </w:rPr>
        <w:t xml:space="preserve"> </w:t>
      </w:r>
      <w:r>
        <w:t>concepts</w:t>
      </w:r>
      <w:r>
        <w:rPr>
          <w:spacing w:val="-5"/>
        </w:rPr>
        <w:t xml:space="preserve"> </w:t>
      </w:r>
      <w:r>
        <w:t>like</w:t>
      </w:r>
      <w:r>
        <w:rPr>
          <w:spacing w:val="-8"/>
        </w:rPr>
        <w:t xml:space="preserve"> </w:t>
      </w:r>
      <w:r>
        <w:t>API’s</w:t>
      </w:r>
      <w:r>
        <w:rPr>
          <w:spacing w:val="-5"/>
        </w:rPr>
        <w:t xml:space="preserve"> </w:t>
      </w:r>
      <w:r>
        <w:t>and</w:t>
      </w:r>
      <w:r>
        <w:rPr>
          <w:spacing w:val="-6"/>
        </w:rPr>
        <w:t xml:space="preserve"> </w:t>
      </w:r>
      <w:r>
        <w:t>Payment gateways</w:t>
      </w:r>
      <w:r>
        <w:rPr>
          <w:spacing w:val="-9"/>
        </w:rPr>
        <w:t xml:space="preserve"> </w:t>
      </w:r>
      <w:r>
        <w:t>were</w:t>
      </w:r>
      <w:r>
        <w:rPr>
          <w:spacing w:val="-12"/>
        </w:rPr>
        <w:t xml:space="preserve"> </w:t>
      </w:r>
      <w:r>
        <w:t>new</w:t>
      </w:r>
      <w:r>
        <w:rPr>
          <w:spacing w:val="-10"/>
        </w:rPr>
        <w:t xml:space="preserve"> </w:t>
      </w:r>
      <w:r>
        <w:t>to</w:t>
      </w:r>
      <w:r>
        <w:rPr>
          <w:spacing w:val="-9"/>
        </w:rPr>
        <w:t xml:space="preserve"> </w:t>
      </w:r>
      <w:r>
        <w:t>her.</w:t>
      </w:r>
      <w:r>
        <w:rPr>
          <w:spacing w:val="-11"/>
        </w:rPr>
        <w:t xml:space="preserve"> </w:t>
      </w:r>
      <w:r>
        <w:t>But</w:t>
      </w:r>
      <w:r>
        <w:rPr>
          <w:spacing w:val="-10"/>
        </w:rPr>
        <w:t xml:space="preserve"> </w:t>
      </w:r>
      <w:r>
        <w:t>she</w:t>
      </w:r>
      <w:r>
        <w:rPr>
          <w:spacing w:val="-12"/>
        </w:rPr>
        <w:t xml:space="preserve"> </w:t>
      </w:r>
      <w:r>
        <w:t>researched</w:t>
      </w:r>
      <w:r>
        <w:rPr>
          <w:spacing w:val="-10"/>
        </w:rPr>
        <w:t xml:space="preserve"> </w:t>
      </w:r>
      <w:r>
        <w:t>a</w:t>
      </w:r>
      <w:r>
        <w:rPr>
          <w:spacing w:val="-4"/>
        </w:rPr>
        <w:t xml:space="preserve"> </w:t>
      </w:r>
      <w:r>
        <w:t>lot,</w:t>
      </w:r>
      <w:r>
        <w:rPr>
          <w:spacing w:val="-11"/>
        </w:rPr>
        <w:t xml:space="preserve"> </w:t>
      </w:r>
      <w:r>
        <w:t>learnt</w:t>
      </w:r>
      <w:r>
        <w:rPr>
          <w:spacing w:val="-10"/>
        </w:rPr>
        <w:t xml:space="preserve"> </w:t>
      </w:r>
      <w:r>
        <w:t>it</w:t>
      </w:r>
      <w:r>
        <w:rPr>
          <w:spacing w:val="-10"/>
        </w:rPr>
        <w:t xml:space="preserve"> </w:t>
      </w:r>
      <w:r>
        <w:t>quickly</w:t>
      </w:r>
      <w:r>
        <w:rPr>
          <w:spacing w:val="-11"/>
        </w:rPr>
        <w:t xml:space="preserve"> </w:t>
      </w:r>
      <w:r>
        <w:t>and,</w:t>
      </w:r>
      <w:r>
        <w:rPr>
          <w:spacing w:val="-11"/>
        </w:rPr>
        <w:t xml:space="preserve"> </w:t>
      </w:r>
      <w:r>
        <w:t>despite</w:t>
      </w:r>
      <w:r>
        <w:rPr>
          <w:spacing w:val="-7"/>
        </w:rPr>
        <w:t xml:space="preserve"> </w:t>
      </w:r>
      <w:r>
        <w:t>challenges, made</w:t>
      </w:r>
      <w:r>
        <w:rPr>
          <w:spacing w:val="-7"/>
        </w:rPr>
        <w:t xml:space="preserve"> </w:t>
      </w:r>
      <w:r>
        <w:t>her</w:t>
      </w:r>
      <w:r>
        <w:rPr>
          <w:spacing w:val="-7"/>
        </w:rPr>
        <w:t xml:space="preserve"> </w:t>
      </w:r>
      <w:r>
        <w:t>project</w:t>
      </w:r>
      <w:r>
        <w:rPr>
          <w:spacing w:val="-6"/>
        </w:rPr>
        <w:t xml:space="preserve"> </w:t>
      </w:r>
      <w:r>
        <w:t>a</w:t>
      </w:r>
      <w:r>
        <w:rPr>
          <w:spacing w:val="-6"/>
        </w:rPr>
        <w:t xml:space="preserve"> </w:t>
      </w:r>
      <w:r>
        <w:t>success.</w:t>
      </w:r>
      <w:r>
        <w:rPr>
          <w:spacing w:val="-4"/>
        </w:rPr>
        <w:t xml:space="preserve"> </w:t>
      </w:r>
      <w:r>
        <w:t>Additionally,</w:t>
      </w:r>
      <w:r>
        <w:rPr>
          <w:spacing w:val="-7"/>
        </w:rPr>
        <w:t xml:space="preserve"> </w:t>
      </w:r>
      <w:r>
        <w:t>a</w:t>
      </w:r>
      <w:r>
        <w:rPr>
          <w:spacing w:val="-6"/>
        </w:rPr>
        <w:t xml:space="preserve"> </w:t>
      </w:r>
      <w:r>
        <w:t>quality</w:t>
      </w:r>
      <w:r>
        <w:rPr>
          <w:spacing w:val="-4"/>
        </w:rPr>
        <w:t xml:space="preserve"> </w:t>
      </w:r>
      <w:r>
        <w:t>that</w:t>
      </w:r>
      <w:r>
        <w:rPr>
          <w:spacing w:val="-5"/>
        </w:rPr>
        <w:t xml:space="preserve"> </w:t>
      </w:r>
      <w:r>
        <w:t>made</w:t>
      </w:r>
      <w:r>
        <w:rPr>
          <w:spacing w:val="-7"/>
        </w:rPr>
        <w:t xml:space="preserve"> </w:t>
      </w:r>
      <w:r>
        <w:t>her</w:t>
      </w:r>
      <w:r>
        <w:rPr>
          <w:spacing w:val="-7"/>
        </w:rPr>
        <w:t xml:space="preserve"> </w:t>
      </w:r>
      <w:r>
        <w:t>a</w:t>
      </w:r>
      <w:r>
        <w:rPr>
          <w:spacing w:val="-4"/>
        </w:rPr>
        <w:t xml:space="preserve"> </w:t>
      </w:r>
      <w:r>
        <w:t>valuable</w:t>
      </w:r>
      <w:r>
        <w:rPr>
          <w:spacing w:val="-7"/>
        </w:rPr>
        <w:t xml:space="preserve"> </w:t>
      </w:r>
      <w:r>
        <w:t>part</w:t>
      </w:r>
      <w:r>
        <w:rPr>
          <w:spacing w:val="-6"/>
        </w:rPr>
        <w:t xml:space="preserve"> </w:t>
      </w:r>
      <w:r>
        <w:t>of</w:t>
      </w:r>
      <w:r>
        <w:rPr>
          <w:spacing w:val="-7"/>
        </w:rPr>
        <w:t xml:space="preserve"> </w:t>
      </w:r>
      <w:r>
        <w:t>the</w:t>
      </w:r>
      <w:r>
        <w:rPr>
          <w:spacing w:val="-4"/>
        </w:rPr>
        <w:t xml:space="preserve"> </w:t>
      </w:r>
      <w:r>
        <w:t>team was her inquisitiveness. Her ability to ask the right questions allowed her to understand and attack the proble</w:t>
      </w:r>
      <w:r>
        <w:t xml:space="preserve">m at hand fairly well. Another key feature that made her an </w:t>
      </w:r>
      <w:proofErr w:type="gramStart"/>
      <w:r>
        <w:t>asset,</w:t>
      </w:r>
      <w:proofErr w:type="gramEnd"/>
      <w:r>
        <w:t xml:space="preserve"> was her diligence. She was clear of what she</w:t>
      </w:r>
      <w:r>
        <w:rPr>
          <w:spacing w:val="-2"/>
        </w:rPr>
        <w:t xml:space="preserve"> </w:t>
      </w:r>
      <w:r>
        <w:t>wanted</w:t>
      </w:r>
      <w:r>
        <w:rPr>
          <w:spacing w:val="-1"/>
        </w:rPr>
        <w:t xml:space="preserve"> </w:t>
      </w:r>
      <w:r>
        <w:t>to build</w:t>
      </w:r>
      <w:r>
        <w:rPr>
          <w:spacing w:val="-1"/>
        </w:rPr>
        <w:t xml:space="preserve"> </w:t>
      </w:r>
      <w:r>
        <w:t>and</w:t>
      </w:r>
      <w:r>
        <w:rPr>
          <w:spacing w:val="-1"/>
        </w:rPr>
        <w:t xml:space="preserve"> </w:t>
      </w:r>
      <w:r>
        <w:t>left</w:t>
      </w:r>
      <w:r>
        <w:rPr>
          <w:spacing w:val="-1"/>
        </w:rPr>
        <w:t xml:space="preserve"> </w:t>
      </w:r>
      <w:r>
        <w:t>no</w:t>
      </w:r>
      <w:r>
        <w:rPr>
          <w:spacing w:val="-2"/>
        </w:rPr>
        <w:t xml:space="preserve"> </w:t>
      </w:r>
      <w:r>
        <w:t>stone unturned</w:t>
      </w:r>
      <w:r>
        <w:rPr>
          <w:spacing w:val="-1"/>
        </w:rPr>
        <w:t xml:space="preserve"> </w:t>
      </w:r>
      <w:r>
        <w:t>in making</w:t>
      </w:r>
      <w:r>
        <w:rPr>
          <w:spacing w:val="-1"/>
        </w:rPr>
        <w:t xml:space="preserve"> </w:t>
      </w:r>
      <w:r>
        <w:t>it possible. I still recollect the external invigilator inspecting her project completely o</w:t>
      </w:r>
      <w:r>
        <w:t>verwhelmed by the end application which she and her team presented.</w:t>
      </w:r>
    </w:p>
    <w:p w:rsidR="002E1794" w:rsidRDefault="002E1794">
      <w:pPr>
        <w:pStyle w:val="BodyText"/>
      </w:pPr>
    </w:p>
    <w:p w:rsidR="002E1794" w:rsidRDefault="002E1794">
      <w:pPr>
        <w:pStyle w:val="BodyText"/>
        <w:spacing w:before="194"/>
      </w:pPr>
    </w:p>
    <w:p w:rsidR="002E1794" w:rsidRDefault="00C5727D">
      <w:pPr>
        <w:pStyle w:val="BodyText"/>
        <w:spacing w:line="276" w:lineRule="auto"/>
        <w:ind w:left="360" w:right="355"/>
        <w:jc w:val="both"/>
      </w:pPr>
      <w:r>
        <w:t>Other</w:t>
      </w:r>
      <w:r>
        <w:rPr>
          <w:spacing w:val="-15"/>
        </w:rPr>
        <w:t xml:space="preserve"> </w:t>
      </w:r>
      <w:r>
        <w:t>than</w:t>
      </w:r>
      <w:r>
        <w:rPr>
          <w:spacing w:val="-15"/>
        </w:rPr>
        <w:t xml:space="preserve"> </w:t>
      </w:r>
      <w:r>
        <w:t>finding</w:t>
      </w:r>
      <w:r>
        <w:rPr>
          <w:spacing w:val="-16"/>
        </w:rPr>
        <w:t xml:space="preserve"> </w:t>
      </w:r>
      <w:r>
        <w:t>her</w:t>
      </w:r>
      <w:r>
        <w:rPr>
          <w:spacing w:val="-17"/>
        </w:rPr>
        <w:t xml:space="preserve"> </w:t>
      </w:r>
      <w:r>
        <w:t>technically</w:t>
      </w:r>
      <w:r>
        <w:rPr>
          <w:spacing w:val="-16"/>
        </w:rPr>
        <w:t xml:space="preserve"> </w:t>
      </w:r>
      <w:r>
        <w:t>proficient,</w:t>
      </w:r>
      <w:r>
        <w:rPr>
          <w:spacing w:val="-17"/>
        </w:rPr>
        <w:t xml:space="preserve"> </w:t>
      </w:r>
      <w:r>
        <w:t>I</w:t>
      </w:r>
      <w:r>
        <w:rPr>
          <w:spacing w:val="-16"/>
        </w:rPr>
        <w:t xml:space="preserve"> </w:t>
      </w:r>
      <w:r>
        <w:t>observed</w:t>
      </w:r>
      <w:r>
        <w:rPr>
          <w:spacing w:val="-16"/>
        </w:rPr>
        <w:t xml:space="preserve"> </w:t>
      </w:r>
      <w:r>
        <w:t>that</w:t>
      </w:r>
      <w:r>
        <w:rPr>
          <w:spacing w:val="-15"/>
        </w:rPr>
        <w:t xml:space="preserve"> </w:t>
      </w:r>
      <w:r>
        <w:t>she</w:t>
      </w:r>
      <w:r>
        <w:rPr>
          <w:spacing w:val="-15"/>
        </w:rPr>
        <w:t xml:space="preserve"> </w:t>
      </w:r>
      <w:r>
        <w:t>has</w:t>
      </w:r>
      <w:r>
        <w:rPr>
          <w:spacing w:val="-10"/>
        </w:rPr>
        <w:t xml:space="preserve"> </w:t>
      </w:r>
      <w:r>
        <w:t>excellent</w:t>
      </w:r>
      <w:r>
        <w:rPr>
          <w:spacing w:val="-14"/>
        </w:rPr>
        <w:t xml:space="preserve"> </w:t>
      </w:r>
      <w:r>
        <w:t>managerial</w:t>
      </w:r>
      <w:r>
        <w:rPr>
          <w:spacing w:val="-14"/>
        </w:rPr>
        <w:t xml:space="preserve"> </w:t>
      </w:r>
      <w:r>
        <w:t>and communication skills. Being the Team Leader, she collaborated with her team and managed intelligently</w:t>
      </w:r>
      <w:r>
        <w:rPr>
          <w:spacing w:val="-6"/>
        </w:rPr>
        <w:t xml:space="preserve"> </w:t>
      </w:r>
      <w:r>
        <w:t>to</w:t>
      </w:r>
      <w:r>
        <w:rPr>
          <w:spacing w:val="-7"/>
        </w:rPr>
        <w:t xml:space="preserve"> </w:t>
      </w:r>
      <w:r>
        <w:t>deliver</w:t>
      </w:r>
      <w:r>
        <w:rPr>
          <w:spacing w:val="-7"/>
        </w:rPr>
        <w:t xml:space="preserve"> </w:t>
      </w:r>
      <w:r>
        <w:t>high</w:t>
      </w:r>
      <w:r>
        <w:rPr>
          <w:spacing w:val="-5"/>
        </w:rPr>
        <w:t xml:space="preserve"> </w:t>
      </w:r>
      <w:r>
        <w:t>quality</w:t>
      </w:r>
      <w:r>
        <w:rPr>
          <w:spacing w:val="-6"/>
        </w:rPr>
        <w:t xml:space="preserve"> </w:t>
      </w:r>
      <w:r>
        <w:t>results.</w:t>
      </w:r>
      <w:r>
        <w:rPr>
          <w:spacing w:val="-7"/>
        </w:rPr>
        <w:t xml:space="preserve"> </w:t>
      </w:r>
      <w:r>
        <w:t>She</w:t>
      </w:r>
      <w:r>
        <w:rPr>
          <w:spacing w:val="-7"/>
        </w:rPr>
        <w:t xml:space="preserve"> </w:t>
      </w:r>
      <w:r>
        <w:t>also</w:t>
      </w:r>
      <w:r>
        <w:rPr>
          <w:spacing w:val="-7"/>
        </w:rPr>
        <w:t xml:space="preserve"> </w:t>
      </w:r>
      <w:r>
        <w:t>wrote</w:t>
      </w:r>
      <w:r>
        <w:rPr>
          <w:spacing w:val="-7"/>
        </w:rPr>
        <w:t xml:space="preserve"> </w:t>
      </w:r>
      <w:r>
        <w:t>a</w:t>
      </w:r>
      <w:r>
        <w:rPr>
          <w:spacing w:val="-5"/>
        </w:rPr>
        <w:t xml:space="preserve"> </w:t>
      </w:r>
      <w:r>
        <w:t>paper</w:t>
      </w:r>
      <w:r>
        <w:rPr>
          <w:spacing w:val="-4"/>
        </w:rPr>
        <w:t xml:space="preserve"> </w:t>
      </w:r>
      <w:r>
        <w:t>titled</w:t>
      </w:r>
      <w:r>
        <w:rPr>
          <w:spacing w:val="-5"/>
        </w:rPr>
        <w:t xml:space="preserve"> </w:t>
      </w:r>
      <w:r>
        <w:t>"Easy</w:t>
      </w:r>
      <w:r>
        <w:rPr>
          <w:spacing w:val="-6"/>
        </w:rPr>
        <w:t xml:space="preserve"> </w:t>
      </w:r>
      <w:r>
        <w:t>Shoppe</w:t>
      </w:r>
      <w:r>
        <w:rPr>
          <w:spacing w:val="-7"/>
        </w:rPr>
        <w:t xml:space="preserve"> </w:t>
      </w:r>
      <w:r>
        <w:t>Mobile Application" which was published in the proceedings of the ‘Interna</w:t>
      </w:r>
      <w:r>
        <w:t>tional Conference on Electrical Engineering and Computer Science’ on 21</w:t>
      </w:r>
      <w:proofErr w:type="spellStart"/>
      <w:r>
        <w:rPr>
          <w:position w:val="7"/>
          <w:sz w:val="13"/>
        </w:rPr>
        <w:t>st</w:t>
      </w:r>
      <w:proofErr w:type="spellEnd"/>
      <w:r>
        <w:rPr>
          <w:spacing w:val="32"/>
          <w:position w:val="7"/>
          <w:sz w:val="13"/>
        </w:rPr>
        <w:t xml:space="preserve"> </w:t>
      </w:r>
      <w:r>
        <w:t>April 2013. She led her team in every project presentation where her confidence and her natural knack to express persuasively, garnered appreciation by everyone in the college facult</w:t>
      </w:r>
      <w:r>
        <w:t>y.</w:t>
      </w:r>
    </w:p>
    <w:p w:rsidR="002E1794" w:rsidRDefault="002E1794">
      <w:pPr>
        <w:pStyle w:val="BodyText"/>
        <w:spacing w:line="276" w:lineRule="auto"/>
        <w:jc w:val="both"/>
        <w:sectPr w:rsidR="002E1794">
          <w:headerReference w:type="default" r:id="rId7"/>
          <w:type w:val="continuous"/>
          <w:pgSz w:w="12240" w:h="15840"/>
          <w:pgMar w:top="1880" w:right="1080" w:bottom="280" w:left="1080" w:header="583" w:footer="0" w:gutter="0"/>
          <w:pgNumType w:start="1"/>
          <w:cols w:space="720"/>
        </w:sectPr>
      </w:pPr>
    </w:p>
    <w:p w:rsidR="002E1794" w:rsidRDefault="002E1794">
      <w:pPr>
        <w:pStyle w:val="BodyText"/>
      </w:pPr>
    </w:p>
    <w:p w:rsidR="002E1794" w:rsidRDefault="002E1794">
      <w:pPr>
        <w:pStyle w:val="BodyText"/>
      </w:pPr>
    </w:p>
    <w:p w:rsidR="002E1794" w:rsidRDefault="002E1794">
      <w:pPr>
        <w:pStyle w:val="BodyText"/>
      </w:pPr>
    </w:p>
    <w:p w:rsidR="002E1794" w:rsidRDefault="002E1794">
      <w:pPr>
        <w:pStyle w:val="BodyText"/>
        <w:spacing w:before="25"/>
      </w:pPr>
    </w:p>
    <w:p w:rsidR="002E1794" w:rsidRDefault="00C5727D">
      <w:pPr>
        <w:pStyle w:val="BodyText"/>
        <w:spacing w:line="276" w:lineRule="auto"/>
        <w:ind w:left="360" w:right="357"/>
        <w:jc w:val="both"/>
      </w:pPr>
      <w:r>
        <w:t>Also, being the Class Representative of her entire batch during her tenure as a student, she had</w:t>
      </w:r>
      <w:r>
        <w:rPr>
          <w:spacing w:val="-13"/>
        </w:rPr>
        <w:t xml:space="preserve"> </w:t>
      </w:r>
      <w:r>
        <w:t>efficiently</w:t>
      </w:r>
      <w:r>
        <w:rPr>
          <w:spacing w:val="-12"/>
        </w:rPr>
        <w:t xml:space="preserve"> </w:t>
      </w:r>
      <w:r>
        <w:t>shouldered</w:t>
      </w:r>
      <w:r>
        <w:rPr>
          <w:spacing w:val="-13"/>
        </w:rPr>
        <w:t xml:space="preserve"> </w:t>
      </w:r>
      <w:r>
        <w:t>responsibilities</w:t>
      </w:r>
      <w:r>
        <w:rPr>
          <w:spacing w:val="-11"/>
        </w:rPr>
        <w:t xml:space="preserve"> </w:t>
      </w:r>
      <w:r>
        <w:t>of</w:t>
      </w:r>
      <w:r>
        <w:rPr>
          <w:spacing w:val="-12"/>
        </w:rPr>
        <w:t xml:space="preserve"> </w:t>
      </w:r>
      <w:r>
        <w:t>coordinating</w:t>
      </w:r>
      <w:r>
        <w:rPr>
          <w:spacing w:val="-13"/>
        </w:rPr>
        <w:t xml:space="preserve"> </w:t>
      </w:r>
      <w:r>
        <w:t>and</w:t>
      </w:r>
      <w:r>
        <w:rPr>
          <w:spacing w:val="-13"/>
        </w:rPr>
        <w:t xml:space="preserve"> </w:t>
      </w:r>
      <w:r>
        <w:t>communicating</w:t>
      </w:r>
      <w:r>
        <w:rPr>
          <w:spacing w:val="-13"/>
        </w:rPr>
        <w:t xml:space="preserve"> </w:t>
      </w:r>
      <w:r>
        <w:t>with</w:t>
      </w:r>
      <w:r>
        <w:rPr>
          <w:spacing w:val="-13"/>
        </w:rPr>
        <w:t xml:space="preserve"> </w:t>
      </w:r>
      <w:r>
        <w:t>faculty</w:t>
      </w:r>
      <w:r>
        <w:rPr>
          <w:spacing w:val="-14"/>
        </w:rPr>
        <w:t xml:space="preserve"> </w:t>
      </w:r>
      <w:r>
        <w:t xml:space="preserve">and students alike, thus demonstrating good leadership and team skills. </w:t>
      </w:r>
      <w:r>
        <w:t>Overall she maintained good relations with everyone in the department and college.</w:t>
      </w:r>
    </w:p>
    <w:p w:rsidR="002E1794" w:rsidRDefault="002E1794">
      <w:pPr>
        <w:pStyle w:val="BodyText"/>
      </w:pPr>
    </w:p>
    <w:p w:rsidR="002E1794" w:rsidRDefault="002E1794">
      <w:pPr>
        <w:pStyle w:val="BodyText"/>
        <w:spacing w:before="193"/>
      </w:pPr>
    </w:p>
    <w:p w:rsidR="002E1794" w:rsidRDefault="00C5727D">
      <w:pPr>
        <w:pStyle w:val="BodyText"/>
        <w:spacing w:line="276" w:lineRule="auto"/>
        <w:ind w:left="360" w:right="357"/>
        <w:jc w:val="both"/>
      </w:pPr>
      <w:r>
        <w:t>Aditi had also sustained a good balance between both her academic as well as her extracurricular</w:t>
      </w:r>
      <w:r>
        <w:rPr>
          <w:spacing w:val="-4"/>
        </w:rPr>
        <w:t xml:space="preserve"> </w:t>
      </w:r>
      <w:r>
        <w:t>involvements.</w:t>
      </w:r>
      <w:r>
        <w:rPr>
          <w:spacing w:val="-2"/>
        </w:rPr>
        <w:t xml:space="preserve"> </w:t>
      </w:r>
      <w:r>
        <w:t>She</w:t>
      </w:r>
      <w:r>
        <w:rPr>
          <w:spacing w:val="-3"/>
        </w:rPr>
        <w:t xml:space="preserve"> </w:t>
      </w:r>
      <w:r>
        <w:t>was an</w:t>
      </w:r>
      <w:r>
        <w:rPr>
          <w:spacing w:val="-1"/>
        </w:rPr>
        <w:t xml:space="preserve"> </w:t>
      </w:r>
      <w:r>
        <w:t>integral part of</w:t>
      </w:r>
      <w:r>
        <w:rPr>
          <w:spacing w:val="-2"/>
        </w:rPr>
        <w:t xml:space="preserve"> </w:t>
      </w:r>
      <w:r>
        <w:t>technical societies</w:t>
      </w:r>
      <w:r>
        <w:rPr>
          <w:spacing w:val="-2"/>
        </w:rPr>
        <w:t xml:space="preserve"> </w:t>
      </w:r>
      <w:r>
        <w:t>like</w:t>
      </w:r>
      <w:r>
        <w:rPr>
          <w:spacing w:val="-2"/>
        </w:rPr>
        <w:t xml:space="preserve"> </w:t>
      </w:r>
      <w:r>
        <w:t>CSI,</w:t>
      </w:r>
      <w:r>
        <w:rPr>
          <w:spacing w:val="-2"/>
        </w:rPr>
        <w:t xml:space="preserve"> </w:t>
      </w:r>
      <w:r>
        <w:t>SA</w:t>
      </w:r>
      <w:r>
        <w:t>HAS and had also organized events in our cultural clubs like Illuminati and Insignia.</w:t>
      </w:r>
    </w:p>
    <w:p w:rsidR="002E1794" w:rsidRDefault="002E1794">
      <w:pPr>
        <w:pStyle w:val="BodyText"/>
      </w:pPr>
    </w:p>
    <w:p w:rsidR="002E1794" w:rsidRDefault="002E1794">
      <w:pPr>
        <w:pStyle w:val="BodyText"/>
        <w:spacing w:before="195"/>
      </w:pPr>
    </w:p>
    <w:p w:rsidR="002E1794" w:rsidRDefault="00C5727D">
      <w:pPr>
        <w:pStyle w:val="BodyText"/>
        <w:spacing w:line="276" w:lineRule="auto"/>
        <w:ind w:left="360" w:right="356"/>
        <w:jc w:val="both"/>
      </w:pPr>
      <w:r>
        <w:t>In summary, I</w:t>
      </w:r>
      <w:r>
        <w:rPr>
          <w:spacing w:val="-2"/>
        </w:rPr>
        <w:t xml:space="preserve"> </w:t>
      </w:r>
      <w:r>
        <w:t>believe</w:t>
      </w:r>
      <w:r>
        <w:rPr>
          <w:spacing w:val="-1"/>
        </w:rPr>
        <w:t xml:space="preserve"> </w:t>
      </w:r>
      <w:r>
        <w:t>that Aditi possesses the necessary drive, focus and flair</w:t>
      </w:r>
      <w:r>
        <w:rPr>
          <w:spacing w:val="-1"/>
        </w:rPr>
        <w:t xml:space="preserve"> </w:t>
      </w:r>
      <w:r>
        <w:t>to</w:t>
      </w:r>
      <w:r>
        <w:rPr>
          <w:spacing w:val="-1"/>
        </w:rPr>
        <w:t xml:space="preserve"> </w:t>
      </w:r>
      <w:r>
        <w:t>succeed in her advance studies. I therefore have no reservations in strongly recommending her for graduate studies at your esteemed university. Please do not hesitate to contact me if you have any further questions or concerns.</w:t>
      </w:r>
    </w:p>
    <w:p w:rsidR="002E1794" w:rsidRDefault="002E1794">
      <w:pPr>
        <w:pStyle w:val="BodyText"/>
      </w:pPr>
    </w:p>
    <w:p w:rsidR="002E1794" w:rsidRDefault="002E1794">
      <w:pPr>
        <w:pStyle w:val="BodyText"/>
      </w:pPr>
    </w:p>
    <w:p w:rsidR="002E1794" w:rsidRDefault="00C5727D">
      <w:pPr>
        <w:pStyle w:val="BodyText"/>
        <w:spacing w:before="121"/>
      </w:pPr>
      <w:r>
        <w:rPr>
          <w:noProof/>
          <w:lang w:val="en-IN" w:eastAsia="en-IN"/>
        </w:rPr>
        <mc:AlternateContent>
          <mc:Choice Requires="wps">
            <w:drawing>
              <wp:anchor distT="0" distB="0" distL="0" distR="0" simplePos="0" relativeHeight="487588352" behindDoc="1" locked="0" layoutInCell="1" allowOverlap="1">
                <wp:simplePos x="0" y="0"/>
                <wp:positionH relativeFrom="page">
                  <wp:posOffset>914704</wp:posOffset>
                </wp:positionH>
                <wp:positionV relativeFrom="paragraph">
                  <wp:posOffset>246807</wp:posOffset>
                </wp:positionV>
                <wp:extent cx="11836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3640" cy="1270"/>
                        </a:xfrm>
                        <a:custGeom>
                          <a:avLst/>
                          <a:gdLst/>
                          <a:ahLst/>
                          <a:cxnLst/>
                          <a:rect l="l" t="t" r="r" b="b"/>
                          <a:pathLst>
                            <a:path w="1183640">
                              <a:moveTo>
                                <a:pt x="0" y="0"/>
                              </a:moveTo>
                              <a:lnTo>
                                <a:pt x="1183081"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024002pt;margin-top:19.433624pt;width:93.2pt;height:.1pt;mso-position-horizontal-relative:page;mso-position-vertical-relative:paragraph;z-index:-15728128;mso-wrap-distance-left:0;mso-wrap-distance-right:0" id="docshape3" coordorigin="1440,389" coordsize="1864,0" path="m1440,389l3304,389e" filled="false" stroked="true" strokeweight=".7176pt" strokecolor="#000000">
                <v:path arrowok="t"/>
                <v:stroke dashstyle="solid"/>
                <w10:wrap type="topAndBottom"/>
              </v:shape>
            </w:pict>
          </mc:Fallback>
        </mc:AlternateContent>
      </w:r>
    </w:p>
    <w:p w:rsidR="002E1794" w:rsidRDefault="002E1794">
      <w:pPr>
        <w:pStyle w:val="BodyText"/>
        <w:spacing w:before="23"/>
      </w:pPr>
    </w:p>
    <w:p w:rsidR="002E1794" w:rsidRDefault="006058F4">
      <w:pPr>
        <w:pStyle w:val="BodyText"/>
        <w:ind w:left="360" w:right="7734"/>
      </w:pPr>
      <w:r>
        <w:t>Ms. S M</w:t>
      </w:r>
      <w:r w:rsidR="00C5727D">
        <w:t xml:space="preserve"> </w:t>
      </w:r>
      <w:r>
        <w:br/>
      </w:r>
      <w:r w:rsidR="00C5727D">
        <w:t>Assistan</w:t>
      </w:r>
      <w:r w:rsidR="00C5727D">
        <w:t>t</w:t>
      </w:r>
      <w:r w:rsidR="00C5727D">
        <w:rPr>
          <w:spacing w:val="-18"/>
        </w:rPr>
        <w:t xml:space="preserve"> </w:t>
      </w:r>
      <w:r w:rsidR="00C5727D">
        <w:t>Professor,</w:t>
      </w:r>
    </w:p>
    <w:p w:rsidR="002E1794" w:rsidRDefault="00C5727D">
      <w:pPr>
        <w:pStyle w:val="BodyText"/>
        <w:spacing w:before="1" w:line="243" w:lineRule="exact"/>
        <w:ind w:left="360"/>
      </w:pPr>
      <w:proofErr w:type="gramStart"/>
      <w:r>
        <w:t>Department</w:t>
      </w:r>
      <w:r>
        <w:rPr>
          <w:spacing w:val="-8"/>
        </w:rPr>
        <w:t xml:space="preserve"> </w:t>
      </w:r>
      <w:r>
        <w:t>of</w:t>
      </w:r>
      <w:r>
        <w:rPr>
          <w:spacing w:val="-10"/>
        </w:rPr>
        <w:t xml:space="preserve"> </w:t>
      </w:r>
      <w:r>
        <w:t>Computer</w:t>
      </w:r>
      <w:r>
        <w:rPr>
          <w:spacing w:val="-7"/>
        </w:rPr>
        <w:t xml:space="preserve"> </w:t>
      </w:r>
      <w:r>
        <w:rPr>
          <w:spacing w:val="-2"/>
        </w:rPr>
        <w:t>Engineering.</w:t>
      </w:r>
      <w:proofErr w:type="gramEnd"/>
    </w:p>
    <w:p w:rsidR="006058F4" w:rsidRDefault="00C5727D" w:rsidP="006058F4">
      <w:pPr>
        <w:pStyle w:val="BodyText"/>
        <w:ind w:left="360" w:right="3028"/>
      </w:pPr>
      <w:r>
        <w:t>K</w:t>
      </w:r>
      <w:r>
        <w:rPr>
          <w:spacing w:val="-5"/>
        </w:rPr>
        <w:t xml:space="preserve"> </w:t>
      </w:r>
      <w:r>
        <w:t>J</w:t>
      </w:r>
      <w:r>
        <w:rPr>
          <w:spacing w:val="-5"/>
        </w:rPr>
        <w:t xml:space="preserve"> </w:t>
      </w:r>
      <w:proofErr w:type="spellStart"/>
      <w:r>
        <w:t>Somaiya</w:t>
      </w:r>
      <w:proofErr w:type="spellEnd"/>
      <w:r>
        <w:rPr>
          <w:spacing w:val="-5"/>
        </w:rPr>
        <w:t xml:space="preserve"> </w:t>
      </w:r>
      <w:r>
        <w:t>College</w:t>
      </w:r>
      <w:r>
        <w:rPr>
          <w:spacing w:val="-6"/>
        </w:rPr>
        <w:t xml:space="preserve"> </w:t>
      </w:r>
      <w:r>
        <w:t>of</w:t>
      </w:r>
      <w:r>
        <w:rPr>
          <w:spacing w:val="-2"/>
        </w:rPr>
        <w:t xml:space="preserve"> </w:t>
      </w:r>
      <w:r>
        <w:t>Engineering,</w:t>
      </w:r>
      <w:r>
        <w:rPr>
          <w:spacing w:val="-6"/>
        </w:rPr>
        <w:t xml:space="preserve"> </w:t>
      </w:r>
      <w:proofErr w:type="spellStart"/>
      <w:r>
        <w:t>Vidyavihar</w:t>
      </w:r>
      <w:proofErr w:type="spellEnd"/>
      <w:r>
        <w:t>,</w:t>
      </w:r>
      <w:r>
        <w:rPr>
          <w:spacing w:val="-6"/>
        </w:rPr>
        <w:t xml:space="preserve"> </w:t>
      </w:r>
      <w:r w:rsidR="006058F4">
        <w:t>Mumbai-77</w:t>
      </w:r>
    </w:p>
    <w:p w:rsidR="002E1794" w:rsidRDefault="002E1794">
      <w:pPr>
        <w:pStyle w:val="BodyText"/>
        <w:spacing w:line="242" w:lineRule="exact"/>
        <w:ind w:left="360"/>
      </w:pPr>
      <w:bookmarkStart w:id="0" w:name="_GoBack"/>
      <w:bookmarkEnd w:id="0"/>
    </w:p>
    <w:sectPr w:rsidR="002E1794">
      <w:pgSz w:w="12240" w:h="15840"/>
      <w:pgMar w:top="1880" w:right="1080" w:bottom="280" w:left="1080" w:header="58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727D" w:rsidRDefault="00C5727D">
      <w:r>
        <w:separator/>
      </w:r>
    </w:p>
  </w:endnote>
  <w:endnote w:type="continuationSeparator" w:id="0">
    <w:p w:rsidR="00C5727D" w:rsidRDefault="00C57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727D" w:rsidRDefault="00C5727D">
      <w:r>
        <w:separator/>
      </w:r>
    </w:p>
  </w:footnote>
  <w:footnote w:type="continuationSeparator" w:id="0">
    <w:p w:rsidR="00C5727D" w:rsidRDefault="00C572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794" w:rsidRDefault="00C5727D">
    <w:pPr>
      <w:pStyle w:val="BodyText"/>
      <w:spacing w:line="14" w:lineRule="auto"/>
    </w:pPr>
    <w:r>
      <w:rPr>
        <w:noProof/>
        <w:lang w:val="en-IN" w:eastAsia="en-IN"/>
      </w:rPr>
      <w:drawing>
        <wp:anchor distT="0" distB="0" distL="0" distR="0" simplePos="0" relativeHeight="487547392" behindDoc="1" locked="0" layoutInCell="1" allowOverlap="1">
          <wp:simplePos x="0" y="0"/>
          <wp:positionH relativeFrom="page">
            <wp:posOffset>1072896</wp:posOffset>
          </wp:positionH>
          <wp:positionV relativeFrom="page">
            <wp:posOffset>370331</wp:posOffset>
          </wp:positionV>
          <wp:extent cx="772667" cy="79552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2667" cy="795527"/>
                  </a:xfrm>
                  <a:prstGeom prst="rect">
                    <a:avLst/>
                  </a:prstGeom>
                </pic:spPr>
              </pic:pic>
            </a:graphicData>
          </a:graphic>
        </wp:anchor>
      </w:drawing>
    </w:r>
    <w:r>
      <w:rPr>
        <w:noProof/>
        <w:lang w:val="en-IN" w:eastAsia="en-IN"/>
      </w:rPr>
      <mc:AlternateContent>
        <mc:Choice Requires="wps">
          <w:drawing>
            <wp:anchor distT="0" distB="0" distL="0" distR="0" simplePos="0" relativeHeight="487547904" behindDoc="1" locked="0" layoutInCell="1" allowOverlap="1">
              <wp:simplePos x="0" y="0"/>
              <wp:positionH relativeFrom="page">
                <wp:posOffset>1988566</wp:posOffset>
              </wp:positionH>
              <wp:positionV relativeFrom="page">
                <wp:posOffset>450894</wp:posOffset>
              </wp:positionV>
              <wp:extent cx="3870960" cy="615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0960" cy="615950"/>
                      </a:xfrm>
                      <a:prstGeom prst="rect">
                        <a:avLst/>
                      </a:prstGeom>
                    </wps:spPr>
                    <wps:txbx>
                      <w:txbxContent>
                        <w:p w:rsidR="002E1794" w:rsidRDefault="00C5727D">
                          <w:pPr>
                            <w:spacing w:before="7"/>
                            <w:ind w:left="20"/>
                            <w:rPr>
                              <w:rFonts w:ascii="Book Antiqua"/>
                              <w:sz w:val="32"/>
                            </w:rPr>
                          </w:pPr>
                          <w:proofErr w:type="spellStart"/>
                          <w:r>
                            <w:rPr>
                              <w:rFonts w:ascii="Book Antiqua"/>
                              <w:spacing w:val="-2"/>
                              <w:sz w:val="32"/>
                            </w:rPr>
                            <w:t>SomaiyaVidyavihar</w:t>
                          </w:r>
                          <w:proofErr w:type="spellEnd"/>
                        </w:p>
                        <w:p w:rsidR="002E1794" w:rsidRDefault="00C5727D">
                          <w:pPr>
                            <w:spacing w:before="63" w:line="265" w:lineRule="exact"/>
                            <w:ind w:left="20"/>
                            <w:rPr>
                              <w:rFonts w:ascii="Book Antiqua"/>
                              <w:b/>
                            </w:rPr>
                          </w:pPr>
                          <w:r>
                            <w:rPr>
                              <w:rFonts w:ascii="Book Antiqua"/>
                              <w:b/>
                            </w:rPr>
                            <w:t>K</w:t>
                          </w:r>
                          <w:r>
                            <w:rPr>
                              <w:rFonts w:ascii="Book Antiqua"/>
                              <w:b/>
                              <w:spacing w:val="-1"/>
                            </w:rPr>
                            <w:t xml:space="preserve"> </w:t>
                          </w:r>
                          <w:r>
                            <w:rPr>
                              <w:rFonts w:ascii="Book Antiqua"/>
                              <w:b/>
                            </w:rPr>
                            <w:t>J</w:t>
                          </w:r>
                          <w:r>
                            <w:rPr>
                              <w:rFonts w:ascii="Book Antiqua"/>
                              <w:b/>
                              <w:spacing w:val="-2"/>
                            </w:rPr>
                            <w:t xml:space="preserve"> </w:t>
                          </w:r>
                          <w:proofErr w:type="spellStart"/>
                          <w:r>
                            <w:rPr>
                              <w:rFonts w:ascii="Book Antiqua"/>
                              <w:b/>
                            </w:rPr>
                            <w:t>Somaiya</w:t>
                          </w:r>
                          <w:proofErr w:type="spellEnd"/>
                          <w:r>
                            <w:rPr>
                              <w:rFonts w:ascii="Book Antiqua"/>
                              <w:b/>
                              <w:spacing w:val="-4"/>
                            </w:rPr>
                            <w:t xml:space="preserve"> </w:t>
                          </w:r>
                          <w:r>
                            <w:rPr>
                              <w:rFonts w:ascii="Book Antiqua"/>
                              <w:b/>
                            </w:rPr>
                            <w:t>College</w:t>
                          </w:r>
                          <w:r>
                            <w:rPr>
                              <w:rFonts w:ascii="Book Antiqua"/>
                              <w:b/>
                              <w:spacing w:val="-2"/>
                            </w:rPr>
                            <w:t xml:space="preserve"> </w:t>
                          </w:r>
                          <w:r>
                            <w:rPr>
                              <w:rFonts w:ascii="Book Antiqua"/>
                              <w:b/>
                            </w:rPr>
                            <w:t>of</w:t>
                          </w:r>
                          <w:r>
                            <w:rPr>
                              <w:rFonts w:ascii="Book Antiqua"/>
                              <w:b/>
                              <w:spacing w:val="-2"/>
                            </w:rPr>
                            <w:t xml:space="preserve"> Engineering</w:t>
                          </w:r>
                        </w:p>
                        <w:p w:rsidR="002E1794" w:rsidRDefault="00C5727D">
                          <w:pPr>
                            <w:spacing w:line="216" w:lineRule="exact"/>
                            <w:ind w:left="20"/>
                            <w:rPr>
                              <w:rFonts w:ascii="Book Antiqua"/>
                              <w:i/>
                              <w:sz w:val="18"/>
                            </w:rPr>
                          </w:pPr>
                          <w:r>
                            <w:rPr>
                              <w:rFonts w:ascii="Book Antiqua"/>
                              <w:i/>
                              <w:sz w:val="18"/>
                            </w:rPr>
                            <w:t>(Permanently</w:t>
                          </w:r>
                          <w:r>
                            <w:rPr>
                              <w:rFonts w:ascii="Book Antiqua"/>
                              <w:i/>
                              <w:spacing w:val="-2"/>
                              <w:sz w:val="18"/>
                            </w:rPr>
                            <w:t xml:space="preserve"> </w:t>
                          </w:r>
                          <w:r>
                            <w:rPr>
                              <w:rFonts w:ascii="Book Antiqua"/>
                              <w:i/>
                              <w:sz w:val="18"/>
                            </w:rPr>
                            <w:t>affiliated</w:t>
                          </w:r>
                          <w:r>
                            <w:rPr>
                              <w:rFonts w:ascii="Book Antiqua"/>
                              <w:i/>
                              <w:spacing w:val="-1"/>
                              <w:sz w:val="18"/>
                            </w:rPr>
                            <w:t xml:space="preserve"> </w:t>
                          </w:r>
                          <w:r>
                            <w:rPr>
                              <w:rFonts w:ascii="Book Antiqua"/>
                              <w:i/>
                              <w:sz w:val="18"/>
                            </w:rPr>
                            <w:t>to</w:t>
                          </w:r>
                          <w:r>
                            <w:rPr>
                              <w:rFonts w:ascii="Book Antiqua"/>
                              <w:i/>
                              <w:spacing w:val="-3"/>
                              <w:sz w:val="18"/>
                            </w:rPr>
                            <w:t xml:space="preserve"> </w:t>
                          </w:r>
                          <w:r>
                            <w:rPr>
                              <w:rFonts w:ascii="Book Antiqua"/>
                              <w:i/>
                              <w:sz w:val="18"/>
                            </w:rPr>
                            <w:t>the</w:t>
                          </w:r>
                          <w:r>
                            <w:rPr>
                              <w:rFonts w:ascii="Book Antiqua"/>
                              <w:i/>
                              <w:spacing w:val="-3"/>
                              <w:sz w:val="18"/>
                            </w:rPr>
                            <w:t xml:space="preserve"> </w:t>
                          </w:r>
                          <w:r>
                            <w:rPr>
                              <w:rFonts w:ascii="Book Antiqua"/>
                              <w:i/>
                              <w:sz w:val="18"/>
                            </w:rPr>
                            <w:t>University</w:t>
                          </w:r>
                          <w:r>
                            <w:rPr>
                              <w:rFonts w:ascii="Book Antiqua"/>
                              <w:i/>
                              <w:spacing w:val="-1"/>
                              <w:sz w:val="18"/>
                            </w:rPr>
                            <w:t xml:space="preserve"> </w:t>
                          </w:r>
                          <w:r>
                            <w:rPr>
                              <w:rFonts w:ascii="Book Antiqua"/>
                              <w:i/>
                              <w:sz w:val="18"/>
                            </w:rPr>
                            <w:t>of</w:t>
                          </w:r>
                          <w:r>
                            <w:rPr>
                              <w:rFonts w:ascii="Book Antiqua"/>
                              <w:i/>
                              <w:spacing w:val="-2"/>
                              <w:sz w:val="18"/>
                            </w:rPr>
                            <w:t xml:space="preserve"> </w:t>
                          </w:r>
                          <w:r>
                            <w:rPr>
                              <w:rFonts w:ascii="Book Antiqua"/>
                              <w:i/>
                              <w:sz w:val="18"/>
                            </w:rPr>
                            <w:t>Mumbai</w:t>
                          </w:r>
                          <w:r>
                            <w:rPr>
                              <w:rFonts w:ascii="Book Antiqua"/>
                              <w:i/>
                              <w:spacing w:val="-2"/>
                              <w:sz w:val="18"/>
                            </w:rPr>
                            <w:t xml:space="preserve"> </w:t>
                          </w:r>
                          <w:r>
                            <w:rPr>
                              <w:rFonts w:ascii="Book Antiqua"/>
                              <w:i/>
                              <w:sz w:val="18"/>
                            </w:rPr>
                            <w:t>&amp;</w:t>
                          </w:r>
                          <w:r>
                            <w:rPr>
                              <w:rFonts w:ascii="Book Antiqua"/>
                              <w:i/>
                              <w:spacing w:val="-3"/>
                              <w:sz w:val="18"/>
                            </w:rPr>
                            <w:t xml:space="preserve"> </w:t>
                          </w:r>
                          <w:r>
                            <w:rPr>
                              <w:rFonts w:ascii="Book Antiqua"/>
                              <w:i/>
                              <w:sz w:val="18"/>
                            </w:rPr>
                            <w:t>accredited</w:t>
                          </w:r>
                          <w:r>
                            <w:rPr>
                              <w:rFonts w:ascii="Book Antiqua"/>
                              <w:i/>
                              <w:spacing w:val="-3"/>
                              <w:sz w:val="18"/>
                            </w:rPr>
                            <w:t xml:space="preserve"> </w:t>
                          </w:r>
                          <w:r>
                            <w:rPr>
                              <w:rFonts w:ascii="Book Antiqua"/>
                              <w:i/>
                              <w:sz w:val="18"/>
                            </w:rPr>
                            <w:t>by</w:t>
                          </w:r>
                          <w:r>
                            <w:rPr>
                              <w:rFonts w:ascii="Book Antiqua"/>
                              <w:i/>
                              <w:spacing w:val="-1"/>
                              <w:sz w:val="18"/>
                            </w:rPr>
                            <w:t xml:space="preserve"> </w:t>
                          </w:r>
                          <w:r>
                            <w:rPr>
                              <w:rFonts w:ascii="Book Antiqua"/>
                              <w:i/>
                              <w:sz w:val="18"/>
                            </w:rPr>
                            <w:t>NBA-</w:t>
                          </w:r>
                          <w:r>
                            <w:rPr>
                              <w:rFonts w:ascii="Book Antiqua"/>
                              <w:i/>
                              <w:spacing w:val="-2"/>
                              <w:sz w:val="18"/>
                            </w:rPr>
                            <w:t>AICTE)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156.580002pt;margin-top:35.503494pt;width:304.8pt;height:48.5pt;mso-position-horizontal-relative:page;mso-position-vertical-relative:page;z-index:-15768576" type="#_x0000_t202" id="docshape1" filled="false" stroked="false">
              <v:textbox inset="0,0,0,0">
                <w:txbxContent>
                  <w:p>
                    <w:pPr>
                      <w:spacing w:before="7"/>
                      <w:ind w:left="20" w:right="0" w:firstLine="0"/>
                      <w:jc w:val="left"/>
                      <w:rPr>
                        <w:rFonts w:ascii="Book Antiqua"/>
                        <w:sz w:val="32"/>
                      </w:rPr>
                    </w:pPr>
                    <w:r>
                      <w:rPr>
                        <w:rFonts w:ascii="Book Antiqua"/>
                        <w:spacing w:val="-2"/>
                        <w:sz w:val="32"/>
                      </w:rPr>
                      <w:t>SomaiyaVidyavihar</w:t>
                    </w:r>
                  </w:p>
                  <w:p>
                    <w:pPr>
                      <w:spacing w:line="265" w:lineRule="exact" w:before="63"/>
                      <w:ind w:left="20" w:right="0" w:firstLine="0"/>
                      <w:jc w:val="left"/>
                      <w:rPr>
                        <w:rFonts w:ascii="Book Antiqua"/>
                        <w:b/>
                        <w:sz w:val="22"/>
                      </w:rPr>
                    </w:pPr>
                    <w:r>
                      <w:rPr>
                        <w:rFonts w:ascii="Book Antiqua"/>
                        <w:b/>
                        <w:sz w:val="22"/>
                      </w:rPr>
                      <w:t>K</w:t>
                    </w:r>
                    <w:r>
                      <w:rPr>
                        <w:rFonts w:ascii="Book Antiqua"/>
                        <w:b/>
                        <w:spacing w:val="-1"/>
                        <w:sz w:val="22"/>
                      </w:rPr>
                      <w:t> </w:t>
                    </w:r>
                    <w:r>
                      <w:rPr>
                        <w:rFonts w:ascii="Book Antiqua"/>
                        <w:b/>
                        <w:sz w:val="22"/>
                      </w:rPr>
                      <w:t>J</w:t>
                    </w:r>
                    <w:r>
                      <w:rPr>
                        <w:rFonts w:ascii="Book Antiqua"/>
                        <w:b/>
                        <w:spacing w:val="-2"/>
                        <w:sz w:val="22"/>
                      </w:rPr>
                      <w:t> </w:t>
                    </w:r>
                    <w:r>
                      <w:rPr>
                        <w:rFonts w:ascii="Book Antiqua"/>
                        <w:b/>
                        <w:sz w:val="22"/>
                      </w:rPr>
                      <w:t>Somaiya</w:t>
                    </w:r>
                    <w:r>
                      <w:rPr>
                        <w:rFonts w:ascii="Book Antiqua"/>
                        <w:b/>
                        <w:spacing w:val="-4"/>
                        <w:sz w:val="22"/>
                      </w:rPr>
                      <w:t> </w:t>
                    </w:r>
                    <w:r>
                      <w:rPr>
                        <w:rFonts w:ascii="Book Antiqua"/>
                        <w:b/>
                        <w:sz w:val="22"/>
                      </w:rPr>
                      <w:t>College</w:t>
                    </w:r>
                    <w:r>
                      <w:rPr>
                        <w:rFonts w:ascii="Book Antiqua"/>
                        <w:b/>
                        <w:spacing w:val="-2"/>
                        <w:sz w:val="22"/>
                      </w:rPr>
                      <w:t> </w:t>
                    </w:r>
                    <w:r>
                      <w:rPr>
                        <w:rFonts w:ascii="Book Antiqua"/>
                        <w:b/>
                        <w:sz w:val="22"/>
                      </w:rPr>
                      <w:t>of</w:t>
                    </w:r>
                    <w:r>
                      <w:rPr>
                        <w:rFonts w:ascii="Book Antiqua"/>
                        <w:b/>
                        <w:spacing w:val="-2"/>
                        <w:sz w:val="22"/>
                      </w:rPr>
                      <w:t> Engineering</w:t>
                    </w:r>
                  </w:p>
                  <w:p>
                    <w:pPr>
                      <w:spacing w:line="216" w:lineRule="exact" w:before="0"/>
                      <w:ind w:left="20" w:right="0" w:firstLine="0"/>
                      <w:jc w:val="left"/>
                      <w:rPr>
                        <w:rFonts w:ascii="Book Antiqua"/>
                        <w:i/>
                        <w:sz w:val="18"/>
                      </w:rPr>
                    </w:pPr>
                    <w:r>
                      <w:rPr>
                        <w:rFonts w:ascii="Book Antiqua"/>
                        <w:i/>
                        <w:sz w:val="18"/>
                      </w:rPr>
                      <w:t>(Permanently</w:t>
                    </w:r>
                    <w:r>
                      <w:rPr>
                        <w:rFonts w:ascii="Book Antiqua"/>
                        <w:i/>
                        <w:spacing w:val="-2"/>
                        <w:sz w:val="18"/>
                      </w:rPr>
                      <w:t> </w:t>
                    </w:r>
                    <w:r>
                      <w:rPr>
                        <w:rFonts w:ascii="Book Antiqua"/>
                        <w:i/>
                        <w:sz w:val="18"/>
                      </w:rPr>
                      <w:t>affiliated</w:t>
                    </w:r>
                    <w:r>
                      <w:rPr>
                        <w:rFonts w:ascii="Book Antiqua"/>
                        <w:i/>
                        <w:spacing w:val="-1"/>
                        <w:sz w:val="18"/>
                      </w:rPr>
                      <w:t> </w:t>
                    </w:r>
                    <w:r>
                      <w:rPr>
                        <w:rFonts w:ascii="Book Antiqua"/>
                        <w:i/>
                        <w:sz w:val="18"/>
                      </w:rPr>
                      <w:t>to</w:t>
                    </w:r>
                    <w:r>
                      <w:rPr>
                        <w:rFonts w:ascii="Book Antiqua"/>
                        <w:i/>
                        <w:spacing w:val="-3"/>
                        <w:sz w:val="18"/>
                      </w:rPr>
                      <w:t> </w:t>
                    </w:r>
                    <w:r>
                      <w:rPr>
                        <w:rFonts w:ascii="Book Antiqua"/>
                        <w:i/>
                        <w:sz w:val="18"/>
                      </w:rPr>
                      <w:t>the</w:t>
                    </w:r>
                    <w:r>
                      <w:rPr>
                        <w:rFonts w:ascii="Book Antiqua"/>
                        <w:i/>
                        <w:spacing w:val="-3"/>
                        <w:sz w:val="18"/>
                      </w:rPr>
                      <w:t> </w:t>
                    </w:r>
                    <w:r>
                      <w:rPr>
                        <w:rFonts w:ascii="Book Antiqua"/>
                        <w:i/>
                        <w:sz w:val="18"/>
                      </w:rPr>
                      <w:t>University</w:t>
                    </w:r>
                    <w:r>
                      <w:rPr>
                        <w:rFonts w:ascii="Book Antiqua"/>
                        <w:i/>
                        <w:spacing w:val="-1"/>
                        <w:sz w:val="18"/>
                      </w:rPr>
                      <w:t> </w:t>
                    </w:r>
                    <w:r>
                      <w:rPr>
                        <w:rFonts w:ascii="Book Antiqua"/>
                        <w:i/>
                        <w:sz w:val="18"/>
                      </w:rPr>
                      <w:t>of</w:t>
                    </w:r>
                    <w:r>
                      <w:rPr>
                        <w:rFonts w:ascii="Book Antiqua"/>
                        <w:i/>
                        <w:spacing w:val="-2"/>
                        <w:sz w:val="18"/>
                      </w:rPr>
                      <w:t> </w:t>
                    </w:r>
                    <w:r>
                      <w:rPr>
                        <w:rFonts w:ascii="Book Antiqua"/>
                        <w:i/>
                        <w:sz w:val="18"/>
                      </w:rPr>
                      <w:t>Mumbai</w:t>
                    </w:r>
                    <w:r>
                      <w:rPr>
                        <w:rFonts w:ascii="Book Antiqua"/>
                        <w:i/>
                        <w:spacing w:val="-2"/>
                        <w:sz w:val="18"/>
                      </w:rPr>
                      <w:t> </w:t>
                    </w:r>
                    <w:r>
                      <w:rPr>
                        <w:rFonts w:ascii="Book Antiqua"/>
                        <w:i/>
                        <w:sz w:val="18"/>
                      </w:rPr>
                      <w:t>&amp;</w:t>
                    </w:r>
                    <w:r>
                      <w:rPr>
                        <w:rFonts w:ascii="Book Antiqua"/>
                        <w:i/>
                        <w:spacing w:val="-3"/>
                        <w:sz w:val="18"/>
                      </w:rPr>
                      <w:t> </w:t>
                    </w:r>
                    <w:r>
                      <w:rPr>
                        <w:rFonts w:ascii="Book Antiqua"/>
                        <w:i/>
                        <w:sz w:val="18"/>
                      </w:rPr>
                      <w:t>accredited</w:t>
                    </w:r>
                    <w:r>
                      <w:rPr>
                        <w:rFonts w:ascii="Book Antiqua"/>
                        <w:i/>
                        <w:spacing w:val="-3"/>
                        <w:sz w:val="18"/>
                      </w:rPr>
                      <w:t> </w:t>
                    </w:r>
                    <w:r>
                      <w:rPr>
                        <w:rFonts w:ascii="Book Antiqua"/>
                        <w:i/>
                        <w:sz w:val="18"/>
                      </w:rPr>
                      <w:t>by</w:t>
                    </w:r>
                    <w:r>
                      <w:rPr>
                        <w:rFonts w:ascii="Book Antiqua"/>
                        <w:i/>
                        <w:spacing w:val="-1"/>
                        <w:sz w:val="18"/>
                      </w:rPr>
                      <w:t> </w:t>
                    </w:r>
                    <w:r>
                      <w:rPr>
                        <w:rFonts w:ascii="Book Antiqua"/>
                        <w:i/>
                        <w:sz w:val="18"/>
                      </w:rPr>
                      <w:t>NBA-</w:t>
                    </w:r>
                    <w:r>
                      <w:rPr>
                        <w:rFonts w:ascii="Book Antiqua"/>
                        <w:i/>
                        <w:spacing w:val="-2"/>
                        <w:sz w:val="18"/>
                      </w:rPr>
                      <w:t>AICTE)</w:t>
                    </w:r>
                  </w:p>
                </w:txbxContent>
              </v:textbox>
              <w10:wrap type="non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E1794"/>
    <w:rsid w:val="002E1794"/>
    <w:rsid w:val="006058F4"/>
    <w:rsid w:val="00C57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Verdana" w:eastAsia="Verdana" w:hAnsi="Verdana" w:cs="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7"/>
      <w:ind w:left="20"/>
    </w:pPr>
    <w:rPr>
      <w:rFonts w:ascii="Book Antiqua" w:eastAsia="Book Antiqua" w:hAnsi="Book Antiqua" w:cs="Book Antiqua"/>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Verdana" w:eastAsia="Verdana" w:hAnsi="Verdana" w:cs="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7"/>
      <w:ind w:left="20"/>
    </w:pPr>
    <w:rPr>
      <w:rFonts w:ascii="Book Antiqua" w:eastAsia="Book Antiqua" w:hAnsi="Book Antiqua" w:cs="Book Antiqua"/>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 Gohel</dc:creator>
  <cp:lastModifiedBy>ismail - [2010]</cp:lastModifiedBy>
  <cp:revision>2</cp:revision>
  <dcterms:created xsi:type="dcterms:W3CDTF">2025-11-13T16:49:00Z</dcterms:created>
  <dcterms:modified xsi:type="dcterms:W3CDTF">2025-11-13T16:49:00Z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2014-12-10T00:00:00Z</vt:filetime>
  </property>
  <property fmtid="{D5CDD505-2E9C-101B-9397-08002B2CF9AE}" pid="3" name="Creator">
    <vt:lpwstr>Microsoft® Word 2013</vt:lpwstr>
  </property>
  <property fmtid="{D5CDD505-2E9C-101B-9397-08002B2CF9AE}" pid="4" name="LastSaved">
    <vt:filetime>2025-11-13T00:00:00Z</vt:filetime>
  </property>
  <property fmtid="{D5CDD505-2E9C-101B-9397-08002B2CF9AE}" pid="5" name="Producer">
    <vt:lpwstr>3-Heights(TM) PDF Security Shell 4.8.25.2 (http://www.pdf-tools.com)</vt:lpwstr>
  </property>
</Properties>
</file>