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  <w:t xml:space="preserve">Hypothesis Testing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ind w:left="720" w:firstLine="0"/>
        <w:rPr>
          <w:b w:val="0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0"/>
          <w:color w:val="2d3b45"/>
          <w:sz w:val="24"/>
          <w:szCs w:val="24"/>
          <w:highlight w:val="white"/>
          <w:rtl w:val="0"/>
        </w:rPr>
        <w:t xml:space="preserve">The  dataset is a daily aggregation, by date and postal code, of the number of events on the Autolib network (car-sharing and recharging). The cars in the dataset include </w:t>
      </w:r>
      <w:r w:rsidDel="00000000" w:rsidR="00000000" w:rsidRPr="00000000">
        <w:rPr>
          <w:b w:val="0"/>
          <w:rtl w:val="0"/>
        </w:rPr>
        <w:t xml:space="preserve">blue cars</w:t>
      </w:r>
      <w:r w:rsidDel="00000000" w:rsidR="00000000" w:rsidRPr="00000000">
        <w:rPr>
          <w:b w:val="0"/>
          <w:color w:val="2d3b45"/>
          <w:sz w:val="24"/>
          <w:szCs w:val="24"/>
          <w:highlight w:val="white"/>
          <w:rtl w:val="0"/>
        </w:rPr>
        <w:t xml:space="preserve">, utilib, and utilib_14. 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ind w:left="720" w:firstLine="0"/>
        <w:rPr>
          <w:b w:val="0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0"/>
          <w:color w:val="2d3b45"/>
          <w:sz w:val="24"/>
          <w:szCs w:val="24"/>
          <w:highlight w:val="white"/>
          <w:rtl w:val="0"/>
        </w:rPr>
        <w:t xml:space="preserve">We will investigate the </w:t>
      </w:r>
      <w:r w:rsidDel="00000000" w:rsidR="00000000" w:rsidRPr="00000000">
        <w:rPr>
          <w:b w:val="0"/>
          <w:rtl w:val="0"/>
        </w:rPr>
        <w:t xml:space="preserve">blue cars</w:t>
      </w:r>
      <w:r w:rsidDel="00000000" w:rsidR="00000000" w:rsidRPr="00000000">
        <w:rPr>
          <w:b w:val="0"/>
          <w:color w:val="2d3b45"/>
          <w:sz w:val="24"/>
          <w:szCs w:val="24"/>
          <w:highlight w:val="white"/>
          <w:rtl w:val="0"/>
        </w:rPr>
        <w:t xml:space="preserve"> taken and returned during the weekend.</w:t>
      </w:r>
    </w:p>
    <w:p w:rsidR="00000000" w:rsidDel="00000000" w:rsidP="00000000" w:rsidRDefault="00000000" w:rsidRPr="00000000" w14:paraId="00000005">
      <w:pPr>
        <w:rPr>
          <w:b w:val="0"/>
        </w:rPr>
      </w:pPr>
      <w:r w:rsidDel="00000000" w:rsidR="00000000" w:rsidRPr="00000000">
        <w:rPr>
          <w:b w:val="0"/>
          <w:color w:val="2d3b45"/>
          <w:highlight w:val="white"/>
          <w:rtl w:val="0"/>
        </w:rPr>
        <w:t xml:space="preserve">The</w:t>
      </w:r>
      <w:r w:rsidDel="00000000" w:rsidR="00000000" w:rsidRPr="00000000">
        <w:rPr>
          <w:b w:val="0"/>
          <w:highlight w:val="white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null hypothesis is :There is no difference between the blue cars taken and blue cars returned on a weekend for a specific postal code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The alternate hypothesis is:There is a difference between the blue cars taken and blue cars returned on a weekend for a specific postal code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The hypothesis is interesting because it will be good to know whether there is any difference between the bluecars taken and returned on the weekends.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Data Description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Data cleaning was done by removing the outliers and the null values.</w:t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I created a new dataset containing only weekend data with 4541 records down from the original 16085 records.</w:t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We will use stratified sampling to take a sample of approximately 20% of the records.</w:t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Hypothesis Testing Procedure</w:t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We used an alpha value of 5%.</w:t>
      </w:r>
    </w:p>
    <w:p w:rsidR="00000000" w:rsidDel="00000000" w:rsidP="00000000" w:rsidRDefault="00000000" w:rsidRPr="00000000" w14:paraId="0000000F">
      <w:pPr>
        <w:shd w:fill="ffffff" w:val="clear"/>
        <w:spacing w:after="20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We are also using a two tailed test. </w:t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We use a z statistic since the data meets the following conditions: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firstLine="360"/>
        <w:rPr>
          <w:b w:val="0"/>
        </w:rPr>
      </w:pPr>
      <w:r w:rsidDel="00000000" w:rsidR="00000000" w:rsidRPr="00000000">
        <w:rPr>
          <w:b w:val="0"/>
          <w:color w:val="202124"/>
          <w:rtl w:val="0"/>
        </w:rPr>
        <w:t xml:space="preserve">Your sample size is greater than 30. ...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firstLine="360"/>
        <w:rPr>
          <w:b w:val="0"/>
        </w:rPr>
      </w:pPr>
      <w:r w:rsidDel="00000000" w:rsidR="00000000" w:rsidRPr="00000000">
        <w:rPr>
          <w:b w:val="0"/>
          <w:color w:val="202124"/>
          <w:rtl w:val="0"/>
        </w:rPr>
        <w:t xml:space="preserve">Data points should be independent from each other. ...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firstLine="360"/>
        <w:rPr>
          <w:b w:val="0"/>
        </w:rPr>
      </w:pPr>
      <w:r w:rsidDel="00000000" w:rsidR="00000000" w:rsidRPr="00000000">
        <w:rPr>
          <w:b w:val="0"/>
          <w:color w:val="202124"/>
          <w:rtl w:val="0"/>
        </w:rPr>
        <w:t xml:space="preserve">Your data should be normally distributed. ...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firstLine="360"/>
        <w:rPr>
          <w:b w:val="0"/>
        </w:rPr>
      </w:pPr>
      <w:r w:rsidDel="00000000" w:rsidR="00000000" w:rsidRPr="00000000">
        <w:rPr>
          <w:b w:val="0"/>
          <w:color w:val="202124"/>
          <w:rtl w:val="0"/>
        </w:rPr>
        <w:t xml:space="preserve">Your data should be randomly selected from a population, where each item has an equal chance of being selected.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firstLine="360"/>
        <w:rPr>
          <w:b w:val="0"/>
        </w:rPr>
      </w:pPr>
      <w:r w:rsidDel="00000000" w:rsidR="00000000" w:rsidRPr="00000000">
        <w:rPr>
          <w:b w:val="0"/>
          <w:color w:val="202124"/>
          <w:rtl w:val="0"/>
        </w:rPr>
        <w:t xml:space="preserve">Sample sizes should be equal if at all possible.</w:t>
      </w:r>
    </w:p>
    <w:p w:rsidR="00000000" w:rsidDel="00000000" w:rsidP="00000000" w:rsidRDefault="00000000" w:rsidRPr="00000000" w14:paraId="00000016">
      <w:pPr>
        <w:shd w:fill="ffffff" w:val="clear"/>
        <w:spacing w:after="20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The z statistic is 2.105 which means that it is 2 standard deviations above the mean.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0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If we get a p-value less than 0.05, we fail to reject the null hypothesis. Since the P value is 0.035, we fail to reject the null hypothesis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Hypothesis Testing Results</w:t>
      </w:r>
    </w:p>
    <w:p w:rsidR="00000000" w:rsidDel="00000000" w:rsidP="00000000" w:rsidRDefault="00000000" w:rsidRPr="00000000" w14:paraId="00000019">
      <w:pPr>
        <w:shd w:fill="ffffff" w:val="clear"/>
        <w:spacing w:after="20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The confidence level is as follows:</w:t>
      </w:r>
    </w:p>
    <w:p w:rsidR="00000000" w:rsidDel="00000000" w:rsidP="00000000" w:rsidRDefault="00000000" w:rsidRPr="00000000" w14:paraId="0000001A">
      <w:pPr>
        <w:shd w:fill="ffffff" w:val="clear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2619375" cy="1666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693" l="50961" r="49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00" w:lineRule="auto"/>
        <w:rPr>
          <w:b w:val="0"/>
          <w:sz w:val="21"/>
          <w:szCs w:val="21"/>
        </w:rPr>
      </w:pPr>
      <w:r w:rsidDel="00000000" w:rsidR="00000000" w:rsidRPr="00000000">
        <w:rPr>
          <w:rtl w:val="0"/>
        </w:rPr>
        <w:t xml:space="preserve">We got the following results for ztest and p-value:</w:t>
      </w:r>
      <w:r w:rsidDel="00000000" w:rsidR="00000000" w:rsidRPr="00000000">
        <w:rPr>
          <w:b w:val="0"/>
          <w:sz w:val="21"/>
          <w:szCs w:val="21"/>
          <w:rtl w:val="0"/>
        </w:rPr>
        <w:t xml:space="preserve">(-0.64 and 0.50)Since the P-Value is greater than 0.05(the alpha level), we fail to reject the null hypothesis and conclude that </w:t>
      </w:r>
      <w:r w:rsidDel="00000000" w:rsidR="00000000" w:rsidRPr="00000000">
        <w:rPr>
          <w:b w:val="0"/>
          <w:sz w:val="21"/>
          <w:szCs w:val="21"/>
          <w:rtl w:val="0"/>
        </w:rPr>
        <w:t xml:space="preserve">there is no difference between the blue cars taken and blue cars returned on a weekend for a specific postal code</w:t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Discussion of Test Sensitivity </w:t>
      </w:r>
    </w:p>
    <w:p w:rsidR="00000000" w:rsidDel="00000000" w:rsidP="00000000" w:rsidRDefault="00000000" w:rsidRPr="00000000" w14:paraId="0000001E">
      <w:pPr>
        <w:shd w:fill="ffffff" w:val="clear"/>
        <w:spacing w:after="200" w:lineRule="auto"/>
        <w:rPr>
          <w:b w:val="0"/>
          <w:color w:val="2d3b45"/>
          <w:sz w:val="24"/>
          <w:szCs w:val="24"/>
        </w:rPr>
      </w:pPr>
      <w:r w:rsidDel="00000000" w:rsidR="00000000" w:rsidRPr="00000000">
        <w:rPr>
          <w:b w:val="0"/>
          <w:rtl w:val="0"/>
        </w:rPr>
        <w:t xml:space="preserve">There were some z-scores which were above 0.05 and others below 0.05. However, the </w:t>
      </w:r>
      <w:r w:rsidDel="00000000" w:rsidR="00000000" w:rsidRPr="00000000">
        <w:rPr>
          <w:b w:val="0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sample test shows that we should fail to reject the null hypothesis.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Summary and Conclusions</w:t>
      </w:r>
    </w:p>
    <w:p w:rsidR="00000000" w:rsidDel="00000000" w:rsidP="00000000" w:rsidRDefault="00000000" w:rsidRPr="00000000" w14:paraId="00000020">
      <w:pPr>
        <w:shd w:fill="ffffff" w:val="clear"/>
        <w:spacing w:after="200" w:lineRule="auto"/>
        <w:rPr>
          <w:b w:val="0"/>
          <w:color w:val="2d3b45"/>
          <w:sz w:val="24"/>
          <w:szCs w:val="24"/>
        </w:rPr>
      </w:pPr>
      <w:r w:rsidDel="00000000" w:rsidR="00000000" w:rsidRPr="00000000">
        <w:rPr>
          <w:b w:val="0"/>
          <w:rtl w:val="0"/>
        </w:rPr>
        <w:t xml:space="preserve">This project investigated whether there is a difference between the blue cars taken and blue cars returned on the weekend for a specific postal code. We concluded that there is no difference between the blue cars taken and the blue cars returned on the weekend for a specific postal code. The company should strategize to get the uptake of the blue cars taken during the weekend to increase.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color w:val="2d3b45"/>
        <w:sz w:val="24"/>
        <w:szCs w:val="24"/>
        <w:highlight w:val="white"/>
        <w:lang w:val="en"/>
      </w:rPr>
    </w:rPrDefault>
    <w:pPrDefault>
      <w:pPr>
        <w:shd w:fill="ffffff" w:val="clear"/>
        <w:spacing w:after="200"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