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68" w:rsidRDefault="00942668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Politicas</w:t>
      </w:r>
      <w:bookmarkStart w:id="0" w:name="_GoBack"/>
      <w:bookmarkEnd w:id="0"/>
    </w:p>
    <w:p w:rsidR="00DC48AF" w:rsidRDefault="00DC48AF" w:rsidP="00DC48A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Ambientales</w:t>
      </w:r>
    </w:p>
    <w:p w:rsidR="00DC48AF" w:rsidRDefault="00DC48AF" w:rsidP="00DC48AF">
      <w:pPr>
        <w:pStyle w:val="Prrafodelista"/>
        <w:ind w:left="1416"/>
        <w:rPr>
          <w:rFonts w:ascii="Arial" w:hAnsi="Arial" w:cs="Arial"/>
          <w:sz w:val="28"/>
          <w:lang w:val="es-ES"/>
        </w:rPr>
      </w:pPr>
      <w:r w:rsidRPr="00DC48AF">
        <w:rPr>
          <w:rFonts w:ascii="Arial" w:hAnsi="Arial" w:cs="Arial"/>
          <w:sz w:val="28"/>
        </w:rPr>
        <w:t>-</w:t>
      </w:r>
      <w:r>
        <w:rPr>
          <w:rFonts w:ascii="Arial" w:hAnsi="Arial" w:cs="Arial"/>
          <w:sz w:val="28"/>
          <w:lang w:val="es-ES"/>
        </w:rPr>
        <w:t>Asegurar que todas las actividades de la empresa cumplan cabalmente con la legislación y normatividad ambiental de nuestro país.</w:t>
      </w:r>
    </w:p>
    <w:p w:rsidR="00DC48AF" w:rsidRDefault="00DC48AF" w:rsidP="00DC48AF">
      <w:pPr>
        <w:pStyle w:val="Prrafodelista"/>
        <w:ind w:left="1416"/>
        <w:rPr>
          <w:rFonts w:ascii="Arial" w:hAnsi="Arial" w:cs="Arial"/>
          <w:sz w:val="28"/>
          <w:lang w:val="es-ES"/>
        </w:rPr>
      </w:pPr>
    </w:p>
    <w:p w:rsidR="00DC48AF" w:rsidRDefault="00DC48AF" w:rsidP="00DC48AF">
      <w:pPr>
        <w:pStyle w:val="Prrafodelista"/>
        <w:ind w:left="1416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sz w:val="28"/>
          <w:lang w:val="es-ES"/>
        </w:rPr>
        <w:t>-</w:t>
      </w:r>
      <w:r w:rsidRPr="00DC48AF">
        <w:rPr>
          <w:rFonts w:ascii="Arial" w:hAnsi="Arial" w:cs="Arial"/>
          <w:color w:val="000000"/>
          <w:sz w:val="28"/>
        </w:rPr>
        <w:t>Establecer objetivos y estándares de desempeño ambiental con base en la mejora continua de todos los indicadores ambien</w:t>
      </w:r>
      <w:r>
        <w:rPr>
          <w:rFonts w:ascii="Arial" w:hAnsi="Arial" w:cs="Arial"/>
          <w:color w:val="000000"/>
          <w:sz w:val="28"/>
        </w:rPr>
        <w:t>tales asociados a su actividad.</w:t>
      </w:r>
    </w:p>
    <w:p w:rsidR="00DC48AF" w:rsidRDefault="00DC48AF" w:rsidP="00DC48AF">
      <w:pPr>
        <w:pStyle w:val="Prrafodelista"/>
        <w:ind w:left="1416"/>
        <w:rPr>
          <w:rFonts w:ascii="Arial" w:hAnsi="Arial" w:cs="Arial"/>
          <w:color w:val="000000"/>
          <w:sz w:val="28"/>
        </w:rPr>
      </w:pPr>
    </w:p>
    <w:p w:rsidR="00DC48AF" w:rsidRDefault="00DC48AF" w:rsidP="00DC48AF">
      <w:pPr>
        <w:pStyle w:val="Prrafodelista"/>
        <w:ind w:left="1416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-Reducción de uso de vehículos contamin</w:t>
      </w:r>
      <w:r w:rsidR="004E25F0">
        <w:rPr>
          <w:rFonts w:ascii="Arial" w:hAnsi="Arial" w:cs="Arial"/>
          <w:color w:val="000000"/>
          <w:sz w:val="28"/>
        </w:rPr>
        <w:t>antes en la entrega de mobiliario.</w:t>
      </w:r>
    </w:p>
    <w:p w:rsidR="004E25F0" w:rsidRDefault="004E25F0" w:rsidP="00DC48AF">
      <w:pPr>
        <w:pStyle w:val="Prrafodelista"/>
        <w:ind w:left="1416"/>
        <w:rPr>
          <w:rFonts w:ascii="Arial" w:hAnsi="Arial" w:cs="Arial"/>
          <w:color w:val="000000"/>
          <w:sz w:val="28"/>
        </w:rPr>
      </w:pPr>
    </w:p>
    <w:p w:rsidR="004E25F0" w:rsidRDefault="004E25F0" w:rsidP="00DC48AF">
      <w:pPr>
        <w:pStyle w:val="Prrafodelista"/>
        <w:ind w:left="1416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-Mejoras en el uso de electricidad para el buen funcionamiento de nuestro mobiliario.</w:t>
      </w:r>
    </w:p>
    <w:p w:rsidR="004E25F0" w:rsidRDefault="004E25F0" w:rsidP="00DC48AF">
      <w:pPr>
        <w:pStyle w:val="Prrafodelista"/>
        <w:ind w:left="1416"/>
        <w:rPr>
          <w:rFonts w:ascii="Arial" w:hAnsi="Arial" w:cs="Arial"/>
          <w:color w:val="000000"/>
          <w:sz w:val="28"/>
        </w:rPr>
      </w:pPr>
    </w:p>
    <w:p w:rsidR="004E25F0" w:rsidRDefault="004E25F0" w:rsidP="00DC48AF">
      <w:pPr>
        <w:pStyle w:val="Prrafodelista"/>
        <w:ind w:left="1416"/>
        <w:rPr>
          <w:rFonts w:ascii="Arial" w:hAnsi="Arial" w:cs="Arial"/>
          <w:color w:val="000000"/>
          <w:sz w:val="28"/>
        </w:rPr>
      </w:pPr>
    </w:p>
    <w:p w:rsidR="004E25F0" w:rsidRPr="004E25F0" w:rsidRDefault="004E25F0" w:rsidP="004E25F0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Calidad</w:t>
      </w:r>
    </w:p>
    <w:p w:rsidR="004E25F0" w:rsidRDefault="004E25F0" w:rsidP="004E25F0">
      <w:pPr>
        <w:pStyle w:val="Prrafodelista"/>
        <w:ind w:left="1416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-Ser  adecuada al propósito de la organización en temas de calidad.</w:t>
      </w:r>
    </w:p>
    <w:p w:rsidR="004E25F0" w:rsidRDefault="004E25F0" w:rsidP="004E25F0">
      <w:pPr>
        <w:pStyle w:val="Prrafodelista"/>
        <w:ind w:left="1416"/>
        <w:rPr>
          <w:rFonts w:ascii="Arial" w:hAnsi="Arial" w:cs="Arial"/>
          <w:color w:val="000000"/>
          <w:sz w:val="28"/>
        </w:rPr>
      </w:pPr>
    </w:p>
    <w:p w:rsidR="004E25F0" w:rsidRDefault="00E90525" w:rsidP="004E25F0">
      <w:pPr>
        <w:pStyle w:val="Prrafodelista"/>
        <w:ind w:left="1416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-Cumplir con</w:t>
      </w:r>
      <w:r w:rsidR="004E25F0">
        <w:rPr>
          <w:rFonts w:ascii="Arial" w:hAnsi="Arial" w:cs="Arial"/>
          <w:color w:val="000000"/>
          <w:sz w:val="28"/>
        </w:rPr>
        <w:t xml:space="preserve"> el compromiso de la mejora continua del mobiliario.</w:t>
      </w:r>
    </w:p>
    <w:p w:rsidR="004E25F0" w:rsidRDefault="004E25F0" w:rsidP="004E25F0">
      <w:pPr>
        <w:pStyle w:val="Prrafodelista"/>
        <w:ind w:left="1416"/>
        <w:rPr>
          <w:rFonts w:ascii="Arial" w:hAnsi="Arial" w:cs="Arial"/>
          <w:color w:val="000000"/>
          <w:sz w:val="28"/>
        </w:rPr>
      </w:pPr>
    </w:p>
    <w:p w:rsidR="004E25F0" w:rsidRDefault="004E25F0" w:rsidP="004E25F0">
      <w:pPr>
        <w:pStyle w:val="Prrafodelista"/>
        <w:ind w:left="1416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-Actualizar el mobiliario de manera continua para la satisfacción del cliente.</w:t>
      </w:r>
    </w:p>
    <w:p w:rsidR="004E25F0" w:rsidRDefault="004E25F0" w:rsidP="004E25F0">
      <w:pPr>
        <w:pStyle w:val="Prrafodelista"/>
        <w:ind w:left="1416"/>
        <w:rPr>
          <w:rFonts w:ascii="Arial" w:hAnsi="Arial" w:cs="Arial"/>
          <w:color w:val="000000"/>
          <w:sz w:val="28"/>
        </w:rPr>
      </w:pPr>
    </w:p>
    <w:p w:rsidR="004E25F0" w:rsidRPr="004E25F0" w:rsidRDefault="004E25F0" w:rsidP="004E25F0">
      <w:pPr>
        <w:pStyle w:val="Prrafodelista"/>
        <w:ind w:left="1416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-Dar cumplimiento a los requisitos  de los clientes </w:t>
      </w:r>
    </w:p>
    <w:p w:rsidR="004E25F0" w:rsidRDefault="004E25F0" w:rsidP="004E25F0">
      <w:pPr>
        <w:rPr>
          <w:rFonts w:ascii="Arial" w:hAnsi="Arial" w:cs="Arial"/>
          <w:sz w:val="28"/>
          <w:lang w:val="es-ES"/>
        </w:rPr>
      </w:pPr>
    </w:p>
    <w:p w:rsidR="004E25F0" w:rsidRPr="004E25F0" w:rsidRDefault="004E25F0" w:rsidP="004E25F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Valores</w:t>
      </w:r>
    </w:p>
    <w:p w:rsidR="004E25F0" w:rsidRDefault="00046145" w:rsidP="004E25F0">
      <w:pPr>
        <w:pStyle w:val="Prrafodelista"/>
        <w:ind w:left="1416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-</w:t>
      </w:r>
      <w:r w:rsidR="007B2C9E">
        <w:rPr>
          <w:rFonts w:ascii="Arial" w:hAnsi="Arial" w:cs="Arial"/>
          <w:sz w:val="28"/>
          <w:lang w:val="es-ES"/>
        </w:rPr>
        <w:t>Cumplimiento de respeto en el negocio.</w:t>
      </w:r>
    </w:p>
    <w:p w:rsidR="004E25F0" w:rsidRDefault="004E25F0" w:rsidP="004E25F0">
      <w:pPr>
        <w:pStyle w:val="Prrafodelista"/>
        <w:ind w:left="1416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-El recurso humano es la organización.</w:t>
      </w:r>
    </w:p>
    <w:p w:rsidR="004E25F0" w:rsidRPr="00046145" w:rsidRDefault="004E25F0" w:rsidP="00046145">
      <w:pPr>
        <w:pStyle w:val="Prrafodelista"/>
        <w:ind w:left="1416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-Meta: Nº.1 del mercado.</w:t>
      </w:r>
    </w:p>
    <w:p w:rsidR="00DC48AF" w:rsidRPr="004E25F0" w:rsidRDefault="004E25F0" w:rsidP="004E25F0">
      <w:pPr>
        <w:pStyle w:val="Prrafodelista"/>
        <w:ind w:left="1416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-Limpieza, orden, moral, disciplina, seguridad.</w:t>
      </w:r>
    </w:p>
    <w:sectPr w:rsidR="00DC48AF" w:rsidRPr="004E2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C1EB4"/>
    <w:multiLevelType w:val="hybridMultilevel"/>
    <w:tmpl w:val="4E800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AF"/>
    <w:rsid w:val="00046145"/>
    <w:rsid w:val="004E25F0"/>
    <w:rsid w:val="007B2C9E"/>
    <w:rsid w:val="008774EB"/>
    <w:rsid w:val="00942668"/>
    <w:rsid w:val="00D71C97"/>
    <w:rsid w:val="00DC48AF"/>
    <w:rsid w:val="00E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36760-0A3C-438B-AE9A-4C77852D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Zavala</dc:creator>
  <cp:keywords/>
  <dc:description/>
  <cp:lastModifiedBy>Alejandro Zavala</cp:lastModifiedBy>
  <cp:revision>5</cp:revision>
  <dcterms:created xsi:type="dcterms:W3CDTF">2017-04-06T00:35:00Z</dcterms:created>
  <dcterms:modified xsi:type="dcterms:W3CDTF">2017-04-06T01:02:00Z</dcterms:modified>
</cp:coreProperties>
</file>