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6D252BB4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E80F6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2D87A73F" w14:textId="0A2AD9A6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E80F6B">
        <w:rPr>
          <w:rFonts w:ascii="Times New Roman" w:hAnsi="Times New Roman" w:cs="Times New Roman"/>
          <w:b/>
          <w:bCs/>
          <w:sz w:val="24"/>
          <w:szCs w:val="24"/>
        </w:rPr>
        <w:t>20.04.2023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6B7C1D54" w:rsidR="000A4835" w:rsidRPr="00022B83" w:rsidRDefault="00E80F6B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VAG Термостат</w:t>
            </w:r>
          </w:p>
        </w:tc>
        <w:tc>
          <w:tcPr>
            <w:tcW w:w="831" w:type="dxa"/>
          </w:tcPr>
          <w:p w14:paraId="3277C216" w14:textId="64CAF33F" w:rsidR="000A4835" w:rsidRPr="00022B83" w:rsidRDefault="00E80F6B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579" w:type="dxa"/>
          </w:tcPr>
          <w:p w14:paraId="78C1D9C0" w14:textId="59996CB9" w:rsidR="000A4835" w:rsidRDefault="00E80F6B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5396,0000000000 руб.</w:t>
            </w:r>
          </w:p>
        </w:tc>
        <w:tc>
          <w:tcPr>
            <w:tcW w:w="1579" w:type="dxa"/>
          </w:tcPr>
          <w:p w14:paraId="1845E6EF" w14:textId="0E1E0D9F" w:rsidR="000A4835" w:rsidRPr="00022B83" w:rsidRDefault="00E80F6B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20.04.2023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30D2B0E7" w:rsidR="000A4835" w:rsidRPr="00022B83" w:rsidRDefault="00E80F6B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16188,0000000000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7D7A913D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E80F6B">
        <w:rPr>
          <w:rFonts w:ascii="Times New Roman" w:hAnsi="Times New Roman" w:cs="Times New Roman"/>
          <w:sz w:val="24"/>
          <w:szCs w:val="24"/>
        </w:rPr>
        <w:t>ИП Иванов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E80F6B">
        <w:rPr>
          <w:rFonts w:ascii="Times New Roman" w:hAnsi="Times New Roman" w:cs="Times New Roman"/>
          <w:sz w:val="24"/>
          <w:szCs w:val="24"/>
        </w:rPr>
        <w:t>Созидателей 41, д5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5129C6"/>
    <w:rsid w:val="00594804"/>
    <w:rsid w:val="00776449"/>
    <w:rsid w:val="00A51E03"/>
    <w:rsid w:val="00D13A8B"/>
    <w:rsid w:val="00D17171"/>
    <w:rsid w:val="00E80F6B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7A650-18BA-45E7-82E9-8000677CB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2023-05-03T19:19:00Z</dcterms:created>
  <dcterms:modified xsi:type="dcterms:W3CDTF">2023-05-03T19:19:00Z</dcterms:modified>
</cp:coreProperties>
</file>