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Rastertabel4-Accent5"/>
        <w:tblW w:w="0" w:type="auto"/>
        <w:tblLayout w:type="fixed"/>
        <w:tblLook w:val="04A0" w:firstRow="1" w:lastRow="0" w:firstColumn="1" w:lastColumn="0" w:noHBand="0" w:noVBand="1"/>
      </w:tblPr>
      <w:tblGrid>
        <w:gridCol w:w="4390"/>
        <w:gridCol w:w="1984"/>
        <w:gridCol w:w="3022"/>
      </w:tblGrid>
      <w:tr w:rsidR="004F1C0D" w:rsidTr="003468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4F1C0D" w:rsidRDefault="004F1C0D" w:rsidP="004F1C0D">
            <w:r>
              <w:t>File:</w:t>
            </w:r>
          </w:p>
        </w:tc>
        <w:tc>
          <w:tcPr>
            <w:tcW w:w="1984" w:type="dxa"/>
          </w:tcPr>
          <w:p w:rsidR="004F1C0D" w:rsidRDefault="004F1C0D" w:rsidP="004F1C0D">
            <w:pPr>
              <w:cnfStyle w:val="100000000000" w:firstRow="1" w:lastRow="0" w:firstColumn="0" w:lastColumn="0" w:oddVBand="0" w:evenVBand="0" w:oddHBand="0" w:evenHBand="0" w:firstRowFirstColumn="0" w:firstRowLastColumn="0" w:lastRowFirstColumn="0" w:lastRowLastColumn="0"/>
            </w:pPr>
            <w:r>
              <w:t>Available at:</w:t>
            </w:r>
          </w:p>
        </w:tc>
        <w:tc>
          <w:tcPr>
            <w:tcW w:w="3022" w:type="dxa"/>
          </w:tcPr>
          <w:p w:rsidR="004F1C0D" w:rsidRDefault="004F1C0D" w:rsidP="004F1C0D">
            <w:pPr>
              <w:cnfStyle w:val="100000000000" w:firstRow="1" w:lastRow="0" w:firstColumn="0" w:lastColumn="0" w:oddVBand="0" w:evenVBand="0" w:oddHBand="0" w:evenHBand="0" w:firstRowFirstColumn="0" w:firstRowLastColumn="0" w:lastRowFirstColumn="0" w:lastRowLastColumn="0"/>
            </w:pPr>
            <w:r>
              <w:t>Short description:</w:t>
            </w:r>
          </w:p>
        </w:tc>
      </w:tr>
      <w:tr w:rsidR="004F1C0D" w:rsidTr="003468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4F1C0D" w:rsidRDefault="004F1C0D" w:rsidP="004F1C0D">
            <w:r w:rsidRPr="00A12285">
              <w:t xml:space="preserve">Data elicitatie </w:t>
            </w:r>
            <w:proofErr w:type="spellStart"/>
            <w:r w:rsidRPr="00A12285">
              <w:t>studie.xlxs</w:t>
            </w:r>
            <w:proofErr w:type="spellEnd"/>
          </w:p>
        </w:tc>
        <w:tc>
          <w:tcPr>
            <w:tcW w:w="1984" w:type="dxa"/>
          </w:tcPr>
          <w:p w:rsidR="004F1C0D" w:rsidRDefault="004F1C0D" w:rsidP="004F1C0D">
            <w:pPr>
              <w:cnfStyle w:val="000000100000" w:firstRow="0" w:lastRow="0" w:firstColumn="0" w:lastColumn="0" w:oddVBand="0" w:evenVBand="0" w:oddHBand="1" w:evenHBand="0" w:firstRowFirstColumn="0" w:firstRowLastColumn="0" w:lastRowFirstColumn="0" w:lastRowLastColumn="0"/>
            </w:pPr>
            <w:r w:rsidRPr="0030370D">
              <w:t>Profitwise</w:t>
            </w:r>
          </w:p>
        </w:tc>
        <w:tc>
          <w:tcPr>
            <w:tcW w:w="3022" w:type="dxa"/>
          </w:tcPr>
          <w:p w:rsidR="004F1C0D" w:rsidRDefault="004F1C0D" w:rsidP="004F1C0D">
            <w:pPr>
              <w:cnfStyle w:val="000000100000" w:firstRow="0" w:lastRow="0" w:firstColumn="0" w:lastColumn="0" w:oddVBand="0" w:evenVBand="0" w:oddHBand="1" w:evenHBand="0" w:firstRowFirstColumn="0" w:firstRowLastColumn="0" w:lastRowFirstColumn="0" w:lastRowLastColumn="0"/>
            </w:pPr>
            <w:r>
              <w:t>Original data file send by participating company</w:t>
            </w:r>
          </w:p>
        </w:tc>
      </w:tr>
      <w:tr w:rsidR="004F1C0D" w:rsidTr="00346851">
        <w:tc>
          <w:tcPr>
            <w:cnfStyle w:val="001000000000" w:firstRow="0" w:lastRow="0" w:firstColumn="1" w:lastColumn="0" w:oddVBand="0" w:evenVBand="0" w:oddHBand="0" w:evenHBand="0" w:firstRowFirstColumn="0" w:firstRowLastColumn="0" w:lastRowFirstColumn="0" w:lastRowLastColumn="0"/>
            <w:tcW w:w="4390" w:type="dxa"/>
          </w:tcPr>
          <w:p w:rsidR="004F1C0D" w:rsidRDefault="004F1C0D" w:rsidP="004F1C0D">
            <w:r>
              <w:t xml:space="preserve">ID numbers </w:t>
            </w:r>
            <w:proofErr w:type="spellStart"/>
            <w:r>
              <w:t>r</w:t>
            </w:r>
            <w:proofErr w:type="spellEnd"/>
            <w:r>
              <w:t xml:space="preserve"> code.txt</w:t>
            </w:r>
          </w:p>
        </w:tc>
        <w:tc>
          <w:tcPr>
            <w:tcW w:w="1984" w:type="dxa"/>
          </w:tcPr>
          <w:p w:rsidR="004F1C0D" w:rsidRDefault="004F1C0D" w:rsidP="004F1C0D">
            <w:pPr>
              <w:cnfStyle w:val="000000000000" w:firstRow="0" w:lastRow="0" w:firstColumn="0" w:lastColumn="0" w:oddVBand="0" w:evenVBand="0" w:oddHBand="0" w:evenHBand="0" w:firstRowFirstColumn="0" w:firstRowLastColumn="0" w:lastRowFirstColumn="0" w:lastRowLastColumn="0"/>
            </w:pPr>
            <w:r w:rsidRPr="0030370D">
              <w:t>Profitwise</w:t>
            </w:r>
          </w:p>
        </w:tc>
        <w:tc>
          <w:tcPr>
            <w:tcW w:w="3022" w:type="dxa"/>
          </w:tcPr>
          <w:p w:rsidR="004F1C0D" w:rsidRDefault="004F1C0D" w:rsidP="004F1C0D">
            <w:pPr>
              <w:cnfStyle w:val="000000000000" w:firstRow="0" w:lastRow="0" w:firstColumn="0" w:lastColumn="0" w:oddVBand="0" w:evenVBand="0" w:oddHBand="0" w:evenHBand="0" w:firstRowFirstColumn="0" w:firstRowLastColumn="0" w:lastRowFirstColumn="0" w:lastRowLastColumn="0"/>
            </w:pPr>
            <w:r>
              <w:t>Contains R code that created Id numbers.</w:t>
            </w:r>
          </w:p>
        </w:tc>
      </w:tr>
      <w:tr w:rsidR="004F1C0D" w:rsidTr="003468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4F1C0D" w:rsidRPr="004F1C0D" w:rsidRDefault="004F1C0D" w:rsidP="004F1C0D">
            <w:pPr>
              <w:rPr>
                <w:lang w:val="nl-NL"/>
              </w:rPr>
            </w:pPr>
            <w:r w:rsidRPr="004F1C0D">
              <w:rPr>
                <w:lang w:val="nl-NL"/>
              </w:rPr>
              <w:t xml:space="preserve">Data elicitatie studie – </w:t>
            </w:r>
            <w:proofErr w:type="spellStart"/>
            <w:r w:rsidRPr="004F1C0D">
              <w:rPr>
                <w:lang w:val="nl-NL"/>
              </w:rPr>
              <w:t>koppelingsbestand.xlxs</w:t>
            </w:r>
            <w:proofErr w:type="spellEnd"/>
          </w:p>
        </w:tc>
        <w:tc>
          <w:tcPr>
            <w:tcW w:w="1984" w:type="dxa"/>
          </w:tcPr>
          <w:p w:rsidR="004F1C0D" w:rsidRDefault="004F1C0D" w:rsidP="004F1C0D">
            <w:pPr>
              <w:cnfStyle w:val="000000100000" w:firstRow="0" w:lastRow="0" w:firstColumn="0" w:lastColumn="0" w:oddVBand="0" w:evenVBand="0" w:oddHBand="1" w:evenHBand="0" w:firstRowFirstColumn="0" w:firstRowLastColumn="0" w:lastRowFirstColumn="0" w:lastRowLastColumn="0"/>
            </w:pPr>
            <w:r w:rsidRPr="0030370D">
              <w:t>Profitwise</w:t>
            </w:r>
          </w:p>
        </w:tc>
        <w:tc>
          <w:tcPr>
            <w:tcW w:w="3022" w:type="dxa"/>
          </w:tcPr>
          <w:p w:rsidR="004F1C0D" w:rsidRDefault="004F1C0D" w:rsidP="004F1C0D">
            <w:pPr>
              <w:cnfStyle w:val="000000100000" w:firstRow="0" w:lastRow="0" w:firstColumn="0" w:lastColumn="0" w:oddVBand="0" w:evenVBand="0" w:oddHBand="1" w:evenHBand="0" w:firstRowFirstColumn="0" w:firstRowLastColumn="0" w:lastRowFirstColumn="0" w:lastRowLastColumn="0"/>
            </w:pPr>
            <w:r>
              <w:t>Contains link between ID numbers and regions / professionals</w:t>
            </w:r>
          </w:p>
        </w:tc>
      </w:tr>
      <w:tr w:rsidR="004F1C0D" w:rsidTr="00346851">
        <w:tc>
          <w:tcPr>
            <w:cnfStyle w:val="001000000000" w:firstRow="0" w:lastRow="0" w:firstColumn="1" w:lastColumn="0" w:oddVBand="0" w:evenVBand="0" w:oddHBand="0" w:evenHBand="0" w:firstRowFirstColumn="0" w:firstRowLastColumn="0" w:lastRowFirstColumn="0" w:lastRowLastColumn="0"/>
            <w:tcW w:w="4390" w:type="dxa"/>
          </w:tcPr>
          <w:p w:rsidR="004F1C0D" w:rsidRPr="004F1C0D" w:rsidRDefault="004F1C0D" w:rsidP="004F1C0D">
            <w:pPr>
              <w:rPr>
                <w:lang w:val="nl-NL"/>
              </w:rPr>
            </w:pPr>
            <w:r w:rsidRPr="004F1C0D">
              <w:rPr>
                <w:lang w:val="nl-NL"/>
              </w:rPr>
              <w:t>Data elicitatie studie - Ruwe data.csv</w:t>
            </w:r>
          </w:p>
        </w:tc>
        <w:tc>
          <w:tcPr>
            <w:tcW w:w="1984" w:type="dxa"/>
          </w:tcPr>
          <w:p w:rsidR="004F1C0D" w:rsidRDefault="004F1C0D" w:rsidP="004F1C0D">
            <w:pPr>
              <w:cnfStyle w:val="000000000000" w:firstRow="0" w:lastRow="0" w:firstColumn="0" w:lastColumn="0" w:oddVBand="0" w:evenVBand="0" w:oddHBand="0" w:evenHBand="0" w:firstRowFirstColumn="0" w:firstRowLastColumn="0" w:lastRowFirstColumn="0" w:lastRowLastColumn="0"/>
            </w:pPr>
            <w:r w:rsidRPr="0030370D">
              <w:t>Profitwise</w:t>
            </w:r>
          </w:p>
        </w:tc>
        <w:tc>
          <w:tcPr>
            <w:tcW w:w="3022" w:type="dxa"/>
          </w:tcPr>
          <w:p w:rsidR="004F1C0D" w:rsidRDefault="004F1C0D" w:rsidP="004F1C0D">
            <w:pPr>
              <w:cnfStyle w:val="000000000000" w:firstRow="0" w:lastRow="0" w:firstColumn="0" w:lastColumn="0" w:oddVBand="0" w:evenVBand="0" w:oddHBand="0" w:evenHBand="0" w:firstRowFirstColumn="0" w:firstRowLastColumn="0" w:lastRowFirstColumn="0" w:lastRowLastColumn="0"/>
            </w:pPr>
            <w:r>
              <w:t>Contains raw data without regional or professional specifications</w:t>
            </w:r>
          </w:p>
        </w:tc>
      </w:tr>
      <w:tr w:rsidR="004F1C0D" w:rsidTr="003468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4F1C0D" w:rsidRDefault="004F1C0D" w:rsidP="004F1C0D">
            <w:r w:rsidRPr="00A12285">
              <w:t>"AB0102A.txt" "AB0501.txt"  "AB0501A.txt" "AB0502.txt"  "AB0502A.txt" "AB0601.txt"  "AB0601A.txt" "AB0602.txt"  "AB0602A.txt" "AB0901.txt"  "AB0901A.txt" "AB0902.txt"  "AB0902A.txt"</w:t>
            </w:r>
          </w:p>
        </w:tc>
        <w:tc>
          <w:tcPr>
            <w:tcW w:w="1984" w:type="dxa"/>
          </w:tcPr>
          <w:p w:rsidR="004F1C0D" w:rsidRDefault="004F1C0D" w:rsidP="004F1C0D">
            <w:pPr>
              <w:cnfStyle w:val="000000100000" w:firstRow="0" w:lastRow="0" w:firstColumn="0" w:lastColumn="0" w:oddVBand="0" w:evenVBand="0" w:oddHBand="1" w:evenHBand="0" w:firstRowFirstColumn="0" w:firstRowLastColumn="0" w:lastRowFirstColumn="0" w:lastRowLastColumn="0"/>
            </w:pPr>
            <w:r w:rsidRPr="0030370D">
              <w:t>Profitwise</w:t>
            </w:r>
          </w:p>
        </w:tc>
        <w:tc>
          <w:tcPr>
            <w:tcW w:w="3022" w:type="dxa"/>
          </w:tcPr>
          <w:p w:rsidR="004F1C0D" w:rsidRDefault="004F1C0D" w:rsidP="004F1C0D">
            <w:pPr>
              <w:cnfStyle w:val="000000100000" w:firstRow="0" w:lastRow="0" w:firstColumn="0" w:lastColumn="0" w:oddVBand="0" w:evenVBand="0" w:oddHBand="1" w:evenHBand="0" w:firstRowFirstColumn="0" w:firstRowLastColumn="0" w:lastRowFirstColumn="0" w:lastRowLastColumn="0"/>
            </w:pPr>
            <w:r>
              <w:t xml:space="preserve">Raw data files containing the distributions that are elicited from the experts. </w:t>
            </w:r>
          </w:p>
        </w:tc>
      </w:tr>
      <w:tr w:rsidR="00346851" w:rsidTr="00346851">
        <w:tc>
          <w:tcPr>
            <w:cnfStyle w:val="001000000000" w:firstRow="0" w:lastRow="0" w:firstColumn="1" w:lastColumn="0" w:oddVBand="0" w:evenVBand="0" w:oddHBand="0" w:evenHBand="0" w:firstRowFirstColumn="0" w:firstRowLastColumn="0" w:lastRowFirstColumn="0" w:lastRowLastColumn="0"/>
            <w:tcW w:w="4390" w:type="dxa"/>
          </w:tcPr>
          <w:p w:rsidR="00346851" w:rsidRPr="00A12285" w:rsidRDefault="00346851" w:rsidP="004F1C0D">
            <w:r>
              <w:t>Read me – notes.txt</w:t>
            </w:r>
          </w:p>
        </w:tc>
        <w:tc>
          <w:tcPr>
            <w:tcW w:w="1984" w:type="dxa"/>
          </w:tcPr>
          <w:p w:rsidR="00346851" w:rsidRPr="0030370D" w:rsidRDefault="00346851" w:rsidP="004F1C0D">
            <w:pPr>
              <w:cnfStyle w:val="000000000000" w:firstRow="0" w:lastRow="0" w:firstColumn="0" w:lastColumn="0" w:oddVBand="0" w:evenVBand="0" w:oddHBand="0" w:evenHBand="0" w:firstRowFirstColumn="0" w:firstRowLastColumn="0" w:lastRowFirstColumn="0" w:lastRowLastColumn="0"/>
            </w:pPr>
            <w:r w:rsidRPr="0030370D">
              <w:t>Profitwise</w:t>
            </w:r>
          </w:p>
        </w:tc>
        <w:tc>
          <w:tcPr>
            <w:tcW w:w="3022" w:type="dxa"/>
          </w:tcPr>
          <w:p w:rsidR="00346851" w:rsidRDefault="00346851" w:rsidP="00346851">
            <w:pPr>
              <w:cnfStyle w:val="000000000000" w:firstRow="0" w:lastRow="0" w:firstColumn="0" w:lastColumn="0" w:oddVBand="0" w:evenVBand="0" w:oddHBand="0" w:evenHBand="0" w:firstRowFirstColumn="0" w:firstRowLastColumn="0" w:lastRowFirstColumn="0" w:lastRowLastColumn="0"/>
            </w:pPr>
            <w:r>
              <w:t>Contains the following note concerning data collection:</w:t>
            </w:r>
          </w:p>
          <w:p w:rsidR="00346851" w:rsidRDefault="00346851" w:rsidP="00346851">
            <w:pPr>
              <w:cnfStyle w:val="000000000000" w:firstRow="0" w:lastRow="0" w:firstColumn="0" w:lastColumn="0" w:oddVBand="0" w:evenVBand="0" w:oddHBand="0" w:evenHBand="0" w:firstRowFirstColumn="0" w:firstRowLastColumn="0" w:lastRowFirstColumn="0" w:lastRowLastColumn="0"/>
            </w:pPr>
            <w:r>
              <w:t>“AB0501 - Experts wanted 10% more so 10% added for mean in AB0501A in contrast to results in AB0501”</w:t>
            </w:r>
          </w:p>
        </w:tc>
      </w:tr>
      <w:tr w:rsidR="004F1C0D" w:rsidTr="003468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4F1C0D" w:rsidRDefault="004F1C0D" w:rsidP="004F1C0D">
            <w:r w:rsidRPr="00902C11">
              <w:t xml:space="preserve">Transformation </w:t>
            </w:r>
            <w:proofErr w:type="spellStart"/>
            <w:r w:rsidRPr="00902C11">
              <w:t>syntax.R</w:t>
            </w:r>
            <w:proofErr w:type="spellEnd"/>
          </w:p>
        </w:tc>
        <w:tc>
          <w:tcPr>
            <w:tcW w:w="1984" w:type="dxa"/>
          </w:tcPr>
          <w:p w:rsidR="004F1C0D" w:rsidRDefault="004F1C0D" w:rsidP="004F1C0D">
            <w:pPr>
              <w:cnfStyle w:val="000000100000" w:firstRow="0" w:lastRow="0" w:firstColumn="0" w:lastColumn="0" w:oddVBand="0" w:evenVBand="0" w:oddHBand="1" w:evenHBand="0" w:firstRowFirstColumn="0" w:firstRowLastColumn="0" w:lastRowFirstColumn="0" w:lastRowLastColumn="0"/>
            </w:pPr>
            <w:r w:rsidRPr="0030370D">
              <w:t>Profitwise</w:t>
            </w:r>
          </w:p>
        </w:tc>
        <w:tc>
          <w:tcPr>
            <w:tcW w:w="3022" w:type="dxa"/>
          </w:tcPr>
          <w:p w:rsidR="004F1C0D" w:rsidRDefault="00346851" w:rsidP="004F1C0D">
            <w:pPr>
              <w:cnfStyle w:val="000000100000" w:firstRow="0" w:lastRow="0" w:firstColumn="0" w:lastColumn="0" w:oddVBand="0" w:evenVBand="0" w:oddHBand="1" w:evenHBand="0" w:firstRowFirstColumn="0" w:firstRowLastColumn="0" w:lastRowFirstColumn="0" w:lastRowLastColumn="0"/>
            </w:pPr>
            <w:r w:rsidRPr="00346851">
              <w:t>If the working directory is set to be the same directory as all raw files are in, it produces the tra</w:t>
            </w:r>
            <w:r>
              <w:t>nsformed data files</w:t>
            </w:r>
          </w:p>
        </w:tc>
      </w:tr>
      <w:tr w:rsidR="00346851" w:rsidTr="00346851">
        <w:tc>
          <w:tcPr>
            <w:cnfStyle w:val="001000000000" w:firstRow="0" w:lastRow="0" w:firstColumn="1" w:lastColumn="0" w:oddVBand="0" w:evenVBand="0" w:oddHBand="0" w:evenHBand="0" w:firstRowFirstColumn="0" w:firstRowLastColumn="0" w:lastRowFirstColumn="0" w:lastRowLastColumn="0"/>
            <w:tcW w:w="4390" w:type="dxa"/>
          </w:tcPr>
          <w:p w:rsidR="00346851" w:rsidRDefault="00346851" w:rsidP="00346851">
            <w:r>
              <w:t>Transformed_data_file.csv</w:t>
            </w:r>
          </w:p>
        </w:tc>
        <w:tc>
          <w:tcPr>
            <w:tcW w:w="1984" w:type="dxa"/>
          </w:tcPr>
          <w:p w:rsidR="00346851" w:rsidRDefault="00346851" w:rsidP="00346851">
            <w:pPr>
              <w:cnfStyle w:val="000000000000" w:firstRow="0" w:lastRow="0" w:firstColumn="0" w:lastColumn="0" w:oddVBand="0" w:evenVBand="0" w:oddHBand="0" w:evenHBand="0" w:firstRowFirstColumn="0" w:firstRowLastColumn="0" w:lastRowFirstColumn="0" w:lastRowLastColumn="0"/>
            </w:pPr>
            <w:r>
              <w:t>Profitwise and Utrecht University</w:t>
            </w:r>
          </w:p>
        </w:tc>
        <w:tc>
          <w:tcPr>
            <w:tcW w:w="3022" w:type="dxa"/>
          </w:tcPr>
          <w:p w:rsidR="00346851" w:rsidRDefault="00346851" w:rsidP="00346851">
            <w:pPr>
              <w:cnfStyle w:val="000000000000" w:firstRow="0" w:lastRow="0" w:firstColumn="0" w:lastColumn="0" w:oddVBand="0" w:evenVBand="0" w:oddHBand="0" w:evenHBand="0" w:firstRowFirstColumn="0" w:firstRowLastColumn="0" w:lastRowFirstColumn="0" w:lastRowLastColumn="0"/>
            </w:pPr>
            <w:r>
              <w:t>C</w:t>
            </w:r>
            <w:r>
              <w:t>ontains ID numbers and transformed data points</w:t>
            </w:r>
          </w:p>
        </w:tc>
      </w:tr>
      <w:tr w:rsidR="00346851" w:rsidTr="003468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346851" w:rsidRDefault="00346851" w:rsidP="00346851">
            <w:r w:rsidRPr="00892719">
              <w:t>Transformed_Elicited_Distributions_Whole_Company</w:t>
            </w:r>
            <w:r>
              <w:t>.csv</w:t>
            </w:r>
          </w:p>
        </w:tc>
        <w:tc>
          <w:tcPr>
            <w:tcW w:w="1984" w:type="dxa"/>
          </w:tcPr>
          <w:p w:rsidR="00346851" w:rsidRDefault="00346851" w:rsidP="00346851">
            <w:pPr>
              <w:cnfStyle w:val="000000100000" w:firstRow="0" w:lastRow="0" w:firstColumn="0" w:lastColumn="0" w:oddVBand="0" w:evenVBand="0" w:oddHBand="1" w:evenHBand="0" w:firstRowFirstColumn="0" w:firstRowLastColumn="0" w:lastRowFirstColumn="0" w:lastRowLastColumn="0"/>
            </w:pPr>
            <w:r>
              <w:t>Profitwise and Utrecht University</w:t>
            </w:r>
          </w:p>
        </w:tc>
        <w:tc>
          <w:tcPr>
            <w:tcW w:w="3022" w:type="dxa"/>
          </w:tcPr>
          <w:p w:rsidR="00346851" w:rsidRDefault="00346851" w:rsidP="00346851">
            <w:pPr>
              <w:cnfStyle w:val="000000100000" w:firstRow="0" w:lastRow="0" w:firstColumn="0" w:lastColumn="0" w:oddVBand="0" w:evenVBand="0" w:oddHBand="1" w:evenHBand="0" w:firstRowFirstColumn="0" w:firstRowLastColumn="0" w:lastRowFirstColumn="0" w:lastRowLastColumn="0"/>
            </w:pPr>
            <w:r>
              <w:t>C</w:t>
            </w:r>
            <w:r w:rsidRPr="00346851">
              <w:t>ontains transformed distributions for experts concerning predictions for the whole company</w:t>
            </w:r>
          </w:p>
        </w:tc>
      </w:tr>
      <w:tr w:rsidR="00346851" w:rsidTr="00346851">
        <w:tc>
          <w:tcPr>
            <w:cnfStyle w:val="001000000000" w:firstRow="0" w:lastRow="0" w:firstColumn="1" w:lastColumn="0" w:oddVBand="0" w:evenVBand="0" w:oddHBand="0" w:evenHBand="0" w:firstRowFirstColumn="0" w:firstRowLastColumn="0" w:lastRowFirstColumn="0" w:lastRowLastColumn="0"/>
            <w:tcW w:w="4390" w:type="dxa"/>
          </w:tcPr>
          <w:p w:rsidR="00346851" w:rsidRDefault="00346851" w:rsidP="00346851">
            <w:r w:rsidRPr="00892719">
              <w:t>Transformed_Elicited_Distributions_Regions</w:t>
            </w:r>
            <w:r>
              <w:t>.csv</w:t>
            </w:r>
          </w:p>
        </w:tc>
        <w:tc>
          <w:tcPr>
            <w:tcW w:w="1984" w:type="dxa"/>
          </w:tcPr>
          <w:p w:rsidR="00346851" w:rsidRDefault="00346851" w:rsidP="00346851">
            <w:pPr>
              <w:cnfStyle w:val="000000000000" w:firstRow="0" w:lastRow="0" w:firstColumn="0" w:lastColumn="0" w:oddVBand="0" w:evenVBand="0" w:oddHBand="0" w:evenHBand="0" w:firstRowFirstColumn="0" w:firstRowLastColumn="0" w:lastRowFirstColumn="0" w:lastRowLastColumn="0"/>
            </w:pPr>
            <w:r>
              <w:t>Profitwise and Utrecht University</w:t>
            </w:r>
          </w:p>
        </w:tc>
        <w:tc>
          <w:tcPr>
            <w:tcW w:w="3022" w:type="dxa"/>
          </w:tcPr>
          <w:p w:rsidR="00346851" w:rsidRDefault="00346851" w:rsidP="00346851">
            <w:pPr>
              <w:cnfStyle w:val="000000000000" w:firstRow="0" w:lastRow="0" w:firstColumn="0" w:lastColumn="0" w:oddVBand="0" w:evenVBand="0" w:oddHBand="0" w:evenHBand="0" w:firstRowFirstColumn="0" w:firstRowLastColumn="0" w:lastRowFirstColumn="0" w:lastRowLastColumn="0"/>
            </w:pPr>
            <w:r>
              <w:t xml:space="preserve">Which contains transformed distributions for expert 2 (Regional director region 5) concerning region 5, expert 3 (Regional director region 6) concerning region 6 and expert 4 (Regional director region 9)  concerning region 9.  </w:t>
            </w:r>
          </w:p>
        </w:tc>
      </w:tr>
    </w:tbl>
    <w:p w:rsidR="0094249A" w:rsidRDefault="0094249A" w:rsidP="004F1C0D"/>
    <w:p w:rsidR="00346851" w:rsidRDefault="00346851">
      <w:pPr>
        <w:rPr>
          <w:b/>
        </w:rPr>
      </w:pPr>
      <w:r>
        <w:rPr>
          <w:b/>
        </w:rPr>
        <w:br w:type="page"/>
      </w:r>
    </w:p>
    <w:p w:rsidR="00346851" w:rsidRPr="00346851" w:rsidRDefault="00346851" w:rsidP="00346851">
      <w:pPr>
        <w:rPr>
          <w:b/>
        </w:rPr>
      </w:pPr>
      <w:bookmarkStart w:id="0" w:name="_GoBack"/>
      <w:bookmarkEnd w:id="0"/>
      <w:r w:rsidRPr="00346851">
        <w:rPr>
          <w:b/>
        </w:rPr>
        <w:lastRenderedPageBreak/>
        <w:t>Information concerning transformations:</w:t>
      </w:r>
    </w:p>
    <w:p w:rsidR="00346851" w:rsidRDefault="00346851" w:rsidP="00346851">
      <w:r>
        <w:t>All</w:t>
      </w:r>
      <w:r>
        <w:t xml:space="preserve"> final</w:t>
      </w:r>
      <w:r>
        <w:t xml:space="preserve"> transformations are done by a linear transformation by dividing through the SD of the raw data. </w:t>
      </w:r>
    </w:p>
    <w:p w:rsidR="00346851" w:rsidRDefault="00346851" w:rsidP="00346851">
      <w:r>
        <w:t xml:space="preserve">Concerning the elicited distributions, they are first transformed back to the mean per professional instead of the totals the Experts where asked questions about. Here the division is done by the number of professionals they, the experts, estimated (and thus calculated with) worked in the region / company. </w:t>
      </w:r>
    </w:p>
    <w:p w:rsidR="00346851" w:rsidRPr="004F1C0D" w:rsidRDefault="00346851" w:rsidP="00346851">
      <w:r>
        <w:t>In the case of the whole company this is 106 for experts from regions (1,5,6) and 104 for expert from region 9.  For the regions this is 14 professionals for the region 5 prediction, 12 for region 6 prediction, 11 for region 9 prediction.</w:t>
      </w:r>
    </w:p>
    <w:sectPr w:rsidR="00346851" w:rsidRPr="004F1C0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C0D"/>
    <w:rsid w:val="00346851"/>
    <w:rsid w:val="004F1C0D"/>
    <w:rsid w:val="007D34A2"/>
    <w:rsid w:val="0094249A"/>
    <w:rsid w:val="00CC6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90FB1-2675-42FC-BC3D-6EED8E890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F1C0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Rastertabel4-Accent5">
    <w:name w:val="Grid Table 4 Accent 5"/>
    <w:basedOn w:val="Standaardtabel"/>
    <w:uiPriority w:val="49"/>
    <w:rsid w:val="004F1C0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raster">
    <w:name w:val="Table Grid"/>
    <w:basedOn w:val="Standaardtabel"/>
    <w:uiPriority w:val="39"/>
    <w:rsid w:val="004F1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352</Words>
  <Characters>2008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Duco Veen</dc:creator>
  <cp:keywords/>
  <dc:description/>
  <cp:lastModifiedBy>Duco Veen</cp:lastModifiedBy>
  <cp:revision>1</cp:revision>
  <dcterms:created xsi:type="dcterms:W3CDTF">2016-04-13T09:17:00Z</dcterms:created>
  <dcterms:modified xsi:type="dcterms:W3CDTF">2016-04-13T09:46:00Z</dcterms:modified>
</cp:coreProperties>
</file>