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D241B" w14:textId="199244A2" w:rsidR="00A97B47" w:rsidRDefault="00A97B47">
      <w:r>
        <w:t>DBT</w:t>
      </w:r>
    </w:p>
    <w:p w14:paraId="405F21CF" w14:textId="1F488956" w:rsidR="00A97B47" w:rsidRDefault="00A97B47">
      <w:r>
        <w:t>Name – Vinit Agivale</w:t>
      </w:r>
    </w:p>
    <w:p w14:paraId="183FE06F" w14:textId="6180B4A8" w:rsidR="00A97B47" w:rsidRDefault="00A97B47">
      <w:r>
        <w:t>Prn - 240840320129</w:t>
      </w:r>
    </w:p>
    <w:p w14:paraId="1ADCF8EA" w14:textId="2A45E4F4" w:rsidR="00A97B47" w:rsidRDefault="00A97B47">
      <w:r w:rsidRPr="00A97B47">
        <w:t xml:space="preserve">Assignment –2 </w:t>
      </w:r>
    </w:p>
    <w:p w14:paraId="15C83187" w14:textId="20313578" w:rsidR="00E3429F" w:rsidRDefault="00A97B47">
      <w:r w:rsidRPr="00A97B47">
        <w:t>Introducing Relational Databases.</w:t>
      </w:r>
    </w:p>
    <w:p w14:paraId="4731A0E4" w14:textId="77777777" w:rsidR="00A97B47" w:rsidRDefault="00A97B47"/>
    <w:p w14:paraId="00D8A4E1" w14:textId="1B6B27C4" w:rsidR="00A97B47" w:rsidRDefault="00A97B47" w:rsidP="002255B1">
      <w:pPr>
        <w:pStyle w:val="ListParagraph"/>
        <w:numPr>
          <w:ilvl w:val="0"/>
          <w:numId w:val="1"/>
        </w:numPr>
      </w:pPr>
      <w:r w:rsidRPr="00A97B47">
        <w:t>Which field of the Customers table is the primary key?</w:t>
      </w:r>
    </w:p>
    <w:p w14:paraId="5B886A84" w14:textId="326662C7" w:rsidR="002255B1" w:rsidRDefault="002255B1" w:rsidP="002255B1">
      <w:pPr>
        <w:ind w:left="360"/>
      </w:pPr>
      <w:r>
        <w:t>Ans – CNUM field in the customers table is the primary key because it is a unique identifier for the all the rows. Eg row 2001 and 2002 are clearly differentiable form each other.</w:t>
      </w:r>
    </w:p>
    <w:p w14:paraId="158F7B42" w14:textId="77777777" w:rsidR="002255B1" w:rsidRDefault="002255B1" w:rsidP="002255B1">
      <w:pPr>
        <w:ind w:left="360"/>
      </w:pPr>
    </w:p>
    <w:p w14:paraId="71135531" w14:textId="2259D5D1" w:rsidR="002255B1" w:rsidRDefault="002255B1" w:rsidP="002255B1">
      <w:pPr>
        <w:pStyle w:val="ListParagraph"/>
        <w:numPr>
          <w:ilvl w:val="0"/>
          <w:numId w:val="1"/>
        </w:numPr>
      </w:pPr>
      <w:r w:rsidRPr="002255B1">
        <w:t>What is the 4th column of the Customers table?</w:t>
      </w:r>
    </w:p>
    <w:p w14:paraId="3ABA9102" w14:textId="1BA72CC9" w:rsidR="002255B1" w:rsidRDefault="002255B1" w:rsidP="002255B1">
      <w:pPr>
        <w:ind w:left="360"/>
      </w:pPr>
      <w:r>
        <w:t>Ans – The 4</w:t>
      </w:r>
      <w:r w:rsidRPr="002255B1">
        <w:rPr>
          <w:vertAlign w:val="superscript"/>
        </w:rPr>
        <w:t>th</w:t>
      </w:r>
      <w:r>
        <w:t xml:space="preserve"> column of the customers table is the Rating column. </w:t>
      </w:r>
    </w:p>
    <w:p w14:paraId="0B1EB1A7" w14:textId="77777777" w:rsidR="002255B1" w:rsidRDefault="002255B1" w:rsidP="002255B1">
      <w:pPr>
        <w:ind w:left="360"/>
      </w:pPr>
    </w:p>
    <w:p w14:paraId="038DBD7A" w14:textId="2B31A62B" w:rsidR="002255B1" w:rsidRDefault="002255B1" w:rsidP="002255B1">
      <w:pPr>
        <w:pStyle w:val="ListParagraph"/>
        <w:numPr>
          <w:ilvl w:val="0"/>
          <w:numId w:val="1"/>
        </w:numPr>
      </w:pPr>
      <w:r w:rsidRPr="002255B1">
        <w:t>What is another word for row? For column?</w:t>
      </w:r>
    </w:p>
    <w:p w14:paraId="134A79DC" w14:textId="0F140557" w:rsidR="002255B1" w:rsidRDefault="002255B1" w:rsidP="002255B1">
      <w:pPr>
        <w:ind w:left="360"/>
      </w:pPr>
      <w:r>
        <w:t>Ans – Row is called tuple or record and column is called attribute or field</w:t>
      </w:r>
    </w:p>
    <w:p w14:paraId="1007BD75" w14:textId="77777777" w:rsidR="0089669D" w:rsidRDefault="0089669D" w:rsidP="002255B1">
      <w:pPr>
        <w:ind w:left="360"/>
      </w:pPr>
    </w:p>
    <w:p w14:paraId="21FCC97B" w14:textId="0B6F8DA5" w:rsidR="002255B1" w:rsidRDefault="0089669D" w:rsidP="0089669D">
      <w:pPr>
        <w:pStyle w:val="ListParagraph"/>
        <w:numPr>
          <w:ilvl w:val="0"/>
          <w:numId w:val="1"/>
        </w:numPr>
      </w:pPr>
      <w:r w:rsidRPr="0089669D">
        <w:t>Why isn’t it possible to see the first five rows of a table?</w:t>
      </w:r>
    </w:p>
    <w:p w14:paraId="431EB0C0" w14:textId="6E36F28F" w:rsidR="0089669D" w:rsidRDefault="0089669D" w:rsidP="0089669D">
      <w:pPr>
        <w:ind w:left="360"/>
      </w:pPr>
      <w:r>
        <w:t xml:space="preserve">Ans </w:t>
      </w:r>
      <w:r w:rsidR="00BC3D6C">
        <w:t>–</w:t>
      </w:r>
      <w:r>
        <w:t xml:space="preserve"> </w:t>
      </w:r>
      <w:r w:rsidR="00BC3D6C">
        <w:t>in rdbms, the rows of table are n</w:t>
      </w:r>
      <w:r w:rsidR="009F6E4A">
        <w:t>o</w:t>
      </w:r>
      <w:r w:rsidR="00BC3D6C">
        <w:t>t stored sequentially. They are scattered all over databse server</w:t>
      </w:r>
      <w:r w:rsidR="009F6E4A">
        <w:t xml:space="preserve"> and not stored in any specific order</w:t>
      </w:r>
      <w:r w:rsidR="00BC3D6C">
        <w:t>.</w:t>
      </w:r>
      <w:r w:rsidR="009F6E4A">
        <w:t xml:space="preserve"> The reason why rdbms does this to speed up insert statement. </w:t>
      </w:r>
    </w:p>
    <w:p w14:paraId="6317E90B" w14:textId="77777777" w:rsidR="009F6E4A" w:rsidRDefault="009F6E4A" w:rsidP="0089669D">
      <w:pPr>
        <w:ind w:left="360"/>
      </w:pPr>
    </w:p>
    <w:p w14:paraId="655A71C7" w14:textId="0E7BD701" w:rsidR="009F6E4A" w:rsidRDefault="009F6E4A" w:rsidP="0089669D">
      <w:pPr>
        <w:ind w:left="360"/>
      </w:pPr>
      <w:r>
        <w:t>See image downward</w:t>
      </w:r>
    </w:p>
    <w:p w14:paraId="3A970343" w14:textId="2F1D8453" w:rsidR="009F6E4A" w:rsidRDefault="009F6E4A" w:rsidP="0089669D">
      <w:pPr>
        <w:ind w:left="360"/>
      </w:pPr>
      <w:r>
        <w:rPr>
          <w:noProof/>
        </w:rPr>
        <w:lastRenderedPageBreak/>
        <w:drawing>
          <wp:inline distT="0" distB="0" distL="0" distR="0" wp14:anchorId="4F3E125B" wp14:editId="5673B2D6">
            <wp:extent cx="3482343" cy="4775200"/>
            <wp:effectExtent l="0" t="0" r="3810" b="6350"/>
            <wp:docPr id="2113755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186" cy="477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8764" w14:textId="77777777" w:rsidR="009F6E4A" w:rsidRDefault="009F6E4A" w:rsidP="0089669D">
      <w:pPr>
        <w:ind w:left="360"/>
      </w:pPr>
    </w:p>
    <w:p w14:paraId="249CA851" w14:textId="638873AE" w:rsidR="009F6E4A" w:rsidRDefault="009F6E4A" w:rsidP="0089669D">
      <w:pPr>
        <w:ind w:left="360"/>
      </w:pPr>
      <w:r>
        <w:rPr>
          <w:noProof/>
        </w:rPr>
        <w:lastRenderedPageBreak/>
        <w:drawing>
          <wp:inline distT="0" distB="0" distL="0" distR="0" wp14:anchorId="0709EAD4" wp14:editId="31A307EC">
            <wp:extent cx="5731510" cy="3983355"/>
            <wp:effectExtent l="0" t="0" r="2540" b="0"/>
            <wp:docPr id="756944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6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86464"/>
    <w:multiLevelType w:val="hybridMultilevel"/>
    <w:tmpl w:val="DD70B5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16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47"/>
    <w:rsid w:val="002255B1"/>
    <w:rsid w:val="0089669D"/>
    <w:rsid w:val="009E1A00"/>
    <w:rsid w:val="009F6E4A"/>
    <w:rsid w:val="00A97B47"/>
    <w:rsid w:val="00BC3D6C"/>
    <w:rsid w:val="00C33DC7"/>
    <w:rsid w:val="00E3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5BE7C"/>
  <w15:chartTrackingRefBased/>
  <w15:docId w15:val="{BB32E914-C38F-4F9C-9F35-8C1E031E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157</Words>
  <Characters>699</Characters>
  <Application>Microsoft Office Word</Application>
  <DocSecurity>0</DocSecurity>
  <Lines>24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Agivale</dc:creator>
  <cp:keywords/>
  <dc:description/>
  <cp:lastModifiedBy>Vinit Agivale</cp:lastModifiedBy>
  <cp:revision>2</cp:revision>
  <dcterms:created xsi:type="dcterms:W3CDTF">2024-10-16T16:23:00Z</dcterms:created>
  <dcterms:modified xsi:type="dcterms:W3CDTF">2024-10-17T14:53:00Z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eaebb373-a9ca-4651-a177-63b66302cdf1</vt:lpwstr>
  </property>
</Properties>
</file>