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9F4FC7" w14:textId="77777777" w:rsidR="00580A63" w:rsidRPr="003C74D6" w:rsidRDefault="002E7D62" w:rsidP="00E04E09">
      <w:pPr>
        <w:pStyle w:val="HeadingBig"/>
        <w:rPr>
          <w:rFonts w:asciiTheme="minorHAnsi" w:hAnsiTheme="minorHAnsi" w:cstheme="minorHAnsi"/>
        </w:rPr>
      </w:pPr>
      <w:r w:rsidRPr="003C74D6">
        <w:rPr>
          <w:rFonts w:asciiTheme="minorHAnsi" w:hAnsiTheme="minorHAnsi" w:cstheme="minorHAnsi"/>
          <w:noProof/>
        </w:rPr>
        <w:drawing>
          <wp:anchor distT="0" distB="0" distL="114300" distR="114300" simplePos="0" relativeHeight="251658240" behindDoc="1" locked="0" layoutInCell="1" allowOverlap="1" wp14:anchorId="7C6FD17C" wp14:editId="46A75A47">
            <wp:simplePos x="0" y="0"/>
            <wp:positionH relativeFrom="column">
              <wp:posOffset>914188</wp:posOffset>
            </wp:positionH>
            <wp:positionV relativeFrom="paragraph">
              <wp:posOffset>202988</wp:posOffset>
            </wp:positionV>
            <wp:extent cx="1976120" cy="459740"/>
            <wp:effectExtent l="0" t="0" r="5080" b="0"/>
            <wp:wrapTight wrapText="bothSides">
              <wp:wrapPolygon edited="0">
                <wp:start x="0" y="0"/>
                <wp:lineTo x="0" y="20586"/>
                <wp:lineTo x="21447" y="20586"/>
                <wp:lineTo x="2144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6120" cy="459740"/>
                    </a:xfrm>
                    <a:prstGeom prst="rect">
                      <a:avLst/>
                    </a:prstGeom>
                  </pic:spPr>
                </pic:pic>
              </a:graphicData>
            </a:graphic>
            <wp14:sizeRelH relativeFrom="margin">
              <wp14:pctWidth>0</wp14:pctWidth>
            </wp14:sizeRelH>
            <wp14:sizeRelV relativeFrom="margin">
              <wp14:pctHeight>0</wp14:pctHeight>
            </wp14:sizeRelV>
          </wp:anchor>
        </w:drawing>
      </w:r>
      <w:r w:rsidR="004E663D" w:rsidRPr="003C74D6">
        <w:rPr>
          <w:rFonts w:asciiTheme="minorHAnsi" w:hAnsiTheme="minorHAnsi" w:cstheme="minorHAnsi"/>
          <w:noProof/>
        </w:rPr>
        <w:drawing>
          <wp:inline distT="0" distB="0" distL="0" distR="0" wp14:anchorId="2A1A810B" wp14:editId="5DA923ED">
            <wp:extent cx="1561587" cy="869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78023" cy="879107"/>
                    </a:xfrm>
                    <a:prstGeom prst="rect">
                      <a:avLst/>
                    </a:prstGeom>
                    <a:noFill/>
                    <a:ln>
                      <a:noFill/>
                    </a:ln>
                  </pic:spPr>
                </pic:pic>
              </a:graphicData>
            </a:graphic>
          </wp:inline>
        </w:drawing>
      </w:r>
    </w:p>
    <w:p w14:paraId="31C44C2D" w14:textId="77777777" w:rsidR="00580A63" w:rsidRPr="003C74D6" w:rsidRDefault="00580A63" w:rsidP="00E04E09">
      <w:pPr>
        <w:pStyle w:val="HeadingBig"/>
        <w:rPr>
          <w:rFonts w:asciiTheme="minorHAnsi" w:hAnsiTheme="minorHAnsi" w:cstheme="minorHAnsi"/>
        </w:rPr>
      </w:pPr>
    </w:p>
    <w:p w14:paraId="52AB2DBE" w14:textId="77777777" w:rsidR="00580A63" w:rsidRPr="003C74D6" w:rsidRDefault="00580A63" w:rsidP="00E04E09">
      <w:pPr>
        <w:pStyle w:val="HeadingBig"/>
        <w:rPr>
          <w:rFonts w:asciiTheme="minorHAnsi" w:hAnsiTheme="minorHAnsi" w:cstheme="minorHAnsi"/>
        </w:rPr>
      </w:pPr>
    </w:p>
    <w:p w14:paraId="0C06B23C" w14:textId="77777777" w:rsidR="00DC67F0" w:rsidRPr="003C74D6" w:rsidRDefault="00DC67F0" w:rsidP="00E04E09">
      <w:pPr>
        <w:pStyle w:val="HeadingBig"/>
        <w:rPr>
          <w:rFonts w:asciiTheme="minorHAnsi" w:hAnsiTheme="minorHAnsi" w:cstheme="minorHAnsi"/>
        </w:rPr>
      </w:pPr>
    </w:p>
    <w:p w14:paraId="77F063F6" w14:textId="77777777" w:rsidR="00DC67F0" w:rsidRPr="003C74D6" w:rsidRDefault="00DC67F0" w:rsidP="00E04E09">
      <w:pPr>
        <w:pStyle w:val="HeadingBig"/>
        <w:rPr>
          <w:rFonts w:asciiTheme="minorHAnsi" w:hAnsiTheme="minorHAnsi" w:cstheme="minorHAnsi"/>
        </w:rPr>
      </w:pPr>
    </w:p>
    <w:p w14:paraId="5C37CF19" w14:textId="77777777" w:rsidR="00580A63" w:rsidRPr="003C74D6" w:rsidRDefault="00580A63" w:rsidP="00E04E09">
      <w:pPr>
        <w:pStyle w:val="HeadingBig"/>
        <w:rPr>
          <w:rFonts w:asciiTheme="minorHAnsi" w:hAnsiTheme="minorHAnsi" w:cstheme="minorHAnsi"/>
        </w:rPr>
      </w:pPr>
    </w:p>
    <w:p w14:paraId="6410E04D" w14:textId="1C5C7605" w:rsidR="00341DC9" w:rsidRDefault="002004AD" w:rsidP="00E04E09">
      <w:pPr>
        <w:pStyle w:val="HeadingBig"/>
        <w:rPr>
          <w:rFonts w:asciiTheme="minorHAnsi" w:hAnsiTheme="minorHAnsi" w:cstheme="minorHAnsi"/>
        </w:rPr>
      </w:pPr>
      <w:r w:rsidRPr="003C74D6">
        <w:rPr>
          <w:rFonts w:asciiTheme="minorHAnsi" w:hAnsiTheme="minorHAnsi" w:cstheme="minorHAnsi"/>
        </w:rPr>
        <w:t>FUNCTIONAL SPECIFICATION DOCUMENT</w:t>
      </w:r>
    </w:p>
    <w:p w14:paraId="6D67BF5C" w14:textId="0B598FEA" w:rsidR="002004AD" w:rsidRPr="003C74D6" w:rsidRDefault="002004AD" w:rsidP="00E04E09">
      <w:pPr>
        <w:pStyle w:val="HeadingBig"/>
        <w:rPr>
          <w:rFonts w:asciiTheme="minorHAnsi" w:hAnsiTheme="minorHAnsi" w:cstheme="minorHAnsi"/>
        </w:rPr>
      </w:pPr>
      <w:r>
        <w:rPr>
          <w:rFonts w:asciiTheme="minorHAnsi" w:hAnsiTheme="minorHAnsi" w:cstheme="minorHAnsi"/>
        </w:rPr>
        <w:t xml:space="preserve">Application: </w:t>
      </w:r>
      <w:r w:rsidRPr="002004AD">
        <w:rPr>
          <w:rFonts w:asciiTheme="minorHAnsi" w:hAnsiTheme="minorHAnsi" w:cstheme="minorHAnsi"/>
        </w:rPr>
        <w:t xml:space="preserve">Budget Expenditure &amp; Asset Management </w:t>
      </w:r>
      <w:proofErr w:type="spellStart"/>
      <w:r w:rsidRPr="002004AD">
        <w:rPr>
          <w:rFonts w:asciiTheme="minorHAnsi" w:hAnsiTheme="minorHAnsi" w:cstheme="minorHAnsi"/>
        </w:rPr>
        <w:t>Management</w:t>
      </w:r>
      <w:proofErr w:type="spellEnd"/>
      <w:r w:rsidRPr="002004AD">
        <w:rPr>
          <w:rFonts w:asciiTheme="minorHAnsi" w:hAnsiTheme="minorHAnsi" w:cstheme="minorHAnsi"/>
        </w:rPr>
        <w:t xml:space="preserve"> System</w:t>
      </w:r>
    </w:p>
    <w:p w14:paraId="7679CB3A" w14:textId="77777777" w:rsidR="00776822" w:rsidRPr="003C74D6" w:rsidRDefault="00776822" w:rsidP="00E04E09">
      <w:pPr>
        <w:pStyle w:val="NormalT"/>
        <w:ind w:left="0"/>
        <w:jc w:val="center"/>
        <w:rPr>
          <w:rFonts w:asciiTheme="minorHAnsi" w:hAnsiTheme="minorHAnsi" w:cstheme="minorHAnsi"/>
          <w:b/>
          <w:bCs w:val="0"/>
        </w:rPr>
      </w:pPr>
    </w:p>
    <w:tbl>
      <w:tblPr>
        <w:tblpPr w:leftFromText="180" w:rightFromText="180" w:vertAnchor="text" w:horzAnchor="margin" w:tblpXSpec="center" w:tblpY="167"/>
        <w:tblW w:w="0" w:type="auto"/>
        <w:tblLayout w:type="fixed"/>
        <w:tblLook w:val="0000" w:firstRow="0" w:lastRow="0" w:firstColumn="0" w:lastColumn="0" w:noHBand="0" w:noVBand="0"/>
      </w:tblPr>
      <w:tblGrid>
        <w:gridCol w:w="3156"/>
        <w:gridCol w:w="4584"/>
      </w:tblGrid>
      <w:tr w:rsidR="00776822" w:rsidRPr="003C74D6" w14:paraId="327E729C" w14:textId="77777777" w:rsidTr="26EA702B">
        <w:trPr>
          <w:trHeight w:val="522"/>
        </w:trPr>
        <w:tc>
          <w:tcPr>
            <w:tcW w:w="3156" w:type="dxa"/>
            <w:tcBorders>
              <w:top w:val="nil"/>
              <w:left w:val="nil"/>
              <w:bottom w:val="single" w:sz="8" w:space="0" w:color="auto"/>
              <w:right w:val="single" w:sz="8" w:space="0" w:color="auto"/>
            </w:tcBorders>
            <w:shd w:val="clear" w:color="auto" w:fill="D9D9D9" w:themeFill="background1" w:themeFillShade="D9"/>
            <w:vAlign w:val="center"/>
          </w:tcPr>
          <w:p w14:paraId="3976676F" w14:textId="77777777" w:rsidR="00776822" w:rsidRPr="003C74D6" w:rsidRDefault="002E7D62" w:rsidP="00E04E09">
            <w:pPr>
              <w:pStyle w:val="HeadingLv1"/>
              <w:framePr w:hSpace="0" w:wrap="auto" w:vAnchor="margin" w:hAnchor="text" w:xAlign="left" w:yAlign="inline"/>
              <w:rPr>
                <w:rFonts w:asciiTheme="minorHAnsi" w:hAnsiTheme="minorHAnsi" w:cstheme="minorHAnsi"/>
              </w:rPr>
            </w:pPr>
            <w:bookmarkStart w:id="0" w:name="_Toc210796470"/>
            <w:r w:rsidRPr="003C74D6">
              <w:rPr>
                <w:rFonts w:asciiTheme="minorHAnsi" w:hAnsiTheme="minorHAnsi" w:cstheme="minorHAnsi"/>
              </w:rPr>
              <w:t>Project</w:t>
            </w:r>
          </w:p>
        </w:tc>
        <w:tc>
          <w:tcPr>
            <w:tcW w:w="4584" w:type="dxa"/>
            <w:tcBorders>
              <w:top w:val="nil"/>
              <w:left w:val="single" w:sz="8" w:space="0" w:color="auto"/>
              <w:bottom w:val="single" w:sz="8" w:space="0" w:color="auto"/>
              <w:right w:val="nil"/>
            </w:tcBorders>
            <w:shd w:val="clear" w:color="auto" w:fill="D9D9D9" w:themeFill="background1" w:themeFillShade="D9"/>
            <w:vAlign w:val="center"/>
          </w:tcPr>
          <w:p w14:paraId="0E6ACE71" w14:textId="3324704D" w:rsidR="00776822" w:rsidRPr="003C74D6" w:rsidRDefault="002E7D62" w:rsidP="00E04E09">
            <w:pPr>
              <w:pStyle w:val="HeadingLv2"/>
              <w:jc w:val="center"/>
              <w:rPr>
                <w:rFonts w:asciiTheme="minorHAnsi" w:hAnsiTheme="minorHAnsi" w:cstheme="minorHAnsi"/>
                <w:i w:val="0"/>
                <w:sz w:val="20"/>
              </w:rPr>
            </w:pPr>
            <w:proofErr w:type="spellStart"/>
            <w:r w:rsidRPr="003C74D6">
              <w:rPr>
                <w:rFonts w:asciiTheme="minorHAnsi" w:hAnsiTheme="minorHAnsi" w:cstheme="minorHAnsi"/>
                <w:i w:val="0"/>
                <w:sz w:val="20"/>
              </w:rPr>
              <w:t>Seatrium</w:t>
            </w:r>
            <w:proofErr w:type="spellEnd"/>
            <w:r w:rsidR="00CA2EAE" w:rsidRPr="003C74D6">
              <w:rPr>
                <w:rFonts w:asciiTheme="minorHAnsi" w:hAnsiTheme="minorHAnsi" w:cstheme="minorHAnsi"/>
              </w:rPr>
              <w:t xml:space="preserve"> </w:t>
            </w:r>
            <w:proofErr w:type="spellStart"/>
            <w:r w:rsidR="00CA2EAE" w:rsidRPr="003C74D6">
              <w:rPr>
                <w:rFonts w:asciiTheme="minorHAnsi" w:hAnsiTheme="minorHAnsi" w:cstheme="minorHAnsi"/>
                <w:i w:val="0"/>
                <w:sz w:val="20"/>
              </w:rPr>
              <w:t>Leagacy</w:t>
            </w:r>
            <w:proofErr w:type="spellEnd"/>
            <w:r w:rsidR="00CA2EAE" w:rsidRPr="003C74D6">
              <w:rPr>
                <w:rFonts w:asciiTheme="minorHAnsi" w:hAnsiTheme="minorHAnsi" w:cstheme="minorHAnsi"/>
                <w:i w:val="0"/>
                <w:sz w:val="20"/>
              </w:rPr>
              <w:t xml:space="preserve"> </w:t>
            </w:r>
            <w:r w:rsidRPr="003C74D6">
              <w:rPr>
                <w:rFonts w:asciiTheme="minorHAnsi" w:hAnsiTheme="minorHAnsi" w:cstheme="minorHAnsi"/>
                <w:i w:val="0"/>
                <w:sz w:val="20"/>
              </w:rPr>
              <w:t>Application Discovery</w:t>
            </w:r>
          </w:p>
        </w:tc>
      </w:tr>
      <w:tr w:rsidR="00776822" w:rsidRPr="003C74D6" w14:paraId="47874E38" w14:textId="77777777" w:rsidTr="26EA702B">
        <w:trPr>
          <w:trHeight w:val="480"/>
        </w:trPr>
        <w:tc>
          <w:tcPr>
            <w:tcW w:w="3156" w:type="dxa"/>
            <w:tcBorders>
              <w:top w:val="single" w:sz="8" w:space="0" w:color="auto"/>
              <w:left w:val="nil"/>
              <w:bottom w:val="single" w:sz="8" w:space="0" w:color="auto"/>
              <w:right w:val="single" w:sz="8" w:space="0" w:color="auto"/>
            </w:tcBorders>
            <w:shd w:val="clear" w:color="auto" w:fill="D9D9D9" w:themeFill="background1" w:themeFillShade="D9"/>
            <w:vAlign w:val="center"/>
          </w:tcPr>
          <w:p w14:paraId="37FF8EEF" w14:textId="77777777" w:rsidR="00776822" w:rsidRPr="003C74D6" w:rsidRDefault="00776822" w:rsidP="00E04E09">
            <w:pPr>
              <w:pStyle w:val="HeadingLv1"/>
              <w:framePr w:hSpace="0" w:wrap="auto" w:vAnchor="margin" w:hAnchor="text" w:xAlign="left" w:yAlign="inline"/>
              <w:rPr>
                <w:rFonts w:asciiTheme="minorHAnsi" w:hAnsiTheme="minorHAnsi" w:cstheme="minorHAnsi"/>
              </w:rPr>
            </w:pPr>
            <w:r w:rsidRPr="003C74D6">
              <w:rPr>
                <w:rFonts w:asciiTheme="minorHAnsi" w:hAnsiTheme="minorHAnsi" w:cstheme="minorHAnsi"/>
              </w:rPr>
              <w:t>Version</w:t>
            </w:r>
          </w:p>
        </w:tc>
        <w:tc>
          <w:tcPr>
            <w:tcW w:w="4584" w:type="dxa"/>
            <w:tcBorders>
              <w:top w:val="single" w:sz="8" w:space="0" w:color="auto"/>
              <w:left w:val="single" w:sz="8" w:space="0" w:color="auto"/>
              <w:bottom w:val="single" w:sz="8" w:space="0" w:color="auto"/>
              <w:right w:val="nil"/>
            </w:tcBorders>
            <w:shd w:val="clear" w:color="auto" w:fill="D9D9D9" w:themeFill="background1" w:themeFillShade="D9"/>
            <w:vAlign w:val="center"/>
          </w:tcPr>
          <w:p w14:paraId="621B2C81" w14:textId="1D76A562" w:rsidR="00776822" w:rsidRPr="003C74D6" w:rsidRDefault="00D118F5" w:rsidP="00E04E09">
            <w:pPr>
              <w:pStyle w:val="HeadingLv2"/>
              <w:jc w:val="center"/>
              <w:rPr>
                <w:rFonts w:asciiTheme="minorHAnsi" w:hAnsiTheme="minorHAnsi" w:cstheme="minorHAnsi"/>
                <w:i w:val="0"/>
                <w:sz w:val="20"/>
                <w:lang w:eastAsia="ja-JP"/>
              </w:rPr>
            </w:pPr>
            <w:r w:rsidRPr="003C74D6">
              <w:rPr>
                <w:rFonts w:asciiTheme="minorHAnsi" w:hAnsiTheme="minorHAnsi" w:cstheme="minorHAnsi"/>
                <w:i w:val="0"/>
                <w:sz w:val="20"/>
                <w:lang w:eastAsia="ja-JP"/>
              </w:rPr>
              <w:t>1.0</w:t>
            </w:r>
          </w:p>
        </w:tc>
      </w:tr>
      <w:tr w:rsidR="00776822" w:rsidRPr="003C74D6" w14:paraId="12D6313B" w14:textId="77777777" w:rsidTr="26EA702B">
        <w:trPr>
          <w:trHeight w:val="490"/>
        </w:trPr>
        <w:tc>
          <w:tcPr>
            <w:tcW w:w="3156" w:type="dxa"/>
            <w:tcBorders>
              <w:top w:val="single" w:sz="8" w:space="0" w:color="auto"/>
              <w:left w:val="nil"/>
              <w:bottom w:val="nil"/>
              <w:right w:val="single" w:sz="8" w:space="0" w:color="auto"/>
            </w:tcBorders>
            <w:shd w:val="clear" w:color="auto" w:fill="D9D9D9" w:themeFill="background1" w:themeFillShade="D9"/>
            <w:vAlign w:val="center"/>
          </w:tcPr>
          <w:p w14:paraId="2CD08FC3" w14:textId="0C65B1AD" w:rsidR="00776822" w:rsidRPr="003C74D6" w:rsidRDefault="00776822" w:rsidP="00E04E09">
            <w:pPr>
              <w:pStyle w:val="HeadingLv1"/>
              <w:framePr w:hSpace="0" w:wrap="auto" w:vAnchor="margin" w:hAnchor="text" w:xAlign="left" w:yAlign="inline"/>
              <w:rPr>
                <w:rFonts w:asciiTheme="minorHAnsi" w:hAnsiTheme="minorHAnsi" w:cstheme="minorHAnsi"/>
              </w:rPr>
            </w:pPr>
            <w:r w:rsidRPr="003C74D6">
              <w:rPr>
                <w:rFonts w:asciiTheme="minorHAnsi" w:hAnsiTheme="minorHAnsi" w:cstheme="minorHAnsi"/>
              </w:rPr>
              <w:t xml:space="preserve">Effective </w:t>
            </w:r>
            <w:r w:rsidR="00CA2EAE" w:rsidRPr="003C74D6">
              <w:rPr>
                <w:rFonts w:asciiTheme="minorHAnsi" w:hAnsiTheme="minorHAnsi" w:cstheme="minorHAnsi"/>
              </w:rPr>
              <w:t>D</w:t>
            </w:r>
            <w:r w:rsidRPr="003C74D6">
              <w:rPr>
                <w:rFonts w:asciiTheme="minorHAnsi" w:hAnsiTheme="minorHAnsi" w:cstheme="minorHAnsi"/>
              </w:rPr>
              <w:t>ate</w:t>
            </w:r>
          </w:p>
        </w:tc>
        <w:tc>
          <w:tcPr>
            <w:tcW w:w="4584" w:type="dxa"/>
            <w:tcBorders>
              <w:top w:val="single" w:sz="8" w:space="0" w:color="auto"/>
              <w:left w:val="single" w:sz="8" w:space="0" w:color="auto"/>
              <w:bottom w:val="nil"/>
              <w:right w:val="nil"/>
            </w:tcBorders>
            <w:shd w:val="clear" w:color="auto" w:fill="D9D9D9" w:themeFill="background1" w:themeFillShade="D9"/>
            <w:vAlign w:val="center"/>
          </w:tcPr>
          <w:p w14:paraId="58280860" w14:textId="2DFC65E7" w:rsidR="00776822" w:rsidRPr="003C74D6" w:rsidRDefault="00D87A08" w:rsidP="00E04E09">
            <w:pPr>
              <w:pStyle w:val="HeadingLv2"/>
              <w:jc w:val="center"/>
              <w:rPr>
                <w:rFonts w:asciiTheme="minorHAnsi" w:hAnsiTheme="minorHAnsi" w:cstheme="minorHAnsi"/>
                <w:i w:val="0"/>
                <w:sz w:val="20"/>
                <w:lang w:eastAsia="ja-JP"/>
              </w:rPr>
            </w:pPr>
            <w:r>
              <w:rPr>
                <w:rFonts w:asciiTheme="minorHAnsi" w:hAnsiTheme="minorHAnsi" w:cstheme="minorHAnsi"/>
                <w:i w:val="0"/>
                <w:sz w:val="20"/>
                <w:lang w:eastAsia="ja-JP"/>
              </w:rPr>
              <w:t>2</w:t>
            </w:r>
            <w:r w:rsidR="00196ACC">
              <w:rPr>
                <w:rFonts w:asciiTheme="minorHAnsi" w:hAnsiTheme="minorHAnsi" w:cstheme="minorHAnsi"/>
                <w:i w:val="0"/>
                <w:sz w:val="20"/>
                <w:lang w:eastAsia="ja-JP"/>
              </w:rPr>
              <w:t>2</w:t>
            </w:r>
            <w:r w:rsidR="00B033F5">
              <w:rPr>
                <w:rFonts w:asciiTheme="minorHAnsi" w:hAnsiTheme="minorHAnsi" w:cstheme="minorHAnsi"/>
                <w:i w:val="0"/>
                <w:sz w:val="20"/>
                <w:lang w:eastAsia="ja-JP"/>
              </w:rPr>
              <w:t>-Apr</w:t>
            </w:r>
            <w:r w:rsidR="00776822" w:rsidRPr="003C74D6">
              <w:rPr>
                <w:rFonts w:asciiTheme="minorHAnsi" w:hAnsiTheme="minorHAnsi" w:cstheme="minorHAnsi"/>
                <w:i w:val="0"/>
                <w:sz w:val="20"/>
                <w:lang w:eastAsia="ja-JP"/>
              </w:rPr>
              <w:t>-202</w:t>
            </w:r>
            <w:r w:rsidR="002E7D62" w:rsidRPr="003C74D6">
              <w:rPr>
                <w:rFonts w:asciiTheme="minorHAnsi" w:hAnsiTheme="minorHAnsi" w:cstheme="minorHAnsi"/>
                <w:i w:val="0"/>
                <w:sz w:val="20"/>
                <w:lang w:eastAsia="ja-JP"/>
              </w:rPr>
              <w:t>5</w:t>
            </w:r>
          </w:p>
        </w:tc>
      </w:tr>
    </w:tbl>
    <w:p w14:paraId="3E2B5C8E" w14:textId="77777777" w:rsidR="00776822" w:rsidRPr="003C74D6" w:rsidRDefault="00776822" w:rsidP="00E04E09">
      <w:pPr>
        <w:ind w:left="0"/>
        <w:rPr>
          <w:rFonts w:asciiTheme="minorHAnsi" w:hAnsiTheme="minorHAnsi" w:cstheme="minorHAnsi"/>
          <w:lang w:val="fr-FR"/>
        </w:rPr>
      </w:pPr>
    </w:p>
    <w:p w14:paraId="323367A7" w14:textId="77777777" w:rsidR="00A85941" w:rsidRPr="003C74D6" w:rsidRDefault="00776822" w:rsidP="00E04E09">
      <w:pPr>
        <w:tabs>
          <w:tab w:val="left" w:pos="1155"/>
        </w:tabs>
        <w:ind w:left="0"/>
        <w:rPr>
          <w:rFonts w:asciiTheme="minorHAnsi" w:hAnsiTheme="minorHAnsi" w:cstheme="minorHAnsi"/>
          <w:lang w:val="fr-FR"/>
        </w:rPr>
        <w:sectPr w:rsidR="00A85941" w:rsidRPr="003C74D6" w:rsidSect="00E04E09">
          <w:headerReference w:type="even" r:id="rId13"/>
          <w:headerReference w:type="default" r:id="rId14"/>
          <w:footerReference w:type="default" r:id="rId15"/>
          <w:footerReference w:type="first" r:id="rId16"/>
          <w:endnotePr>
            <w:numFmt w:val="chicago"/>
          </w:endnotePr>
          <w:pgSz w:w="11909" w:h="16834" w:code="9"/>
          <w:pgMar w:top="720" w:right="1440" w:bottom="1440" w:left="810" w:header="576" w:footer="576" w:gutter="0"/>
          <w:cols w:space="720"/>
          <w:titlePg/>
          <w:docGrid w:linePitch="272"/>
        </w:sectPr>
      </w:pPr>
      <w:r w:rsidRPr="003C74D6">
        <w:rPr>
          <w:rFonts w:asciiTheme="minorHAnsi" w:hAnsiTheme="minorHAnsi" w:cstheme="minorHAnsi"/>
          <w:lang w:val="fr-FR"/>
        </w:rPr>
        <w:tab/>
      </w:r>
    </w:p>
    <w:sdt>
      <w:sdtPr>
        <w:rPr>
          <w:rFonts w:ascii="Arial" w:eastAsia="MS Mincho" w:hAnsi="Arial" w:cs="Tahoma"/>
          <w:b w:val="0"/>
          <w:bCs w:val="0"/>
          <w:color w:val="auto"/>
          <w:sz w:val="20"/>
          <w:szCs w:val="20"/>
        </w:rPr>
        <w:id w:val="644490946"/>
        <w:docPartObj>
          <w:docPartGallery w:val="Table of Contents"/>
          <w:docPartUnique/>
        </w:docPartObj>
      </w:sdtPr>
      <w:sdtContent>
        <w:p w14:paraId="791C4B5B" w14:textId="16121D24" w:rsidR="00BA75D6" w:rsidRPr="003C74D6" w:rsidRDefault="4EC0BDBE" w:rsidP="00E04E09">
          <w:pPr>
            <w:pStyle w:val="TOCHeading"/>
            <w:rPr>
              <w:rFonts w:asciiTheme="minorHAnsi" w:hAnsiTheme="minorHAnsi" w:cstheme="minorBidi"/>
              <w:color w:val="1F497D" w:themeColor="text2"/>
              <w:sz w:val="20"/>
              <w:szCs w:val="20"/>
            </w:rPr>
          </w:pPr>
          <w:r w:rsidRPr="2EEBA472">
            <w:rPr>
              <w:rFonts w:asciiTheme="minorHAnsi" w:hAnsiTheme="minorHAnsi" w:cstheme="minorBidi"/>
              <w:color w:val="1F497D" w:themeColor="text2"/>
            </w:rPr>
            <w:t>Table of Contents</w:t>
          </w:r>
          <w:r w:rsidR="00BA75D6">
            <w:br/>
          </w:r>
        </w:p>
        <w:p w14:paraId="147B77CB" w14:textId="79F87108" w:rsidR="00421157" w:rsidRDefault="00421157">
          <w:pPr>
            <w:pStyle w:val="TOC1"/>
            <w:tabs>
              <w:tab w:val="right" w:leader="dot" w:pos="10160"/>
            </w:tabs>
            <w:rPr>
              <w:noProof/>
              <w:kern w:val="2"/>
              <w:sz w:val="24"/>
              <w:szCs w:val="24"/>
              <w14:ligatures w14:val="standardContextual"/>
            </w:rPr>
          </w:pPr>
          <w:r>
            <w:fldChar w:fldCharType="begin"/>
          </w:r>
          <w:r>
            <w:instrText xml:space="preserve"> TOC \o "1-3" \h \z \u </w:instrText>
          </w:r>
          <w:r>
            <w:fldChar w:fldCharType="separate"/>
          </w:r>
          <w:hyperlink w:anchor="_Toc197529878" w:history="1">
            <w:r w:rsidRPr="004B73DB">
              <w:rPr>
                <w:rStyle w:val="Hyperlink"/>
                <w:b/>
                <w:noProof/>
              </w:rPr>
              <w:t>RECORD OF CHANGE</w:t>
            </w:r>
            <w:r>
              <w:rPr>
                <w:noProof/>
                <w:webHidden/>
              </w:rPr>
              <w:tab/>
            </w:r>
            <w:r>
              <w:rPr>
                <w:noProof/>
                <w:webHidden/>
              </w:rPr>
              <w:fldChar w:fldCharType="begin"/>
            </w:r>
            <w:r>
              <w:rPr>
                <w:noProof/>
                <w:webHidden/>
              </w:rPr>
              <w:instrText xml:space="preserve"> PAGEREF _Toc197529878 \h </w:instrText>
            </w:r>
            <w:r>
              <w:rPr>
                <w:noProof/>
                <w:webHidden/>
              </w:rPr>
            </w:r>
            <w:r>
              <w:rPr>
                <w:noProof/>
                <w:webHidden/>
              </w:rPr>
              <w:fldChar w:fldCharType="separate"/>
            </w:r>
            <w:r>
              <w:rPr>
                <w:noProof/>
                <w:webHidden/>
              </w:rPr>
              <w:t>3</w:t>
            </w:r>
            <w:r>
              <w:rPr>
                <w:noProof/>
                <w:webHidden/>
              </w:rPr>
              <w:fldChar w:fldCharType="end"/>
            </w:r>
          </w:hyperlink>
        </w:p>
        <w:p w14:paraId="5FAF6DED" w14:textId="315C24FF" w:rsidR="00421157" w:rsidRDefault="00421157">
          <w:pPr>
            <w:pStyle w:val="TOC1"/>
            <w:tabs>
              <w:tab w:val="right" w:leader="dot" w:pos="10160"/>
            </w:tabs>
            <w:rPr>
              <w:noProof/>
              <w:kern w:val="2"/>
              <w:sz w:val="24"/>
              <w:szCs w:val="24"/>
              <w14:ligatures w14:val="standardContextual"/>
            </w:rPr>
          </w:pPr>
          <w:hyperlink w:anchor="_Toc197529879" w:history="1">
            <w:r w:rsidRPr="004B73DB">
              <w:rPr>
                <w:rStyle w:val="Hyperlink"/>
                <w:b/>
                <w:noProof/>
              </w:rPr>
              <w:t>I. SUPORTED APPLICATIONS</w:t>
            </w:r>
            <w:r>
              <w:rPr>
                <w:noProof/>
                <w:webHidden/>
              </w:rPr>
              <w:tab/>
            </w:r>
            <w:r>
              <w:rPr>
                <w:noProof/>
                <w:webHidden/>
              </w:rPr>
              <w:fldChar w:fldCharType="begin"/>
            </w:r>
            <w:r>
              <w:rPr>
                <w:noProof/>
                <w:webHidden/>
              </w:rPr>
              <w:instrText xml:space="preserve"> PAGEREF _Toc197529879 \h </w:instrText>
            </w:r>
            <w:r>
              <w:rPr>
                <w:noProof/>
                <w:webHidden/>
              </w:rPr>
            </w:r>
            <w:r>
              <w:rPr>
                <w:noProof/>
                <w:webHidden/>
              </w:rPr>
              <w:fldChar w:fldCharType="separate"/>
            </w:r>
            <w:r>
              <w:rPr>
                <w:noProof/>
                <w:webHidden/>
              </w:rPr>
              <w:t>4</w:t>
            </w:r>
            <w:r>
              <w:rPr>
                <w:noProof/>
                <w:webHidden/>
              </w:rPr>
              <w:fldChar w:fldCharType="end"/>
            </w:r>
          </w:hyperlink>
        </w:p>
        <w:p w14:paraId="68190C5D" w14:textId="088A141B" w:rsidR="00421157" w:rsidRDefault="00421157">
          <w:pPr>
            <w:pStyle w:val="TOC2"/>
            <w:tabs>
              <w:tab w:val="right" w:leader="dot" w:pos="10160"/>
            </w:tabs>
            <w:rPr>
              <w:rFonts w:asciiTheme="minorHAnsi" w:eastAsiaTheme="minorEastAsia" w:hAnsiTheme="minorHAnsi" w:cstheme="minorBidi"/>
              <w:noProof/>
              <w:kern w:val="2"/>
              <w:sz w:val="24"/>
              <w:szCs w:val="24"/>
              <w14:ligatures w14:val="standardContextual"/>
            </w:rPr>
          </w:pPr>
          <w:hyperlink w:anchor="_Toc197529880" w:history="1">
            <w:r w:rsidRPr="004B73DB">
              <w:rPr>
                <w:rStyle w:val="Hyperlink"/>
                <w:b/>
                <w:noProof/>
              </w:rPr>
              <w:t>1. BUDGET EXPENDITURE &amp; ASSET MANAGEMENT SYSTEM (BEAMS)</w:t>
            </w:r>
            <w:r>
              <w:rPr>
                <w:noProof/>
                <w:webHidden/>
              </w:rPr>
              <w:tab/>
            </w:r>
            <w:r>
              <w:rPr>
                <w:noProof/>
                <w:webHidden/>
              </w:rPr>
              <w:fldChar w:fldCharType="begin"/>
            </w:r>
            <w:r>
              <w:rPr>
                <w:noProof/>
                <w:webHidden/>
              </w:rPr>
              <w:instrText xml:space="preserve"> PAGEREF _Toc197529880 \h </w:instrText>
            </w:r>
            <w:r>
              <w:rPr>
                <w:noProof/>
                <w:webHidden/>
              </w:rPr>
            </w:r>
            <w:r>
              <w:rPr>
                <w:noProof/>
                <w:webHidden/>
              </w:rPr>
              <w:fldChar w:fldCharType="separate"/>
            </w:r>
            <w:r>
              <w:rPr>
                <w:noProof/>
                <w:webHidden/>
              </w:rPr>
              <w:t>4</w:t>
            </w:r>
            <w:r>
              <w:rPr>
                <w:noProof/>
                <w:webHidden/>
              </w:rPr>
              <w:fldChar w:fldCharType="end"/>
            </w:r>
          </w:hyperlink>
        </w:p>
        <w:p w14:paraId="23FC41E0" w14:textId="13DF0057" w:rsidR="00421157" w:rsidRDefault="00421157">
          <w:pPr>
            <w:pStyle w:val="TOC3"/>
            <w:tabs>
              <w:tab w:val="right" w:leader="dot" w:pos="10160"/>
            </w:tabs>
            <w:rPr>
              <w:noProof/>
              <w:kern w:val="2"/>
              <w:sz w:val="24"/>
              <w:szCs w:val="24"/>
              <w14:ligatures w14:val="standardContextual"/>
            </w:rPr>
          </w:pPr>
          <w:hyperlink w:anchor="_Toc197529881" w:history="1">
            <w:r w:rsidRPr="004B73DB">
              <w:rPr>
                <w:rStyle w:val="Hyperlink"/>
                <w:rFonts w:cstheme="minorHAnsi"/>
                <w:b/>
                <w:bCs/>
                <w:noProof/>
              </w:rPr>
              <w:t>Overview</w:t>
            </w:r>
            <w:r>
              <w:rPr>
                <w:noProof/>
                <w:webHidden/>
              </w:rPr>
              <w:tab/>
            </w:r>
            <w:r>
              <w:rPr>
                <w:noProof/>
                <w:webHidden/>
              </w:rPr>
              <w:fldChar w:fldCharType="begin"/>
            </w:r>
            <w:r>
              <w:rPr>
                <w:noProof/>
                <w:webHidden/>
              </w:rPr>
              <w:instrText xml:space="preserve"> PAGEREF _Toc197529881 \h </w:instrText>
            </w:r>
            <w:r>
              <w:rPr>
                <w:noProof/>
                <w:webHidden/>
              </w:rPr>
            </w:r>
            <w:r>
              <w:rPr>
                <w:noProof/>
                <w:webHidden/>
              </w:rPr>
              <w:fldChar w:fldCharType="separate"/>
            </w:r>
            <w:r>
              <w:rPr>
                <w:noProof/>
                <w:webHidden/>
              </w:rPr>
              <w:t>4</w:t>
            </w:r>
            <w:r>
              <w:rPr>
                <w:noProof/>
                <w:webHidden/>
              </w:rPr>
              <w:fldChar w:fldCharType="end"/>
            </w:r>
          </w:hyperlink>
        </w:p>
        <w:p w14:paraId="1F77EC0B" w14:textId="0D2954F5" w:rsidR="00421157" w:rsidRDefault="00421157">
          <w:pPr>
            <w:pStyle w:val="TOC3"/>
            <w:tabs>
              <w:tab w:val="right" w:leader="dot" w:pos="10160"/>
            </w:tabs>
            <w:rPr>
              <w:noProof/>
              <w:kern w:val="2"/>
              <w:sz w:val="24"/>
              <w:szCs w:val="24"/>
              <w14:ligatures w14:val="standardContextual"/>
            </w:rPr>
          </w:pPr>
          <w:hyperlink w:anchor="_Toc197529882" w:history="1">
            <w:r w:rsidRPr="004B73DB">
              <w:rPr>
                <w:rStyle w:val="Hyperlink"/>
                <w:rFonts w:cstheme="minorHAnsi"/>
                <w:b/>
                <w:bCs/>
                <w:noProof/>
              </w:rPr>
              <w:t>Screenshots</w:t>
            </w:r>
            <w:r>
              <w:rPr>
                <w:noProof/>
                <w:webHidden/>
              </w:rPr>
              <w:tab/>
            </w:r>
            <w:r>
              <w:rPr>
                <w:noProof/>
                <w:webHidden/>
              </w:rPr>
              <w:fldChar w:fldCharType="begin"/>
            </w:r>
            <w:r>
              <w:rPr>
                <w:noProof/>
                <w:webHidden/>
              </w:rPr>
              <w:instrText xml:space="preserve"> PAGEREF _Toc197529882 \h </w:instrText>
            </w:r>
            <w:r>
              <w:rPr>
                <w:noProof/>
                <w:webHidden/>
              </w:rPr>
            </w:r>
            <w:r>
              <w:rPr>
                <w:noProof/>
                <w:webHidden/>
              </w:rPr>
              <w:fldChar w:fldCharType="separate"/>
            </w:r>
            <w:r>
              <w:rPr>
                <w:noProof/>
                <w:webHidden/>
              </w:rPr>
              <w:t>4</w:t>
            </w:r>
            <w:r>
              <w:rPr>
                <w:noProof/>
                <w:webHidden/>
              </w:rPr>
              <w:fldChar w:fldCharType="end"/>
            </w:r>
          </w:hyperlink>
        </w:p>
        <w:p w14:paraId="56A72847" w14:textId="571AD88D" w:rsidR="00421157" w:rsidRDefault="00421157">
          <w:pPr>
            <w:pStyle w:val="TOC3"/>
            <w:tabs>
              <w:tab w:val="right" w:leader="dot" w:pos="10160"/>
            </w:tabs>
            <w:rPr>
              <w:noProof/>
              <w:kern w:val="2"/>
              <w:sz w:val="24"/>
              <w:szCs w:val="24"/>
              <w14:ligatures w14:val="standardContextual"/>
            </w:rPr>
          </w:pPr>
          <w:hyperlink w:anchor="_Toc197529883" w:history="1">
            <w:r w:rsidRPr="004B73DB">
              <w:rPr>
                <w:rStyle w:val="Hyperlink"/>
                <w:rFonts w:cstheme="minorHAnsi"/>
                <w:b/>
                <w:bCs/>
                <w:noProof/>
              </w:rPr>
              <w:t>Functional Specification</w:t>
            </w:r>
            <w:r>
              <w:rPr>
                <w:noProof/>
                <w:webHidden/>
              </w:rPr>
              <w:tab/>
            </w:r>
            <w:r>
              <w:rPr>
                <w:noProof/>
                <w:webHidden/>
              </w:rPr>
              <w:fldChar w:fldCharType="begin"/>
            </w:r>
            <w:r>
              <w:rPr>
                <w:noProof/>
                <w:webHidden/>
              </w:rPr>
              <w:instrText xml:space="preserve"> PAGEREF _Toc197529883 \h </w:instrText>
            </w:r>
            <w:r>
              <w:rPr>
                <w:noProof/>
                <w:webHidden/>
              </w:rPr>
            </w:r>
            <w:r>
              <w:rPr>
                <w:noProof/>
                <w:webHidden/>
              </w:rPr>
              <w:fldChar w:fldCharType="separate"/>
            </w:r>
            <w:r>
              <w:rPr>
                <w:noProof/>
                <w:webHidden/>
              </w:rPr>
              <w:t>7</w:t>
            </w:r>
            <w:r>
              <w:rPr>
                <w:noProof/>
                <w:webHidden/>
              </w:rPr>
              <w:fldChar w:fldCharType="end"/>
            </w:r>
          </w:hyperlink>
        </w:p>
        <w:p w14:paraId="65C1142B" w14:textId="5FBABB68" w:rsidR="00421157" w:rsidRDefault="00421157">
          <w:pPr>
            <w:pStyle w:val="TOC3"/>
            <w:tabs>
              <w:tab w:val="right" w:leader="dot" w:pos="10160"/>
            </w:tabs>
            <w:rPr>
              <w:noProof/>
              <w:kern w:val="2"/>
              <w:sz w:val="24"/>
              <w:szCs w:val="24"/>
              <w14:ligatures w14:val="standardContextual"/>
            </w:rPr>
          </w:pPr>
          <w:hyperlink w:anchor="_Toc197529884" w:history="1">
            <w:r w:rsidRPr="004B73DB">
              <w:rPr>
                <w:rStyle w:val="Hyperlink"/>
                <w:rFonts w:cstheme="minorHAnsi"/>
                <w:b/>
                <w:bCs/>
                <w:noProof/>
              </w:rPr>
              <w:t>Stakeholders</w:t>
            </w:r>
            <w:r>
              <w:rPr>
                <w:noProof/>
                <w:webHidden/>
              </w:rPr>
              <w:tab/>
            </w:r>
            <w:r>
              <w:rPr>
                <w:noProof/>
                <w:webHidden/>
              </w:rPr>
              <w:fldChar w:fldCharType="begin"/>
            </w:r>
            <w:r>
              <w:rPr>
                <w:noProof/>
                <w:webHidden/>
              </w:rPr>
              <w:instrText xml:space="preserve"> PAGEREF _Toc197529884 \h </w:instrText>
            </w:r>
            <w:r>
              <w:rPr>
                <w:noProof/>
                <w:webHidden/>
              </w:rPr>
            </w:r>
            <w:r>
              <w:rPr>
                <w:noProof/>
                <w:webHidden/>
              </w:rPr>
              <w:fldChar w:fldCharType="separate"/>
            </w:r>
            <w:r>
              <w:rPr>
                <w:noProof/>
                <w:webHidden/>
              </w:rPr>
              <w:t>8</w:t>
            </w:r>
            <w:r>
              <w:rPr>
                <w:noProof/>
                <w:webHidden/>
              </w:rPr>
              <w:fldChar w:fldCharType="end"/>
            </w:r>
          </w:hyperlink>
        </w:p>
        <w:p w14:paraId="3B2F906F" w14:textId="30904084" w:rsidR="00421157" w:rsidRDefault="00421157">
          <w:pPr>
            <w:pStyle w:val="TOC3"/>
            <w:tabs>
              <w:tab w:val="right" w:leader="dot" w:pos="10160"/>
            </w:tabs>
            <w:rPr>
              <w:noProof/>
              <w:kern w:val="2"/>
              <w:sz w:val="24"/>
              <w:szCs w:val="24"/>
              <w14:ligatures w14:val="standardContextual"/>
            </w:rPr>
          </w:pPr>
          <w:hyperlink w:anchor="_Toc197529885" w:history="1">
            <w:r w:rsidRPr="004B73DB">
              <w:rPr>
                <w:rStyle w:val="Hyperlink"/>
                <w:rFonts w:cstheme="minorHAnsi"/>
                <w:b/>
                <w:bCs/>
                <w:noProof/>
              </w:rPr>
              <w:t>Key Issues/Challenges</w:t>
            </w:r>
            <w:r>
              <w:rPr>
                <w:noProof/>
                <w:webHidden/>
              </w:rPr>
              <w:tab/>
            </w:r>
            <w:r>
              <w:rPr>
                <w:noProof/>
                <w:webHidden/>
              </w:rPr>
              <w:fldChar w:fldCharType="begin"/>
            </w:r>
            <w:r>
              <w:rPr>
                <w:noProof/>
                <w:webHidden/>
              </w:rPr>
              <w:instrText xml:space="preserve"> PAGEREF _Toc197529885 \h </w:instrText>
            </w:r>
            <w:r>
              <w:rPr>
                <w:noProof/>
                <w:webHidden/>
              </w:rPr>
            </w:r>
            <w:r>
              <w:rPr>
                <w:noProof/>
                <w:webHidden/>
              </w:rPr>
              <w:fldChar w:fldCharType="separate"/>
            </w:r>
            <w:r>
              <w:rPr>
                <w:noProof/>
                <w:webHidden/>
              </w:rPr>
              <w:t>8</w:t>
            </w:r>
            <w:r>
              <w:rPr>
                <w:noProof/>
                <w:webHidden/>
              </w:rPr>
              <w:fldChar w:fldCharType="end"/>
            </w:r>
          </w:hyperlink>
        </w:p>
        <w:p w14:paraId="2AC4D1DC" w14:textId="03DBEC31" w:rsidR="00421157" w:rsidRDefault="00421157">
          <w:pPr>
            <w:pStyle w:val="TOC3"/>
            <w:tabs>
              <w:tab w:val="right" w:leader="dot" w:pos="10160"/>
            </w:tabs>
            <w:rPr>
              <w:noProof/>
              <w:kern w:val="2"/>
              <w:sz w:val="24"/>
              <w:szCs w:val="24"/>
              <w14:ligatures w14:val="standardContextual"/>
            </w:rPr>
          </w:pPr>
          <w:hyperlink w:anchor="_Toc197529886" w:history="1">
            <w:r w:rsidRPr="004B73DB">
              <w:rPr>
                <w:rStyle w:val="Hyperlink"/>
                <w:rFonts w:cstheme="minorHAnsi"/>
                <w:b/>
                <w:bCs/>
                <w:noProof/>
              </w:rPr>
              <w:t>End of Document</w:t>
            </w:r>
            <w:r>
              <w:rPr>
                <w:noProof/>
                <w:webHidden/>
              </w:rPr>
              <w:tab/>
            </w:r>
            <w:r>
              <w:rPr>
                <w:noProof/>
                <w:webHidden/>
              </w:rPr>
              <w:fldChar w:fldCharType="begin"/>
            </w:r>
            <w:r>
              <w:rPr>
                <w:noProof/>
                <w:webHidden/>
              </w:rPr>
              <w:instrText xml:space="preserve"> PAGEREF _Toc197529886 \h </w:instrText>
            </w:r>
            <w:r>
              <w:rPr>
                <w:noProof/>
                <w:webHidden/>
              </w:rPr>
            </w:r>
            <w:r>
              <w:rPr>
                <w:noProof/>
                <w:webHidden/>
              </w:rPr>
              <w:fldChar w:fldCharType="separate"/>
            </w:r>
            <w:r>
              <w:rPr>
                <w:noProof/>
                <w:webHidden/>
              </w:rPr>
              <w:t>8</w:t>
            </w:r>
            <w:r>
              <w:rPr>
                <w:noProof/>
                <w:webHidden/>
              </w:rPr>
              <w:fldChar w:fldCharType="end"/>
            </w:r>
          </w:hyperlink>
        </w:p>
        <w:p w14:paraId="1BE171D8" w14:textId="5BB3AF19" w:rsidR="00287448" w:rsidRDefault="00421157" w:rsidP="2EEBA472">
          <w:pPr>
            <w:pStyle w:val="TOC2"/>
            <w:tabs>
              <w:tab w:val="right" w:leader="dot" w:pos="10155"/>
            </w:tabs>
            <w:rPr>
              <w:rStyle w:val="Hyperlink"/>
              <w:noProof/>
              <w:kern w:val="2"/>
              <w14:ligatures w14:val="standardContextual"/>
            </w:rPr>
          </w:pPr>
          <w:r>
            <w:rPr>
              <w:rFonts w:asciiTheme="minorHAnsi" w:eastAsiaTheme="minorEastAsia" w:hAnsiTheme="minorHAnsi" w:cstheme="minorBidi"/>
              <w:sz w:val="22"/>
              <w:szCs w:val="22"/>
            </w:rPr>
            <w:fldChar w:fldCharType="end"/>
          </w:r>
        </w:p>
      </w:sdtContent>
    </w:sdt>
    <w:p w14:paraId="1F699996" w14:textId="723B3B78" w:rsidR="009674F3" w:rsidRPr="003C74D6" w:rsidRDefault="009674F3" w:rsidP="00E04E09">
      <w:pPr>
        <w:pStyle w:val="TOC1"/>
        <w:tabs>
          <w:tab w:val="right" w:leader="dot" w:pos="9975"/>
        </w:tabs>
        <w:rPr>
          <w:rStyle w:val="Hyperlink"/>
          <w:kern w:val="2"/>
          <w14:ligatures w14:val="standardContextual"/>
        </w:rPr>
      </w:pPr>
    </w:p>
    <w:p w14:paraId="543BFC29" w14:textId="77992AA3" w:rsidR="00BA75D6" w:rsidRPr="003C74D6" w:rsidRDefault="00BA75D6" w:rsidP="00E04E09">
      <w:pPr>
        <w:ind w:left="0"/>
        <w:jc w:val="left"/>
        <w:rPr>
          <w:rFonts w:asciiTheme="minorHAnsi" w:hAnsiTheme="minorHAnsi" w:cstheme="minorHAnsi"/>
        </w:rPr>
      </w:pPr>
    </w:p>
    <w:p w14:paraId="4D1F9826" w14:textId="003C3039" w:rsidR="00B763D0" w:rsidRPr="003C74D6" w:rsidRDefault="00B763D0" w:rsidP="00E04E09">
      <w:pPr>
        <w:autoSpaceDE/>
        <w:autoSpaceDN/>
        <w:spacing w:before="0" w:beforeAutospacing="0" w:after="0" w:afterAutospacing="0" w:line="240" w:lineRule="auto"/>
        <w:ind w:left="0"/>
        <w:jc w:val="left"/>
        <w:rPr>
          <w:rFonts w:asciiTheme="minorHAnsi" w:hAnsiTheme="minorHAnsi" w:cstheme="minorHAnsi"/>
          <w:b/>
          <w:color w:val="002060"/>
          <w:spacing w:val="-4"/>
          <w:sz w:val="24"/>
          <w:szCs w:val="24"/>
        </w:rPr>
      </w:pPr>
      <w:r w:rsidRPr="003C74D6">
        <w:rPr>
          <w:rFonts w:asciiTheme="minorHAnsi" w:hAnsiTheme="minorHAnsi" w:cstheme="minorHAnsi"/>
        </w:rPr>
        <w:br w:type="page"/>
      </w:r>
    </w:p>
    <w:p w14:paraId="1C45A4BC" w14:textId="60463119" w:rsidR="003E6D66" w:rsidRPr="003C74D6" w:rsidRDefault="4E4C33E5" w:rsidP="00E04E09">
      <w:pPr>
        <w:pStyle w:val="Heading1"/>
        <w:ind w:left="0"/>
        <w:rPr>
          <w:rFonts w:asciiTheme="minorHAnsi" w:hAnsiTheme="minorHAnsi" w:cstheme="minorBidi"/>
          <w:b/>
          <w:color w:val="1F497D" w:themeColor="text2"/>
          <w:sz w:val="22"/>
          <w:szCs w:val="22"/>
        </w:rPr>
      </w:pPr>
      <w:bookmarkStart w:id="1" w:name="_Toc197529878"/>
      <w:r w:rsidRPr="2EEBA472">
        <w:rPr>
          <w:rFonts w:asciiTheme="minorHAnsi" w:hAnsiTheme="minorHAnsi" w:cstheme="minorBidi"/>
          <w:b/>
          <w:color w:val="1F497D" w:themeColor="text2"/>
          <w:sz w:val="22"/>
          <w:szCs w:val="22"/>
        </w:rPr>
        <w:lastRenderedPageBreak/>
        <w:t>RECORD OF CHANGE</w:t>
      </w:r>
      <w:bookmarkEnd w:id="1"/>
    </w:p>
    <w:p w14:paraId="40EC8561" w14:textId="2DC36943" w:rsidR="1EA21C98" w:rsidRPr="003C74D6" w:rsidRDefault="1EA21C98" w:rsidP="00E04E09">
      <w:pPr>
        <w:pStyle w:val="BodyText"/>
        <w:ind w:left="0"/>
        <w:rPr>
          <w:rFonts w:asciiTheme="minorHAnsi" w:hAnsiTheme="minorHAnsi" w:cstheme="minorHAnsi"/>
        </w:rPr>
      </w:pPr>
    </w:p>
    <w:tbl>
      <w:tblPr>
        <w:tblW w:w="9815" w:type="dxa"/>
        <w:tblInd w:w="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80" w:type="dxa"/>
          <w:right w:w="80" w:type="dxa"/>
        </w:tblCellMar>
        <w:tblLook w:val="0000" w:firstRow="0" w:lastRow="0" w:firstColumn="0" w:lastColumn="0" w:noHBand="0" w:noVBand="0"/>
      </w:tblPr>
      <w:tblGrid>
        <w:gridCol w:w="455"/>
        <w:gridCol w:w="1350"/>
        <w:gridCol w:w="810"/>
        <w:gridCol w:w="3330"/>
        <w:gridCol w:w="1170"/>
        <w:gridCol w:w="1620"/>
        <w:gridCol w:w="1080"/>
      </w:tblGrid>
      <w:tr w:rsidR="003E6D66" w:rsidRPr="003C74D6" w14:paraId="69D4ECB7" w14:textId="77777777" w:rsidTr="000E0B8F">
        <w:trPr>
          <w:trHeight w:val="188"/>
          <w:tblHeader/>
        </w:trPr>
        <w:tc>
          <w:tcPr>
            <w:tcW w:w="455" w:type="dxa"/>
            <w:shd w:val="clear" w:color="auto" w:fill="D9D9D9"/>
          </w:tcPr>
          <w:p w14:paraId="36CD9318" w14:textId="77777777" w:rsidR="003E6D66" w:rsidRPr="003C74D6" w:rsidRDefault="003E6D66" w:rsidP="00E04E09">
            <w:pPr>
              <w:pStyle w:val="Bangheader"/>
              <w:ind w:left="0"/>
              <w:rPr>
                <w:rFonts w:asciiTheme="minorHAnsi" w:hAnsiTheme="minorHAnsi" w:cstheme="minorHAnsi"/>
                <w:sz w:val="18"/>
                <w:szCs w:val="18"/>
              </w:rPr>
            </w:pPr>
            <w:bookmarkStart w:id="2" w:name="OLE_LINK3"/>
            <w:bookmarkStart w:id="3" w:name="OLE_LINK4"/>
            <w:r w:rsidRPr="003C74D6">
              <w:rPr>
                <w:rFonts w:asciiTheme="minorHAnsi" w:hAnsiTheme="minorHAnsi" w:cstheme="minorHAnsi"/>
                <w:sz w:val="18"/>
                <w:szCs w:val="18"/>
              </w:rPr>
              <w:t>No</w:t>
            </w:r>
          </w:p>
        </w:tc>
        <w:tc>
          <w:tcPr>
            <w:tcW w:w="1350" w:type="dxa"/>
            <w:tcBorders>
              <w:bottom w:val="dotted" w:sz="4" w:space="0" w:color="auto"/>
            </w:tcBorders>
            <w:shd w:val="clear" w:color="auto" w:fill="D9D9D9"/>
          </w:tcPr>
          <w:p w14:paraId="0790CE8C" w14:textId="31ED11D7" w:rsidR="003E6D66" w:rsidRPr="003C74D6" w:rsidRDefault="00046EC4" w:rsidP="00E04E09">
            <w:pPr>
              <w:pStyle w:val="Bangheader"/>
              <w:ind w:left="0"/>
              <w:rPr>
                <w:rFonts w:asciiTheme="minorHAnsi" w:hAnsiTheme="minorHAnsi" w:cstheme="minorHAnsi"/>
                <w:sz w:val="18"/>
                <w:szCs w:val="18"/>
              </w:rPr>
            </w:pPr>
            <w:r>
              <w:rPr>
                <w:rFonts w:asciiTheme="minorHAnsi" w:hAnsiTheme="minorHAnsi" w:cstheme="minorHAnsi"/>
                <w:sz w:val="18"/>
                <w:szCs w:val="18"/>
              </w:rPr>
              <w:t xml:space="preserve">Modified </w:t>
            </w:r>
            <w:r w:rsidR="003E6D66" w:rsidRPr="003C74D6">
              <w:rPr>
                <w:rFonts w:asciiTheme="minorHAnsi" w:hAnsiTheme="minorHAnsi" w:cstheme="minorHAnsi"/>
                <w:sz w:val="18"/>
                <w:szCs w:val="18"/>
              </w:rPr>
              <w:t>Date</w:t>
            </w:r>
          </w:p>
        </w:tc>
        <w:tc>
          <w:tcPr>
            <w:tcW w:w="810" w:type="dxa"/>
            <w:shd w:val="clear" w:color="auto" w:fill="D9D9D9"/>
          </w:tcPr>
          <w:p w14:paraId="595087A1" w14:textId="77777777" w:rsidR="003E6D66" w:rsidRPr="003C74D6" w:rsidRDefault="003E6D66" w:rsidP="00E04E09">
            <w:pPr>
              <w:pStyle w:val="Bangheader"/>
              <w:ind w:left="0"/>
              <w:rPr>
                <w:rFonts w:asciiTheme="minorHAnsi" w:hAnsiTheme="minorHAnsi" w:cstheme="minorHAnsi"/>
                <w:sz w:val="18"/>
                <w:szCs w:val="18"/>
              </w:rPr>
            </w:pPr>
            <w:r w:rsidRPr="003C74D6">
              <w:rPr>
                <w:rFonts w:asciiTheme="minorHAnsi" w:hAnsiTheme="minorHAnsi" w:cstheme="minorHAnsi"/>
                <w:sz w:val="18"/>
                <w:szCs w:val="18"/>
              </w:rPr>
              <w:t>Version</w:t>
            </w:r>
          </w:p>
        </w:tc>
        <w:tc>
          <w:tcPr>
            <w:tcW w:w="3330" w:type="dxa"/>
            <w:tcBorders>
              <w:bottom w:val="dotted" w:sz="4" w:space="0" w:color="auto"/>
            </w:tcBorders>
            <w:shd w:val="clear" w:color="auto" w:fill="D9D9D9"/>
          </w:tcPr>
          <w:p w14:paraId="0170233A" w14:textId="77777777" w:rsidR="003E6D66" w:rsidRPr="003C74D6" w:rsidRDefault="003E6D66" w:rsidP="00E04E09">
            <w:pPr>
              <w:pStyle w:val="Bangheader"/>
              <w:ind w:left="0"/>
              <w:rPr>
                <w:rFonts w:asciiTheme="minorHAnsi" w:hAnsiTheme="minorHAnsi" w:cstheme="minorHAnsi"/>
                <w:sz w:val="18"/>
                <w:szCs w:val="18"/>
              </w:rPr>
            </w:pPr>
            <w:r w:rsidRPr="003C74D6">
              <w:rPr>
                <w:rFonts w:asciiTheme="minorHAnsi" w:hAnsiTheme="minorHAnsi" w:cstheme="minorHAnsi"/>
                <w:sz w:val="18"/>
                <w:szCs w:val="18"/>
              </w:rPr>
              <w:t>Change Description</w:t>
            </w:r>
          </w:p>
        </w:tc>
        <w:tc>
          <w:tcPr>
            <w:tcW w:w="1170" w:type="dxa"/>
            <w:tcBorders>
              <w:bottom w:val="dotted" w:sz="4" w:space="0" w:color="auto"/>
            </w:tcBorders>
            <w:shd w:val="clear" w:color="auto" w:fill="D9D9D9"/>
          </w:tcPr>
          <w:p w14:paraId="46042596" w14:textId="2F5BB84F" w:rsidR="003E6D66" w:rsidRPr="003C74D6" w:rsidRDefault="005E10E7" w:rsidP="00E04E09">
            <w:pPr>
              <w:pStyle w:val="Bangheader"/>
              <w:ind w:left="0"/>
              <w:rPr>
                <w:rFonts w:asciiTheme="minorHAnsi" w:hAnsiTheme="minorHAnsi" w:cstheme="minorHAnsi"/>
                <w:sz w:val="18"/>
                <w:szCs w:val="18"/>
              </w:rPr>
            </w:pPr>
            <w:r w:rsidRPr="003C74D6">
              <w:rPr>
                <w:rFonts w:asciiTheme="minorHAnsi" w:hAnsiTheme="minorHAnsi" w:cstheme="minorHAnsi"/>
                <w:sz w:val="18"/>
                <w:szCs w:val="18"/>
              </w:rPr>
              <w:t>Author</w:t>
            </w:r>
          </w:p>
        </w:tc>
        <w:tc>
          <w:tcPr>
            <w:tcW w:w="1620" w:type="dxa"/>
            <w:tcBorders>
              <w:bottom w:val="dotted" w:sz="4" w:space="0" w:color="auto"/>
            </w:tcBorders>
            <w:shd w:val="clear" w:color="auto" w:fill="D9D9D9"/>
          </w:tcPr>
          <w:p w14:paraId="2822CA34" w14:textId="77777777" w:rsidR="003E6D66" w:rsidRPr="003C74D6" w:rsidRDefault="003E6D66" w:rsidP="00E04E09">
            <w:pPr>
              <w:pStyle w:val="Bangheader"/>
              <w:ind w:left="0"/>
              <w:rPr>
                <w:rFonts w:asciiTheme="minorHAnsi" w:hAnsiTheme="minorHAnsi" w:cstheme="minorHAnsi"/>
                <w:sz w:val="18"/>
                <w:szCs w:val="18"/>
              </w:rPr>
            </w:pPr>
            <w:r w:rsidRPr="003C74D6">
              <w:rPr>
                <w:rFonts w:asciiTheme="minorHAnsi" w:hAnsiTheme="minorHAnsi" w:cstheme="minorHAnsi"/>
                <w:sz w:val="18"/>
                <w:szCs w:val="18"/>
              </w:rPr>
              <w:t>Reviewer</w:t>
            </w:r>
          </w:p>
        </w:tc>
        <w:tc>
          <w:tcPr>
            <w:tcW w:w="1080" w:type="dxa"/>
            <w:shd w:val="clear" w:color="auto" w:fill="D9D9D9"/>
          </w:tcPr>
          <w:p w14:paraId="59B4029B" w14:textId="77777777" w:rsidR="003E6D66" w:rsidRPr="003C74D6" w:rsidRDefault="003E6D66" w:rsidP="00E04E09">
            <w:pPr>
              <w:pStyle w:val="Bangheader"/>
              <w:ind w:left="0"/>
              <w:rPr>
                <w:rFonts w:asciiTheme="minorHAnsi" w:hAnsiTheme="minorHAnsi" w:cstheme="minorHAnsi"/>
                <w:sz w:val="18"/>
                <w:szCs w:val="18"/>
              </w:rPr>
            </w:pPr>
            <w:r w:rsidRPr="003C74D6">
              <w:rPr>
                <w:rFonts w:asciiTheme="minorHAnsi" w:hAnsiTheme="minorHAnsi" w:cstheme="minorHAnsi"/>
                <w:sz w:val="18"/>
                <w:szCs w:val="18"/>
              </w:rPr>
              <w:t>Approver</w:t>
            </w:r>
          </w:p>
        </w:tc>
      </w:tr>
      <w:tr w:rsidR="00A11A82" w:rsidRPr="003C74D6" w14:paraId="60B441A0" w14:textId="77777777" w:rsidTr="00EA117D">
        <w:trPr>
          <w:trHeight w:val="343"/>
        </w:trPr>
        <w:tc>
          <w:tcPr>
            <w:tcW w:w="455" w:type="dxa"/>
            <w:vAlign w:val="center"/>
          </w:tcPr>
          <w:p w14:paraId="3D1F85A9" w14:textId="77777777" w:rsidR="00A11A82" w:rsidRPr="003C74D6" w:rsidRDefault="00A11A82" w:rsidP="00EA117D">
            <w:pPr>
              <w:pStyle w:val="Bang0"/>
              <w:spacing w:before="0" w:beforeAutospacing="0" w:after="0" w:afterAutospacing="0"/>
              <w:jc w:val="center"/>
              <w:rPr>
                <w:rFonts w:asciiTheme="minorHAnsi" w:hAnsiTheme="minorHAnsi" w:cstheme="minorHAnsi"/>
                <w:szCs w:val="18"/>
              </w:rPr>
            </w:pPr>
            <w:r w:rsidRPr="003C74D6">
              <w:rPr>
                <w:rFonts w:asciiTheme="minorHAnsi" w:hAnsiTheme="minorHAnsi" w:cstheme="minorHAnsi"/>
                <w:szCs w:val="18"/>
              </w:rPr>
              <w:t>1</w:t>
            </w:r>
          </w:p>
        </w:tc>
        <w:tc>
          <w:tcPr>
            <w:tcW w:w="1350" w:type="dxa"/>
            <w:tcBorders>
              <w:top w:val="dotted" w:sz="4" w:space="0" w:color="auto"/>
              <w:left w:val="nil"/>
              <w:bottom w:val="dotted" w:sz="4" w:space="0" w:color="auto"/>
              <w:right w:val="nil"/>
            </w:tcBorders>
            <w:shd w:val="clear" w:color="auto" w:fill="auto"/>
            <w:vAlign w:val="center"/>
          </w:tcPr>
          <w:p w14:paraId="7D577563" w14:textId="77777777" w:rsidR="00A11A82" w:rsidRPr="003C74D6" w:rsidRDefault="00A11A82" w:rsidP="00EA117D">
            <w:pPr>
              <w:pStyle w:val="Bang0"/>
              <w:spacing w:before="0" w:beforeAutospacing="0" w:after="0" w:afterAutospacing="0"/>
              <w:jc w:val="center"/>
              <w:rPr>
                <w:rFonts w:asciiTheme="minorHAnsi" w:hAnsiTheme="minorHAnsi" w:cstheme="minorHAnsi"/>
                <w:szCs w:val="18"/>
              </w:rPr>
            </w:pPr>
            <w:r>
              <w:rPr>
                <w:rFonts w:asciiTheme="minorHAnsi" w:hAnsiTheme="minorHAnsi" w:cstheme="minorHAnsi"/>
                <w:szCs w:val="18"/>
              </w:rPr>
              <w:t>22</w:t>
            </w:r>
            <w:r w:rsidRPr="003C74D6">
              <w:rPr>
                <w:rFonts w:asciiTheme="minorHAnsi" w:hAnsiTheme="minorHAnsi" w:cstheme="minorHAnsi"/>
                <w:szCs w:val="18"/>
              </w:rPr>
              <w:t>-</w:t>
            </w:r>
            <w:r>
              <w:rPr>
                <w:rFonts w:asciiTheme="minorHAnsi" w:hAnsiTheme="minorHAnsi" w:cstheme="minorHAnsi"/>
                <w:szCs w:val="18"/>
              </w:rPr>
              <w:t>Apr</w:t>
            </w:r>
            <w:r w:rsidRPr="003C74D6">
              <w:rPr>
                <w:rFonts w:asciiTheme="minorHAnsi" w:hAnsiTheme="minorHAnsi" w:cstheme="minorHAnsi"/>
                <w:szCs w:val="18"/>
              </w:rPr>
              <w:t>-2025</w:t>
            </w:r>
          </w:p>
        </w:tc>
        <w:tc>
          <w:tcPr>
            <w:tcW w:w="810" w:type="dxa"/>
            <w:vAlign w:val="center"/>
          </w:tcPr>
          <w:p w14:paraId="1F3F64BB" w14:textId="77777777" w:rsidR="00A11A82" w:rsidRPr="003C74D6" w:rsidRDefault="00A11A82" w:rsidP="00EA117D">
            <w:pPr>
              <w:pStyle w:val="Bang0"/>
              <w:spacing w:before="0" w:beforeAutospacing="0" w:after="0" w:afterAutospacing="0"/>
              <w:jc w:val="center"/>
              <w:rPr>
                <w:rFonts w:asciiTheme="minorHAnsi" w:hAnsiTheme="minorHAnsi" w:cstheme="minorHAnsi"/>
                <w:szCs w:val="18"/>
              </w:rPr>
            </w:pPr>
            <w:r w:rsidRPr="003C74D6">
              <w:rPr>
                <w:rFonts w:asciiTheme="minorHAnsi" w:hAnsiTheme="minorHAnsi" w:cstheme="minorHAnsi"/>
                <w:szCs w:val="18"/>
              </w:rPr>
              <w:t>1.0</w:t>
            </w:r>
          </w:p>
        </w:tc>
        <w:tc>
          <w:tcPr>
            <w:tcW w:w="3330" w:type="dxa"/>
            <w:tcBorders>
              <w:top w:val="dotted" w:sz="4" w:space="0" w:color="auto"/>
              <w:left w:val="nil"/>
              <w:bottom w:val="dotted" w:sz="4" w:space="0" w:color="auto"/>
              <w:right w:val="dotted" w:sz="4" w:space="0" w:color="auto"/>
            </w:tcBorders>
            <w:shd w:val="clear" w:color="auto" w:fill="auto"/>
            <w:vAlign w:val="center"/>
          </w:tcPr>
          <w:p w14:paraId="51B50BAA" w14:textId="3C51E82F" w:rsidR="00A11A82" w:rsidRPr="003C74D6" w:rsidRDefault="00A11A82" w:rsidP="002004AD">
            <w:pPr>
              <w:pStyle w:val="Bang0"/>
              <w:spacing w:before="0" w:beforeAutospacing="0" w:after="0" w:afterAutospacing="0"/>
              <w:jc w:val="left"/>
              <w:rPr>
                <w:rFonts w:asciiTheme="minorHAnsi" w:hAnsiTheme="minorHAnsi" w:cstheme="minorHAnsi"/>
                <w:szCs w:val="18"/>
              </w:rPr>
            </w:pPr>
            <w:r>
              <w:rPr>
                <w:rFonts w:asciiTheme="minorHAnsi" w:hAnsiTheme="minorHAnsi" w:cstheme="minorHAnsi"/>
                <w:szCs w:val="18"/>
              </w:rPr>
              <w:t>(</w:t>
            </w:r>
            <w:r w:rsidRPr="003C74D6">
              <w:rPr>
                <w:rFonts w:asciiTheme="minorHAnsi" w:hAnsiTheme="minorHAnsi" w:cstheme="minorHAnsi"/>
                <w:szCs w:val="18"/>
              </w:rPr>
              <w:t>Initial Version</w:t>
            </w:r>
            <w:r>
              <w:rPr>
                <w:rFonts w:asciiTheme="minorHAnsi" w:hAnsiTheme="minorHAnsi" w:cstheme="minorHAnsi"/>
                <w:szCs w:val="18"/>
              </w:rPr>
              <w:t>)</w:t>
            </w:r>
          </w:p>
        </w:tc>
        <w:tc>
          <w:tcPr>
            <w:tcW w:w="1170" w:type="dxa"/>
            <w:tcBorders>
              <w:top w:val="dotted" w:sz="4" w:space="0" w:color="auto"/>
              <w:left w:val="dotted" w:sz="4" w:space="0" w:color="auto"/>
              <w:bottom w:val="dotted" w:sz="4" w:space="0" w:color="auto"/>
              <w:right w:val="dotted" w:sz="4" w:space="0" w:color="auto"/>
            </w:tcBorders>
            <w:shd w:val="clear" w:color="auto" w:fill="auto"/>
            <w:vAlign w:val="center"/>
          </w:tcPr>
          <w:p w14:paraId="298D69C0" w14:textId="77777777" w:rsidR="00A11A82" w:rsidRPr="003C74D6" w:rsidRDefault="00A11A82" w:rsidP="00EA117D">
            <w:pPr>
              <w:pStyle w:val="Bang0"/>
              <w:spacing w:before="0" w:beforeAutospacing="0" w:after="0" w:afterAutospacing="0"/>
              <w:jc w:val="left"/>
              <w:rPr>
                <w:rFonts w:asciiTheme="minorHAnsi" w:hAnsiTheme="minorHAnsi" w:cstheme="minorHAnsi"/>
                <w:szCs w:val="18"/>
              </w:rPr>
            </w:pPr>
            <w:r w:rsidRPr="003C74D6">
              <w:rPr>
                <w:rFonts w:asciiTheme="minorHAnsi" w:hAnsiTheme="minorHAnsi" w:cstheme="minorHAnsi"/>
                <w:szCs w:val="18"/>
              </w:rPr>
              <w:t>Thuy Le Thi Thanh (Gina)</w:t>
            </w:r>
          </w:p>
        </w:tc>
        <w:tc>
          <w:tcPr>
            <w:tcW w:w="1620" w:type="dxa"/>
            <w:tcBorders>
              <w:top w:val="dotted" w:sz="4" w:space="0" w:color="auto"/>
              <w:left w:val="dotted" w:sz="4" w:space="0" w:color="auto"/>
              <w:bottom w:val="dotted" w:sz="4" w:space="0" w:color="auto"/>
              <w:right w:val="nil"/>
            </w:tcBorders>
            <w:shd w:val="clear" w:color="auto" w:fill="auto"/>
            <w:vAlign w:val="center"/>
          </w:tcPr>
          <w:p w14:paraId="311EC14B" w14:textId="77777777" w:rsidR="00A11A82" w:rsidRPr="003C74D6" w:rsidRDefault="00A11A82" w:rsidP="00EA117D">
            <w:pPr>
              <w:pStyle w:val="Bang0"/>
              <w:spacing w:before="0" w:beforeAutospacing="0" w:after="0" w:afterAutospacing="0"/>
              <w:jc w:val="left"/>
              <w:rPr>
                <w:rFonts w:asciiTheme="minorHAnsi" w:hAnsiTheme="minorHAnsi" w:cstheme="minorHAnsi"/>
              </w:rPr>
            </w:pPr>
            <w:r w:rsidRPr="003C74D6">
              <w:rPr>
                <w:rFonts w:asciiTheme="minorHAnsi" w:hAnsiTheme="minorHAnsi" w:cstheme="minorHAnsi"/>
                <w:szCs w:val="18"/>
              </w:rPr>
              <w:t>Phuong Tran Huynh Huy (Matthew</w:t>
            </w:r>
            <w:proofErr w:type="gramStart"/>
            <w:r w:rsidRPr="003C74D6">
              <w:rPr>
                <w:rFonts w:asciiTheme="minorHAnsi" w:hAnsiTheme="minorHAnsi" w:cstheme="minorHAnsi"/>
                <w:szCs w:val="18"/>
              </w:rPr>
              <w:t>);</w:t>
            </w:r>
            <w:proofErr w:type="gramEnd"/>
          </w:p>
          <w:p w14:paraId="03EA2C39" w14:textId="77777777" w:rsidR="00A11A82" w:rsidRPr="003C74D6" w:rsidRDefault="00A11A82" w:rsidP="00EA117D">
            <w:pPr>
              <w:pStyle w:val="Bang0"/>
              <w:spacing w:before="0" w:beforeAutospacing="0" w:after="0" w:afterAutospacing="0"/>
              <w:jc w:val="left"/>
              <w:rPr>
                <w:rFonts w:asciiTheme="minorHAnsi" w:hAnsiTheme="minorHAnsi" w:cstheme="minorHAnsi"/>
                <w:szCs w:val="18"/>
              </w:rPr>
            </w:pPr>
            <w:r w:rsidRPr="003C74D6">
              <w:rPr>
                <w:rFonts w:asciiTheme="minorHAnsi" w:hAnsiTheme="minorHAnsi" w:cstheme="minorHAnsi"/>
                <w:szCs w:val="18"/>
              </w:rPr>
              <w:t>Minh Tran Duc</w:t>
            </w:r>
          </w:p>
        </w:tc>
        <w:tc>
          <w:tcPr>
            <w:tcW w:w="1080" w:type="dxa"/>
            <w:vAlign w:val="center"/>
          </w:tcPr>
          <w:p w14:paraId="49AF2F3E" w14:textId="31B34D40" w:rsidR="00A11A82" w:rsidRPr="003C74D6" w:rsidRDefault="002004AD" w:rsidP="00EA117D">
            <w:pPr>
              <w:pStyle w:val="Bang0"/>
              <w:spacing w:before="0" w:beforeAutospacing="0" w:after="0" w:afterAutospacing="0"/>
              <w:jc w:val="left"/>
              <w:rPr>
                <w:rFonts w:asciiTheme="minorHAnsi" w:hAnsiTheme="minorHAnsi" w:cstheme="minorHAnsi"/>
                <w:szCs w:val="18"/>
              </w:rPr>
            </w:pPr>
            <w:proofErr w:type="spellStart"/>
            <w:r w:rsidRPr="002004AD">
              <w:rPr>
                <w:rFonts w:asciiTheme="minorHAnsi" w:hAnsiTheme="minorHAnsi" w:cstheme="minorHAnsi"/>
                <w:szCs w:val="18"/>
              </w:rPr>
              <w:t>Sihhu</w:t>
            </w:r>
            <w:proofErr w:type="spellEnd"/>
            <w:r>
              <w:rPr>
                <w:rFonts w:asciiTheme="minorHAnsi" w:hAnsiTheme="minorHAnsi" w:cstheme="minorHAnsi"/>
                <w:szCs w:val="18"/>
              </w:rPr>
              <w:t>/</w:t>
            </w:r>
            <w:r w:rsidRPr="002004AD">
              <w:rPr>
                <w:rFonts w:asciiTheme="minorHAnsi" w:hAnsiTheme="minorHAnsi" w:cstheme="minorHAnsi"/>
                <w:szCs w:val="18"/>
              </w:rPr>
              <w:t xml:space="preserve"> Deepan</w:t>
            </w:r>
            <w:r>
              <w:rPr>
                <w:rFonts w:asciiTheme="minorHAnsi" w:hAnsiTheme="minorHAnsi" w:cstheme="minorHAnsi"/>
                <w:szCs w:val="18"/>
              </w:rPr>
              <w:t xml:space="preserve">/ </w:t>
            </w:r>
            <w:r w:rsidR="000F3F6C">
              <w:rPr>
                <w:rFonts w:asciiTheme="minorHAnsi" w:hAnsiTheme="minorHAnsi" w:cstheme="minorHAnsi"/>
                <w:szCs w:val="18"/>
              </w:rPr>
              <w:t>Faang</w:t>
            </w:r>
          </w:p>
        </w:tc>
      </w:tr>
      <w:bookmarkEnd w:id="0"/>
      <w:bookmarkEnd w:id="2"/>
      <w:bookmarkEnd w:id="3"/>
    </w:tbl>
    <w:p w14:paraId="49DD6F46" w14:textId="77777777" w:rsidR="002F2A1F" w:rsidRPr="003C74D6" w:rsidRDefault="002F2A1F" w:rsidP="00E04E09">
      <w:pPr>
        <w:ind w:left="0"/>
        <w:rPr>
          <w:rFonts w:asciiTheme="minorHAnsi" w:hAnsiTheme="minorHAnsi" w:cstheme="minorHAnsi"/>
        </w:rPr>
      </w:pPr>
    </w:p>
    <w:p w14:paraId="6FBB20AD" w14:textId="3D52EDF9" w:rsidR="001455AA" w:rsidRPr="003C74D6" w:rsidRDefault="001455AA" w:rsidP="00E04E09">
      <w:pPr>
        <w:autoSpaceDE/>
        <w:autoSpaceDN/>
        <w:spacing w:before="0" w:beforeAutospacing="0" w:after="0" w:afterAutospacing="0" w:line="240" w:lineRule="auto"/>
        <w:ind w:left="0"/>
        <w:jc w:val="left"/>
        <w:rPr>
          <w:rStyle w:val="normaltextrun"/>
          <w:rFonts w:asciiTheme="minorHAnsi" w:hAnsiTheme="minorHAnsi" w:cstheme="minorHAnsi"/>
        </w:rPr>
      </w:pPr>
      <w:r w:rsidRPr="003C74D6">
        <w:rPr>
          <w:rStyle w:val="normaltextrun"/>
          <w:rFonts w:asciiTheme="minorHAnsi" w:hAnsiTheme="minorHAnsi" w:cstheme="minorHAnsi"/>
          <w:b/>
          <w:bCs/>
          <w:color w:val="000000" w:themeColor="text1"/>
          <w:sz w:val="24"/>
          <w:szCs w:val="24"/>
          <w:bdr w:val="none" w:sz="0" w:space="0" w:color="auto" w:frame="1"/>
        </w:rPr>
        <w:br w:type="page"/>
      </w:r>
    </w:p>
    <w:p w14:paraId="7366CCF3" w14:textId="77777777" w:rsidR="006A6EBE" w:rsidRPr="003C74D6" w:rsidRDefault="006A6EBE" w:rsidP="006A6EBE">
      <w:pPr>
        <w:pStyle w:val="Heading1"/>
        <w:ind w:left="0"/>
        <w:rPr>
          <w:rStyle w:val="normaltextrun"/>
          <w:rFonts w:asciiTheme="minorHAnsi" w:hAnsiTheme="minorHAnsi" w:cstheme="minorBidi"/>
          <w:b/>
        </w:rPr>
      </w:pPr>
      <w:bookmarkStart w:id="4" w:name="_Toc197529879"/>
      <w:r w:rsidRPr="2EEBA472">
        <w:rPr>
          <w:rStyle w:val="normaltextrun"/>
          <w:rFonts w:asciiTheme="minorHAnsi" w:hAnsiTheme="minorHAnsi" w:cstheme="minorBidi"/>
          <w:b/>
          <w:color w:val="1F497D" w:themeColor="text2"/>
          <w:sz w:val="28"/>
          <w:szCs w:val="28"/>
        </w:rPr>
        <w:lastRenderedPageBreak/>
        <w:t>I. SUPORTED APPLICATIONS</w:t>
      </w:r>
      <w:bookmarkEnd w:id="4"/>
    </w:p>
    <w:p w14:paraId="7A34294B" w14:textId="5212B37A" w:rsidR="00942FD9" w:rsidRPr="003C74D6" w:rsidRDefault="00CF4200" w:rsidP="00942FD9">
      <w:pPr>
        <w:pStyle w:val="Heading2"/>
        <w:ind w:left="0"/>
        <w:rPr>
          <w:rFonts w:asciiTheme="minorHAnsi" w:hAnsiTheme="minorHAnsi" w:cstheme="minorBidi"/>
          <w:b/>
          <w:color w:val="548DD4" w:themeColor="text2" w:themeTint="99"/>
          <w:sz w:val="22"/>
          <w:szCs w:val="22"/>
        </w:rPr>
      </w:pPr>
      <w:bookmarkStart w:id="5" w:name="_Toc197529880"/>
      <w:r>
        <w:rPr>
          <w:rStyle w:val="normaltextrun"/>
          <w:rFonts w:asciiTheme="minorHAnsi" w:hAnsiTheme="minorHAnsi" w:cstheme="minorBidi"/>
          <w:b/>
          <w:color w:val="548DD4" w:themeColor="text2" w:themeTint="99"/>
          <w:sz w:val="22"/>
          <w:szCs w:val="22"/>
        </w:rPr>
        <w:t>1</w:t>
      </w:r>
      <w:r w:rsidR="00942FD9" w:rsidRPr="2EEBA472">
        <w:rPr>
          <w:rStyle w:val="normaltextrun"/>
          <w:rFonts w:asciiTheme="minorHAnsi" w:hAnsiTheme="minorHAnsi" w:cstheme="minorBidi"/>
          <w:b/>
          <w:color w:val="548DD4" w:themeColor="text2" w:themeTint="99"/>
          <w:sz w:val="24"/>
          <w:szCs w:val="24"/>
        </w:rPr>
        <w:t xml:space="preserve">. </w:t>
      </w:r>
      <w:r w:rsidR="00A447AB" w:rsidRPr="00A447AB">
        <w:rPr>
          <w:rStyle w:val="normaltextrun"/>
          <w:rFonts w:asciiTheme="minorHAnsi" w:hAnsiTheme="minorHAnsi" w:cstheme="minorBidi"/>
          <w:b/>
          <w:color w:val="548DD4" w:themeColor="text2" w:themeTint="99"/>
          <w:sz w:val="24"/>
          <w:szCs w:val="24"/>
        </w:rPr>
        <w:t>BUDGET EXPENDITURE &amp; ASSET MANAGEMENT SYSTEM (BEAMS)</w:t>
      </w:r>
      <w:bookmarkEnd w:id="5"/>
    </w:p>
    <w:p w14:paraId="3E21218D" w14:textId="77777777" w:rsidR="00942FD9" w:rsidRPr="003C74D6" w:rsidRDefault="00942FD9" w:rsidP="00942FD9">
      <w:pPr>
        <w:pStyle w:val="Heading3"/>
        <w:spacing w:after="0" w:afterAutospacing="0"/>
        <w:ind w:left="0"/>
        <w:rPr>
          <w:rFonts w:asciiTheme="minorHAnsi" w:hAnsiTheme="minorHAnsi" w:cstheme="minorHAnsi"/>
          <w:b/>
          <w:bCs/>
          <w:i w:val="0"/>
          <w:iCs w:val="0"/>
          <w:color w:val="4F81BD" w:themeColor="accent1"/>
          <w:sz w:val="22"/>
          <w:szCs w:val="22"/>
        </w:rPr>
      </w:pPr>
      <w:bookmarkStart w:id="6" w:name="_Toc197529881"/>
      <w:r w:rsidRPr="003C74D6">
        <w:rPr>
          <w:rFonts w:asciiTheme="minorHAnsi" w:hAnsiTheme="minorHAnsi" w:cstheme="minorHAnsi"/>
          <w:b/>
          <w:bCs/>
          <w:i w:val="0"/>
          <w:iCs w:val="0"/>
          <w:color w:val="4F81BD" w:themeColor="accent1"/>
          <w:sz w:val="22"/>
          <w:szCs w:val="22"/>
        </w:rPr>
        <w:t>Overview</w:t>
      </w:r>
      <w:bookmarkEnd w:id="6"/>
    </w:p>
    <w:p w14:paraId="1810E914" w14:textId="17B54AA8" w:rsidR="00942FD9" w:rsidRDefault="00942FD9" w:rsidP="00942FD9">
      <w:pPr>
        <w:spacing w:before="0" w:beforeAutospacing="0" w:after="160" w:afterAutospacing="0" w:line="278" w:lineRule="auto"/>
        <w:ind w:left="0"/>
        <w:rPr>
          <w:rFonts w:asciiTheme="minorHAnsi" w:hAnsiTheme="minorHAnsi" w:cstheme="minorHAnsi"/>
        </w:rPr>
      </w:pPr>
      <w:r w:rsidRPr="003C74D6">
        <w:rPr>
          <w:rFonts w:asciiTheme="minorHAnsi" w:hAnsiTheme="minorHAnsi" w:cstheme="minorHAnsi"/>
        </w:rPr>
        <w:t xml:space="preserve">The </w:t>
      </w:r>
      <w:r w:rsidR="00A447AB" w:rsidRPr="00A447AB">
        <w:rPr>
          <w:rFonts w:asciiTheme="minorHAnsi" w:hAnsiTheme="minorHAnsi" w:cstheme="minorHAnsi"/>
          <w:b/>
          <w:bCs/>
        </w:rPr>
        <w:t>Budget Expenditure &amp; Asset Management System (BEAMS)</w:t>
      </w:r>
      <w:r w:rsidRPr="00286577">
        <w:rPr>
          <w:rFonts w:asciiTheme="minorHAnsi" w:hAnsiTheme="minorHAnsi" w:cstheme="minorHAnsi"/>
          <w:b/>
          <w:bCs/>
        </w:rPr>
        <w:t xml:space="preserve"> </w:t>
      </w:r>
      <w:r w:rsidRPr="00122C5B">
        <w:rPr>
          <w:rFonts w:asciiTheme="minorHAnsi" w:hAnsiTheme="minorHAnsi" w:cstheme="minorHAnsi"/>
        </w:rPr>
        <w:t xml:space="preserve">is </w:t>
      </w:r>
      <w:r w:rsidR="00852809" w:rsidRPr="00852809">
        <w:rPr>
          <w:rFonts w:asciiTheme="minorHAnsi" w:hAnsiTheme="minorHAnsi" w:cstheme="minorHAnsi"/>
        </w:rPr>
        <w:t>a web-based enterprise solution used for managing the full cycle of departmental budgeting and requisitions. It streamlines CAPEX and Special Overhead budget planning, submission, revision, approval, and expenditure tracking. The system is mainly used by the Finance Department</w:t>
      </w:r>
      <w:r w:rsidRPr="00122C5B">
        <w:rPr>
          <w:rFonts w:asciiTheme="minorHAnsi" w:hAnsiTheme="minorHAnsi" w:cstheme="minorHAnsi"/>
        </w:rPr>
        <w:t>.</w:t>
      </w:r>
    </w:p>
    <w:p w14:paraId="298B79DB" w14:textId="788BC9C8" w:rsidR="00B1332E" w:rsidRDefault="00B1332E" w:rsidP="00B1332E">
      <w:pPr>
        <w:pStyle w:val="Heading3"/>
        <w:spacing w:after="0" w:afterAutospacing="0"/>
        <w:ind w:left="0"/>
        <w:rPr>
          <w:rFonts w:asciiTheme="minorHAnsi" w:hAnsiTheme="minorHAnsi" w:cstheme="minorHAnsi"/>
          <w:b/>
          <w:bCs/>
          <w:i w:val="0"/>
          <w:iCs w:val="0"/>
          <w:color w:val="4F81BD" w:themeColor="accent1"/>
          <w:sz w:val="22"/>
          <w:szCs w:val="22"/>
        </w:rPr>
      </w:pPr>
      <w:bookmarkStart w:id="7" w:name="_Toc197529882"/>
      <w:r>
        <w:rPr>
          <w:rFonts w:asciiTheme="minorHAnsi" w:hAnsiTheme="minorHAnsi" w:cstheme="minorHAnsi"/>
          <w:b/>
          <w:bCs/>
          <w:i w:val="0"/>
          <w:iCs w:val="0"/>
          <w:color w:val="4F81BD" w:themeColor="accent1"/>
          <w:sz w:val="22"/>
          <w:szCs w:val="22"/>
        </w:rPr>
        <w:t>Screenshots</w:t>
      </w:r>
      <w:bookmarkEnd w:id="7"/>
    </w:p>
    <w:p w14:paraId="6699A96F" w14:textId="2B12C474" w:rsidR="00B1332E" w:rsidRPr="00B1332E" w:rsidRDefault="008316AE" w:rsidP="00B1332E">
      <w:pPr>
        <w:pStyle w:val="BodyText"/>
        <w:spacing w:before="0" w:beforeAutospacing="0"/>
        <w:ind w:left="-90"/>
      </w:pPr>
      <w:r>
        <w:rPr>
          <w:noProof/>
        </w:rPr>
        <w:drawing>
          <wp:inline distT="0" distB="0" distL="0" distR="0" wp14:anchorId="42C2BB18" wp14:editId="24EB1D9C">
            <wp:extent cx="6457950" cy="2765425"/>
            <wp:effectExtent l="0" t="0" r="0" b="0"/>
            <wp:docPr id="2" name="Picture 1">
              <a:extLst xmlns:a="http://schemas.openxmlformats.org/drawingml/2006/main">
                <a:ext uri="{FF2B5EF4-FFF2-40B4-BE49-F238E27FC236}">
                  <a16:creationId xmlns:a16="http://schemas.microsoft.com/office/drawing/2014/main" id="{2164318B-B1D2-4A97-AFAB-2722FC910B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164318B-B1D2-4A97-AFAB-2722FC910BFE}"/>
                        </a:ext>
                      </a:extLst>
                    </pic:cNvPr>
                    <pic:cNvPicPr>
                      <a:picLocks noChangeAspect="1"/>
                    </pic:cNvPicPr>
                  </pic:nvPicPr>
                  <pic:blipFill rotWithShape="1">
                    <a:blip r:embed="rId17"/>
                    <a:srcRect t="8043"/>
                    <a:stretch/>
                  </pic:blipFill>
                  <pic:spPr>
                    <a:xfrm>
                      <a:off x="0" y="0"/>
                      <a:ext cx="6457950" cy="2765425"/>
                    </a:xfrm>
                    <a:prstGeom prst="rect">
                      <a:avLst/>
                    </a:prstGeom>
                  </pic:spPr>
                </pic:pic>
              </a:graphicData>
            </a:graphic>
          </wp:inline>
        </w:drawing>
      </w:r>
      <w:r w:rsidR="001906DD">
        <w:rPr>
          <w:noProof/>
        </w:rPr>
        <w:drawing>
          <wp:inline distT="0" distB="0" distL="0" distR="0" wp14:anchorId="44399D57" wp14:editId="09FBD197">
            <wp:extent cx="6457950" cy="2588895"/>
            <wp:effectExtent l="0" t="0" r="0" b="1905"/>
            <wp:docPr id="5" name="Picture 4" descr="A screenshot of a computer&#10;&#10;AI-generated content may be incorrect.">
              <a:extLst xmlns:a="http://schemas.openxmlformats.org/drawingml/2006/main">
                <a:ext uri="{FF2B5EF4-FFF2-40B4-BE49-F238E27FC236}">
                  <a16:creationId xmlns:a16="http://schemas.microsoft.com/office/drawing/2014/main" id="{7CC84941-68FA-4907-95DB-B778350E75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AI-generated content may be incorrect.">
                      <a:extLst>
                        <a:ext uri="{FF2B5EF4-FFF2-40B4-BE49-F238E27FC236}">
                          <a16:creationId xmlns:a16="http://schemas.microsoft.com/office/drawing/2014/main" id="{7CC84941-68FA-4907-95DB-B778350E7586}"/>
                        </a:ext>
                      </a:extLst>
                    </pic:cNvPr>
                    <pic:cNvPicPr>
                      <a:picLocks noChangeAspect="1"/>
                    </pic:cNvPicPr>
                  </pic:nvPicPr>
                  <pic:blipFill>
                    <a:blip r:embed="rId18"/>
                    <a:stretch>
                      <a:fillRect/>
                    </a:stretch>
                  </pic:blipFill>
                  <pic:spPr>
                    <a:xfrm>
                      <a:off x="0" y="0"/>
                      <a:ext cx="6457950" cy="2588895"/>
                    </a:xfrm>
                    <a:prstGeom prst="rect">
                      <a:avLst/>
                    </a:prstGeom>
                  </pic:spPr>
                </pic:pic>
              </a:graphicData>
            </a:graphic>
          </wp:inline>
        </w:drawing>
      </w:r>
      <w:r w:rsidR="001906DD">
        <w:rPr>
          <w:noProof/>
        </w:rPr>
        <w:lastRenderedPageBreak/>
        <w:drawing>
          <wp:inline distT="0" distB="0" distL="0" distR="0" wp14:anchorId="0A0772C1" wp14:editId="25D5037C">
            <wp:extent cx="6457950" cy="2684145"/>
            <wp:effectExtent l="0" t="0" r="0" b="1905"/>
            <wp:docPr id="6" name="Picture 5" descr="A screenshot of a computer&#10;&#10;AI-generated content may be incorrect.">
              <a:extLst xmlns:a="http://schemas.openxmlformats.org/drawingml/2006/main">
                <a:ext uri="{FF2B5EF4-FFF2-40B4-BE49-F238E27FC236}">
                  <a16:creationId xmlns:a16="http://schemas.microsoft.com/office/drawing/2014/main" id="{11834A00-102B-4093-9502-2ADD4CDE78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AI-generated content may be incorrect.">
                      <a:extLst>
                        <a:ext uri="{FF2B5EF4-FFF2-40B4-BE49-F238E27FC236}">
                          <a16:creationId xmlns:a16="http://schemas.microsoft.com/office/drawing/2014/main" id="{11834A00-102B-4093-9502-2ADD4CDE7804}"/>
                        </a:ext>
                      </a:extLst>
                    </pic:cNvPr>
                    <pic:cNvPicPr>
                      <a:picLocks noChangeAspect="1"/>
                    </pic:cNvPicPr>
                  </pic:nvPicPr>
                  <pic:blipFill>
                    <a:blip r:embed="rId19"/>
                    <a:stretch>
                      <a:fillRect/>
                    </a:stretch>
                  </pic:blipFill>
                  <pic:spPr>
                    <a:xfrm>
                      <a:off x="0" y="0"/>
                      <a:ext cx="6457950" cy="2684145"/>
                    </a:xfrm>
                    <a:prstGeom prst="rect">
                      <a:avLst/>
                    </a:prstGeom>
                  </pic:spPr>
                </pic:pic>
              </a:graphicData>
            </a:graphic>
          </wp:inline>
        </w:drawing>
      </w:r>
      <w:r w:rsidR="00442886">
        <w:rPr>
          <w:noProof/>
        </w:rPr>
        <w:drawing>
          <wp:inline distT="0" distB="0" distL="0" distR="0" wp14:anchorId="440CEFD7" wp14:editId="38A9DD33">
            <wp:extent cx="6457950" cy="2574290"/>
            <wp:effectExtent l="0" t="0" r="0" b="0"/>
            <wp:docPr id="11" name="Picture 10" descr="A screenshot of a computer&#10;&#10;AI-generated content may be incorrect.">
              <a:extLst xmlns:a="http://schemas.openxmlformats.org/drawingml/2006/main">
                <a:ext uri="{FF2B5EF4-FFF2-40B4-BE49-F238E27FC236}">
                  <a16:creationId xmlns:a16="http://schemas.microsoft.com/office/drawing/2014/main" id="{742F0C9B-5CAA-4E2A-A68E-49B8FE63F1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computer&#10;&#10;AI-generated content may be incorrect.">
                      <a:extLst>
                        <a:ext uri="{FF2B5EF4-FFF2-40B4-BE49-F238E27FC236}">
                          <a16:creationId xmlns:a16="http://schemas.microsoft.com/office/drawing/2014/main" id="{742F0C9B-5CAA-4E2A-A68E-49B8FE63F18E}"/>
                        </a:ext>
                      </a:extLst>
                    </pic:cNvPr>
                    <pic:cNvPicPr>
                      <a:picLocks noChangeAspect="1"/>
                    </pic:cNvPicPr>
                  </pic:nvPicPr>
                  <pic:blipFill>
                    <a:blip r:embed="rId20"/>
                    <a:stretch>
                      <a:fillRect/>
                    </a:stretch>
                  </pic:blipFill>
                  <pic:spPr>
                    <a:xfrm>
                      <a:off x="0" y="0"/>
                      <a:ext cx="6457950" cy="2574290"/>
                    </a:xfrm>
                    <a:prstGeom prst="rect">
                      <a:avLst/>
                    </a:prstGeom>
                  </pic:spPr>
                </pic:pic>
              </a:graphicData>
            </a:graphic>
          </wp:inline>
        </w:drawing>
      </w:r>
      <w:r w:rsidR="00346364" w:rsidRPr="00346364">
        <w:rPr>
          <w:noProof/>
        </w:rPr>
        <w:t xml:space="preserve"> </w:t>
      </w:r>
      <w:r w:rsidR="00346364">
        <w:rPr>
          <w:noProof/>
        </w:rPr>
        <w:drawing>
          <wp:inline distT="0" distB="0" distL="0" distR="0" wp14:anchorId="76A87D7A" wp14:editId="12219694">
            <wp:extent cx="6419850" cy="2627630"/>
            <wp:effectExtent l="0" t="0" r="0" b="1270"/>
            <wp:docPr id="17" name="Picture 16" descr="A screenshot of a computer&#10;&#10;AI-generated content may be incorrect.">
              <a:extLst xmlns:a="http://schemas.openxmlformats.org/drawingml/2006/main">
                <a:ext uri="{FF2B5EF4-FFF2-40B4-BE49-F238E27FC236}">
                  <a16:creationId xmlns:a16="http://schemas.microsoft.com/office/drawing/2014/main" id="{81C34C34-136F-491B-ACDF-1F616E445F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screenshot of a computer&#10;&#10;AI-generated content may be incorrect.">
                      <a:extLst>
                        <a:ext uri="{FF2B5EF4-FFF2-40B4-BE49-F238E27FC236}">
                          <a16:creationId xmlns:a16="http://schemas.microsoft.com/office/drawing/2014/main" id="{81C34C34-136F-491B-ACDF-1F616E445F68}"/>
                        </a:ext>
                      </a:extLst>
                    </pic:cNvPr>
                    <pic:cNvPicPr>
                      <a:picLocks noChangeAspect="1"/>
                    </pic:cNvPicPr>
                  </pic:nvPicPr>
                  <pic:blipFill rotWithShape="1">
                    <a:blip r:embed="rId21"/>
                    <a:srcRect r="590"/>
                    <a:stretch/>
                  </pic:blipFill>
                  <pic:spPr bwMode="auto">
                    <a:xfrm>
                      <a:off x="0" y="0"/>
                      <a:ext cx="6419850" cy="2627630"/>
                    </a:xfrm>
                    <a:prstGeom prst="rect">
                      <a:avLst/>
                    </a:prstGeom>
                    <a:ln>
                      <a:noFill/>
                    </a:ln>
                    <a:extLst>
                      <a:ext uri="{53640926-AAD7-44D8-BBD7-CCE9431645EC}">
                        <a14:shadowObscured xmlns:a14="http://schemas.microsoft.com/office/drawing/2010/main"/>
                      </a:ext>
                    </a:extLst>
                  </pic:spPr>
                </pic:pic>
              </a:graphicData>
            </a:graphic>
          </wp:inline>
        </w:drawing>
      </w:r>
      <w:r w:rsidR="00F53898" w:rsidRPr="00F53898">
        <w:rPr>
          <w:noProof/>
        </w:rPr>
        <w:t xml:space="preserve"> </w:t>
      </w:r>
      <w:r w:rsidR="00F53898">
        <w:rPr>
          <w:noProof/>
        </w:rPr>
        <w:lastRenderedPageBreak/>
        <w:drawing>
          <wp:inline distT="0" distB="0" distL="0" distR="0" wp14:anchorId="0A082012" wp14:editId="153F7B21">
            <wp:extent cx="6457950" cy="2586990"/>
            <wp:effectExtent l="0" t="0" r="0" b="3810"/>
            <wp:docPr id="19" name="Picture 18" descr="A screenshot of a computer&#10;&#10;AI-generated content may be incorrect.">
              <a:extLst xmlns:a="http://schemas.openxmlformats.org/drawingml/2006/main">
                <a:ext uri="{FF2B5EF4-FFF2-40B4-BE49-F238E27FC236}">
                  <a16:creationId xmlns:a16="http://schemas.microsoft.com/office/drawing/2014/main" id="{7835A10C-4CA9-4EAE-B36A-72AB4A6950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A screenshot of a computer&#10;&#10;AI-generated content may be incorrect.">
                      <a:extLst>
                        <a:ext uri="{FF2B5EF4-FFF2-40B4-BE49-F238E27FC236}">
                          <a16:creationId xmlns:a16="http://schemas.microsoft.com/office/drawing/2014/main" id="{7835A10C-4CA9-4EAE-B36A-72AB4A6950B7}"/>
                        </a:ext>
                      </a:extLst>
                    </pic:cNvPr>
                    <pic:cNvPicPr>
                      <a:picLocks noChangeAspect="1"/>
                    </pic:cNvPicPr>
                  </pic:nvPicPr>
                  <pic:blipFill>
                    <a:blip r:embed="rId22"/>
                    <a:stretch>
                      <a:fillRect/>
                    </a:stretch>
                  </pic:blipFill>
                  <pic:spPr>
                    <a:xfrm>
                      <a:off x="0" y="0"/>
                      <a:ext cx="6457950" cy="2586990"/>
                    </a:xfrm>
                    <a:prstGeom prst="rect">
                      <a:avLst/>
                    </a:prstGeom>
                  </pic:spPr>
                </pic:pic>
              </a:graphicData>
            </a:graphic>
          </wp:inline>
        </w:drawing>
      </w:r>
      <w:r w:rsidR="00EC304D" w:rsidRPr="00EC304D">
        <w:rPr>
          <w:noProof/>
        </w:rPr>
        <w:t xml:space="preserve"> </w:t>
      </w:r>
      <w:r w:rsidR="00EC304D">
        <w:rPr>
          <w:noProof/>
        </w:rPr>
        <w:drawing>
          <wp:inline distT="0" distB="0" distL="0" distR="0" wp14:anchorId="09A9EA5A" wp14:editId="2ED0C1B6">
            <wp:extent cx="6457950" cy="2581910"/>
            <wp:effectExtent l="0" t="0" r="0" b="8890"/>
            <wp:docPr id="23" name="Picture 22" descr="A screenshot of a computer&#10;&#10;AI-generated content may be incorrect.">
              <a:extLst xmlns:a="http://schemas.openxmlformats.org/drawingml/2006/main">
                <a:ext uri="{FF2B5EF4-FFF2-40B4-BE49-F238E27FC236}">
                  <a16:creationId xmlns:a16="http://schemas.microsoft.com/office/drawing/2014/main" id="{3CE1717B-291B-4258-91DE-A5DA2D0D9F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screenshot of a computer&#10;&#10;AI-generated content may be incorrect.">
                      <a:extLst>
                        <a:ext uri="{FF2B5EF4-FFF2-40B4-BE49-F238E27FC236}">
                          <a16:creationId xmlns:a16="http://schemas.microsoft.com/office/drawing/2014/main" id="{3CE1717B-291B-4258-91DE-A5DA2D0D9F56}"/>
                        </a:ext>
                      </a:extLst>
                    </pic:cNvPr>
                    <pic:cNvPicPr>
                      <a:picLocks noChangeAspect="1"/>
                    </pic:cNvPicPr>
                  </pic:nvPicPr>
                  <pic:blipFill>
                    <a:blip r:embed="rId23"/>
                    <a:stretch>
                      <a:fillRect/>
                    </a:stretch>
                  </pic:blipFill>
                  <pic:spPr>
                    <a:xfrm>
                      <a:off x="0" y="0"/>
                      <a:ext cx="6457950" cy="2581910"/>
                    </a:xfrm>
                    <a:prstGeom prst="rect">
                      <a:avLst/>
                    </a:prstGeom>
                  </pic:spPr>
                </pic:pic>
              </a:graphicData>
            </a:graphic>
          </wp:inline>
        </w:drawing>
      </w:r>
      <w:r w:rsidR="009B5D08" w:rsidRPr="009B5D08">
        <w:rPr>
          <w:noProof/>
        </w:rPr>
        <w:t xml:space="preserve"> </w:t>
      </w:r>
      <w:r w:rsidR="009B5D08">
        <w:rPr>
          <w:noProof/>
        </w:rPr>
        <w:lastRenderedPageBreak/>
        <w:drawing>
          <wp:inline distT="0" distB="0" distL="0" distR="0" wp14:anchorId="4C81E634" wp14:editId="36F98CF3">
            <wp:extent cx="6457950" cy="2663825"/>
            <wp:effectExtent l="0" t="0" r="0" b="3175"/>
            <wp:docPr id="26" name="Picture 25">
              <a:extLst xmlns:a="http://schemas.openxmlformats.org/drawingml/2006/main">
                <a:ext uri="{FF2B5EF4-FFF2-40B4-BE49-F238E27FC236}">
                  <a16:creationId xmlns:a16="http://schemas.microsoft.com/office/drawing/2014/main" id="{F9002910-FC6B-4848-9FDA-594D37316E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F9002910-FC6B-4848-9FDA-594D37316E62}"/>
                        </a:ext>
                      </a:extLst>
                    </pic:cNvPr>
                    <pic:cNvPicPr>
                      <a:picLocks noChangeAspect="1"/>
                    </pic:cNvPicPr>
                  </pic:nvPicPr>
                  <pic:blipFill>
                    <a:blip r:embed="rId24"/>
                    <a:stretch>
                      <a:fillRect/>
                    </a:stretch>
                  </pic:blipFill>
                  <pic:spPr>
                    <a:xfrm>
                      <a:off x="0" y="0"/>
                      <a:ext cx="6457950" cy="2663825"/>
                    </a:xfrm>
                    <a:prstGeom prst="rect">
                      <a:avLst/>
                    </a:prstGeom>
                  </pic:spPr>
                </pic:pic>
              </a:graphicData>
            </a:graphic>
          </wp:inline>
        </w:drawing>
      </w:r>
      <w:r w:rsidR="00BE72ED" w:rsidRPr="00BE72ED">
        <w:rPr>
          <w:noProof/>
        </w:rPr>
        <w:t xml:space="preserve"> </w:t>
      </w:r>
      <w:r w:rsidR="00BE72ED">
        <w:rPr>
          <w:noProof/>
        </w:rPr>
        <w:drawing>
          <wp:inline distT="0" distB="0" distL="0" distR="0" wp14:anchorId="323E0DAD" wp14:editId="4B5685DF">
            <wp:extent cx="6457950" cy="2577465"/>
            <wp:effectExtent l="0" t="0" r="0" b="0"/>
            <wp:docPr id="31" name="Picture 30" descr="A screenshot of a computer&#10;&#10;AI-generated content may be incorrect.">
              <a:extLst xmlns:a="http://schemas.openxmlformats.org/drawingml/2006/main">
                <a:ext uri="{FF2B5EF4-FFF2-40B4-BE49-F238E27FC236}">
                  <a16:creationId xmlns:a16="http://schemas.microsoft.com/office/drawing/2014/main" id="{880D6620-1654-4334-B875-BCD531BC02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A screenshot of a computer&#10;&#10;AI-generated content may be incorrect.">
                      <a:extLst>
                        <a:ext uri="{FF2B5EF4-FFF2-40B4-BE49-F238E27FC236}">
                          <a16:creationId xmlns:a16="http://schemas.microsoft.com/office/drawing/2014/main" id="{880D6620-1654-4334-B875-BCD531BC0240}"/>
                        </a:ext>
                      </a:extLst>
                    </pic:cNvPr>
                    <pic:cNvPicPr>
                      <a:picLocks noChangeAspect="1"/>
                    </pic:cNvPicPr>
                  </pic:nvPicPr>
                  <pic:blipFill>
                    <a:blip r:embed="rId25"/>
                    <a:stretch>
                      <a:fillRect/>
                    </a:stretch>
                  </pic:blipFill>
                  <pic:spPr>
                    <a:xfrm>
                      <a:off x="0" y="0"/>
                      <a:ext cx="6457950" cy="2577465"/>
                    </a:xfrm>
                    <a:prstGeom prst="rect">
                      <a:avLst/>
                    </a:prstGeom>
                  </pic:spPr>
                </pic:pic>
              </a:graphicData>
            </a:graphic>
          </wp:inline>
        </w:drawing>
      </w:r>
    </w:p>
    <w:p w14:paraId="31DFEB5C" w14:textId="77777777" w:rsidR="00942FD9" w:rsidRDefault="00942FD9" w:rsidP="00942FD9">
      <w:pPr>
        <w:pStyle w:val="Heading3"/>
        <w:spacing w:after="0" w:afterAutospacing="0"/>
        <w:ind w:left="0"/>
        <w:rPr>
          <w:rFonts w:asciiTheme="minorHAnsi" w:hAnsiTheme="minorHAnsi" w:cstheme="minorHAnsi"/>
          <w:b/>
          <w:bCs/>
          <w:i w:val="0"/>
          <w:iCs w:val="0"/>
          <w:color w:val="4F81BD" w:themeColor="accent1"/>
          <w:sz w:val="22"/>
          <w:szCs w:val="22"/>
        </w:rPr>
      </w:pPr>
      <w:bookmarkStart w:id="8" w:name="_Toc197529883"/>
      <w:r w:rsidRPr="003C74D6">
        <w:rPr>
          <w:rFonts w:asciiTheme="minorHAnsi" w:hAnsiTheme="minorHAnsi" w:cstheme="minorHAnsi"/>
          <w:b/>
          <w:bCs/>
          <w:i w:val="0"/>
          <w:iCs w:val="0"/>
          <w:color w:val="4F81BD" w:themeColor="accent1"/>
          <w:sz w:val="22"/>
          <w:szCs w:val="22"/>
        </w:rPr>
        <w:t>Functional Specification</w:t>
      </w:r>
      <w:bookmarkEnd w:id="8"/>
    </w:p>
    <w:tbl>
      <w:tblPr>
        <w:tblW w:w="10165" w:type="dxa"/>
        <w:tblInd w:w="-5" w:type="dxa"/>
        <w:tblLook w:val="04A0" w:firstRow="1" w:lastRow="0" w:firstColumn="1" w:lastColumn="0" w:noHBand="0" w:noVBand="1"/>
      </w:tblPr>
      <w:tblGrid>
        <w:gridCol w:w="540"/>
        <w:gridCol w:w="3013"/>
        <w:gridCol w:w="6612"/>
      </w:tblGrid>
      <w:tr w:rsidR="00942FD9" w:rsidRPr="008C1C62" w14:paraId="03A81DD8" w14:textId="77777777" w:rsidTr="0019082F">
        <w:trPr>
          <w:trHeight w:val="290"/>
        </w:trPr>
        <w:tc>
          <w:tcPr>
            <w:tcW w:w="5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5501F5" w14:textId="77777777" w:rsidR="00942FD9" w:rsidRPr="008C1C62" w:rsidRDefault="00942FD9" w:rsidP="0019082F">
            <w:pPr>
              <w:autoSpaceDE/>
              <w:autoSpaceDN/>
              <w:spacing w:before="0" w:beforeAutospacing="0" w:after="0" w:afterAutospacing="0" w:line="240" w:lineRule="auto"/>
              <w:ind w:left="0"/>
              <w:jc w:val="left"/>
              <w:rPr>
                <w:rFonts w:asciiTheme="minorHAnsi" w:eastAsia="Times New Roman" w:hAnsiTheme="minorHAnsi" w:cstheme="minorHAnsi"/>
                <w:b/>
                <w:bCs/>
                <w:color w:val="000000"/>
              </w:rPr>
            </w:pPr>
            <w:r w:rsidRPr="008C1C62">
              <w:rPr>
                <w:rFonts w:asciiTheme="minorHAnsi" w:hAnsiTheme="minorHAnsi" w:cstheme="minorHAnsi"/>
                <w:b/>
                <w:bCs/>
                <w:color w:val="000000"/>
              </w:rPr>
              <w:t>S/N</w:t>
            </w:r>
          </w:p>
        </w:tc>
        <w:tc>
          <w:tcPr>
            <w:tcW w:w="3013" w:type="dxa"/>
            <w:tcBorders>
              <w:top w:val="single" w:sz="4" w:space="0" w:color="auto"/>
              <w:left w:val="nil"/>
              <w:bottom w:val="single" w:sz="4" w:space="0" w:color="auto"/>
              <w:right w:val="single" w:sz="4" w:space="0" w:color="auto"/>
            </w:tcBorders>
            <w:shd w:val="clear" w:color="auto" w:fill="auto"/>
            <w:noWrap/>
            <w:vAlign w:val="center"/>
          </w:tcPr>
          <w:p w14:paraId="36391688" w14:textId="77777777" w:rsidR="00942FD9" w:rsidRPr="008C1C62" w:rsidRDefault="00942FD9" w:rsidP="0019082F">
            <w:pPr>
              <w:autoSpaceDE/>
              <w:autoSpaceDN/>
              <w:spacing w:before="0" w:beforeAutospacing="0" w:after="0" w:afterAutospacing="0" w:line="240" w:lineRule="auto"/>
              <w:ind w:left="0"/>
              <w:jc w:val="left"/>
              <w:rPr>
                <w:rFonts w:asciiTheme="minorHAnsi" w:eastAsia="Times New Roman" w:hAnsiTheme="minorHAnsi" w:cstheme="minorHAnsi"/>
                <w:b/>
                <w:bCs/>
                <w:color w:val="000000"/>
              </w:rPr>
            </w:pPr>
            <w:r w:rsidRPr="008C1C62">
              <w:rPr>
                <w:rStyle w:val="Strong"/>
                <w:rFonts w:asciiTheme="minorHAnsi" w:hAnsiTheme="minorHAnsi" w:cstheme="minorHAnsi"/>
              </w:rPr>
              <w:t>Module</w:t>
            </w:r>
          </w:p>
        </w:tc>
        <w:tc>
          <w:tcPr>
            <w:tcW w:w="6612" w:type="dxa"/>
            <w:tcBorders>
              <w:top w:val="single" w:sz="4" w:space="0" w:color="auto"/>
              <w:left w:val="nil"/>
              <w:bottom w:val="single" w:sz="4" w:space="0" w:color="auto"/>
              <w:right w:val="single" w:sz="4" w:space="0" w:color="auto"/>
            </w:tcBorders>
            <w:shd w:val="clear" w:color="auto" w:fill="auto"/>
            <w:noWrap/>
            <w:vAlign w:val="center"/>
          </w:tcPr>
          <w:p w14:paraId="47222311" w14:textId="77777777" w:rsidR="00942FD9" w:rsidRPr="008C1C62" w:rsidRDefault="00942FD9" w:rsidP="0019082F">
            <w:pPr>
              <w:autoSpaceDE/>
              <w:autoSpaceDN/>
              <w:spacing w:before="0" w:beforeAutospacing="0" w:after="0" w:afterAutospacing="0" w:line="240" w:lineRule="auto"/>
              <w:ind w:left="0"/>
              <w:jc w:val="left"/>
              <w:rPr>
                <w:rFonts w:asciiTheme="minorHAnsi" w:eastAsia="Times New Roman" w:hAnsiTheme="minorHAnsi" w:cstheme="minorHAnsi"/>
                <w:b/>
                <w:bCs/>
                <w:color w:val="000000"/>
              </w:rPr>
            </w:pPr>
            <w:r w:rsidRPr="008C1C62">
              <w:rPr>
                <w:rStyle w:val="Strong"/>
                <w:rFonts w:asciiTheme="minorHAnsi" w:hAnsiTheme="minorHAnsi" w:cstheme="minorHAnsi"/>
              </w:rPr>
              <w:t>Description</w:t>
            </w:r>
          </w:p>
        </w:tc>
      </w:tr>
      <w:tr w:rsidR="008C1C62" w:rsidRPr="008C1C62" w14:paraId="383AE41F" w14:textId="77777777" w:rsidTr="0019082F">
        <w:trPr>
          <w:trHeight w:val="290"/>
        </w:trPr>
        <w:tc>
          <w:tcPr>
            <w:tcW w:w="5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6AA1D5" w14:textId="7C86FBC2" w:rsidR="008C1C62" w:rsidRPr="008C1C62" w:rsidRDefault="008C1C62" w:rsidP="008C1C62">
            <w:pPr>
              <w:autoSpaceDE/>
              <w:autoSpaceDN/>
              <w:spacing w:before="0" w:beforeAutospacing="0" w:after="0" w:afterAutospacing="0" w:line="240" w:lineRule="auto"/>
              <w:ind w:left="0"/>
              <w:jc w:val="left"/>
              <w:rPr>
                <w:rFonts w:asciiTheme="minorHAnsi" w:eastAsia="Times New Roman" w:hAnsiTheme="minorHAnsi" w:cstheme="minorHAnsi"/>
                <w:b/>
                <w:bCs/>
                <w:color w:val="000000"/>
              </w:rPr>
            </w:pPr>
            <w:r w:rsidRPr="008C1C62">
              <w:rPr>
                <w:rFonts w:asciiTheme="minorHAnsi" w:hAnsiTheme="minorHAnsi" w:cstheme="minorHAnsi"/>
                <w:color w:val="000000"/>
              </w:rPr>
              <w:t>1</w:t>
            </w:r>
          </w:p>
        </w:tc>
        <w:tc>
          <w:tcPr>
            <w:tcW w:w="3013" w:type="dxa"/>
            <w:tcBorders>
              <w:top w:val="single" w:sz="4" w:space="0" w:color="auto"/>
              <w:left w:val="nil"/>
              <w:bottom w:val="single" w:sz="4" w:space="0" w:color="auto"/>
              <w:right w:val="single" w:sz="4" w:space="0" w:color="auto"/>
            </w:tcBorders>
            <w:shd w:val="clear" w:color="auto" w:fill="auto"/>
            <w:noWrap/>
            <w:vAlign w:val="center"/>
          </w:tcPr>
          <w:p w14:paraId="2BCF1F14" w14:textId="013D5520" w:rsidR="008C1C62" w:rsidRPr="008C1C62" w:rsidRDefault="008C1C62" w:rsidP="008C1C62">
            <w:pPr>
              <w:autoSpaceDE/>
              <w:autoSpaceDN/>
              <w:spacing w:before="0" w:beforeAutospacing="0" w:after="0" w:afterAutospacing="0" w:line="240" w:lineRule="auto"/>
              <w:ind w:left="0"/>
              <w:jc w:val="left"/>
              <w:rPr>
                <w:rFonts w:asciiTheme="minorHAnsi" w:eastAsia="Times New Roman" w:hAnsiTheme="minorHAnsi" w:cstheme="minorHAnsi"/>
                <w:b/>
                <w:bCs/>
                <w:color w:val="000000"/>
              </w:rPr>
            </w:pPr>
            <w:r w:rsidRPr="008C1C62">
              <w:rPr>
                <w:rFonts w:asciiTheme="minorHAnsi" w:hAnsiTheme="minorHAnsi" w:cstheme="minorHAnsi"/>
              </w:rPr>
              <w:t>Budget Preparation</w:t>
            </w:r>
          </w:p>
        </w:tc>
        <w:tc>
          <w:tcPr>
            <w:tcW w:w="6612" w:type="dxa"/>
            <w:tcBorders>
              <w:top w:val="single" w:sz="4" w:space="0" w:color="auto"/>
              <w:left w:val="nil"/>
              <w:bottom w:val="single" w:sz="4" w:space="0" w:color="auto"/>
              <w:right w:val="single" w:sz="4" w:space="0" w:color="auto"/>
            </w:tcBorders>
            <w:shd w:val="clear" w:color="auto" w:fill="auto"/>
            <w:noWrap/>
            <w:vAlign w:val="center"/>
          </w:tcPr>
          <w:p w14:paraId="43E80CAB" w14:textId="33150F4E" w:rsidR="008C1C62" w:rsidRPr="008C1C62" w:rsidRDefault="008C1C62" w:rsidP="008C1C62">
            <w:pPr>
              <w:autoSpaceDE/>
              <w:autoSpaceDN/>
              <w:spacing w:before="0" w:beforeAutospacing="0" w:after="0" w:afterAutospacing="0" w:line="240" w:lineRule="auto"/>
              <w:ind w:left="0"/>
              <w:jc w:val="left"/>
              <w:rPr>
                <w:rFonts w:asciiTheme="minorHAnsi" w:eastAsia="Times New Roman" w:hAnsiTheme="minorHAnsi" w:cstheme="minorHAnsi"/>
                <w:b/>
                <w:bCs/>
                <w:color w:val="000000"/>
              </w:rPr>
            </w:pPr>
            <w:r w:rsidRPr="008C1C62">
              <w:rPr>
                <w:rFonts w:asciiTheme="minorHAnsi" w:hAnsiTheme="minorHAnsi" w:cstheme="minorHAnsi"/>
              </w:rPr>
              <w:t>Finance prepares and submits Excel-based departmental budgets to IT for uploading.</w:t>
            </w:r>
          </w:p>
        </w:tc>
      </w:tr>
      <w:tr w:rsidR="008C1C62" w:rsidRPr="008C1C62" w14:paraId="62F1F746" w14:textId="77777777" w:rsidTr="0019082F">
        <w:trPr>
          <w:trHeight w:val="290"/>
        </w:trPr>
        <w:tc>
          <w:tcPr>
            <w:tcW w:w="5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64E5799" w14:textId="6175328B" w:rsidR="008C1C62" w:rsidRPr="008C1C62" w:rsidRDefault="008C1C62" w:rsidP="008C1C62">
            <w:pPr>
              <w:autoSpaceDE/>
              <w:autoSpaceDN/>
              <w:spacing w:before="0" w:beforeAutospacing="0" w:after="0" w:afterAutospacing="0" w:line="240" w:lineRule="auto"/>
              <w:ind w:left="0"/>
              <w:jc w:val="left"/>
              <w:rPr>
                <w:rFonts w:asciiTheme="minorHAnsi" w:eastAsia="Times New Roman" w:hAnsiTheme="minorHAnsi" w:cstheme="minorHAnsi"/>
                <w:b/>
                <w:bCs/>
                <w:color w:val="000000"/>
              </w:rPr>
            </w:pPr>
            <w:r w:rsidRPr="008C1C62">
              <w:rPr>
                <w:rFonts w:asciiTheme="minorHAnsi" w:hAnsiTheme="minorHAnsi" w:cstheme="minorHAnsi"/>
                <w:color w:val="000000"/>
              </w:rPr>
              <w:t>2</w:t>
            </w:r>
          </w:p>
        </w:tc>
        <w:tc>
          <w:tcPr>
            <w:tcW w:w="3013" w:type="dxa"/>
            <w:tcBorders>
              <w:top w:val="single" w:sz="4" w:space="0" w:color="auto"/>
              <w:left w:val="nil"/>
              <w:bottom w:val="single" w:sz="4" w:space="0" w:color="auto"/>
              <w:right w:val="single" w:sz="4" w:space="0" w:color="auto"/>
            </w:tcBorders>
            <w:shd w:val="clear" w:color="auto" w:fill="auto"/>
            <w:noWrap/>
            <w:vAlign w:val="center"/>
          </w:tcPr>
          <w:p w14:paraId="4683565C" w14:textId="6C7F1256" w:rsidR="008C1C62" w:rsidRPr="008C1C62" w:rsidRDefault="008C1C62" w:rsidP="008C1C62">
            <w:pPr>
              <w:autoSpaceDE/>
              <w:autoSpaceDN/>
              <w:spacing w:before="0" w:beforeAutospacing="0" w:after="0" w:afterAutospacing="0" w:line="240" w:lineRule="auto"/>
              <w:ind w:left="0"/>
              <w:jc w:val="left"/>
              <w:rPr>
                <w:rFonts w:asciiTheme="minorHAnsi" w:eastAsia="Times New Roman" w:hAnsiTheme="minorHAnsi" w:cstheme="minorHAnsi"/>
                <w:b/>
                <w:bCs/>
                <w:color w:val="000000"/>
              </w:rPr>
            </w:pPr>
            <w:r w:rsidRPr="008C1C62">
              <w:rPr>
                <w:rFonts w:asciiTheme="minorHAnsi" w:hAnsiTheme="minorHAnsi" w:cstheme="minorHAnsi"/>
              </w:rPr>
              <w:t>Budget Viewing</w:t>
            </w:r>
          </w:p>
        </w:tc>
        <w:tc>
          <w:tcPr>
            <w:tcW w:w="6612" w:type="dxa"/>
            <w:tcBorders>
              <w:top w:val="single" w:sz="4" w:space="0" w:color="auto"/>
              <w:left w:val="nil"/>
              <w:bottom w:val="single" w:sz="4" w:space="0" w:color="auto"/>
              <w:right w:val="single" w:sz="4" w:space="0" w:color="auto"/>
            </w:tcBorders>
            <w:shd w:val="clear" w:color="auto" w:fill="auto"/>
            <w:noWrap/>
            <w:vAlign w:val="center"/>
          </w:tcPr>
          <w:p w14:paraId="3794CFBB" w14:textId="382FACC8" w:rsidR="008C1C62" w:rsidRPr="008C1C62" w:rsidRDefault="008C1C62" w:rsidP="008C1C62">
            <w:pPr>
              <w:autoSpaceDE/>
              <w:autoSpaceDN/>
              <w:spacing w:before="0" w:beforeAutospacing="0" w:after="0" w:afterAutospacing="0" w:line="240" w:lineRule="auto"/>
              <w:ind w:left="0"/>
              <w:jc w:val="left"/>
              <w:rPr>
                <w:rFonts w:asciiTheme="minorHAnsi" w:eastAsia="Times New Roman" w:hAnsiTheme="minorHAnsi" w:cstheme="minorHAnsi"/>
                <w:b/>
                <w:bCs/>
                <w:color w:val="000000"/>
              </w:rPr>
            </w:pPr>
            <w:r w:rsidRPr="008C1C62">
              <w:rPr>
                <w:rFonts w:asciiTheme="minorHAnsi" w:hAnsiTheme="minorHAnsi" w:cstheme="minorHAnsi"/>
              </w:rPr>
              <w:t>Users can view their department's budgets with fields like approved, utilized, and balance.</w:t>
            </w:r>
          </w:p>
        </w:tc>
      </w:tr>
      <w:tr w:rsidR="008C1C62" w:rsidRPr="008C1C62" w14:paraId="18B44BAB" w14:textId="77777777" w:rsidTr="0019082F">
        <w:trPr>
          <w:trHeight w:val="290"/>
        </w:trPr>
        <w:tc>
          <w:tcPr>
            <w:tcW w:w="5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A81710" w14:textId="6820DC14" w:rsidR="008C1C62" w:rsidRPr="008C1C62" w:rsidRDefault="008C1C62" w:rsidP="008C1C62">
            <w:pPr>
              <w:autoSpaceDE/>
              <w:autoSpaceDN/>
              <w:spacing w:before="0" w:beforeAutospacing="0" w:after="0" w:afterAutospacing="0" w:line="240" w:lineRule="auto"/>
              <w:ind w:left="0"/>
              <w:jc w:val="left"/>
              <w:rPr>
                <w:rFonts w:asciiTheme="minorHAnsi" w:eastAsia="Times New Roman" w:hAnsiTheme="minorHAnsi" w:cstheme="minorHAnsi"/>
                <w:b/>
                <w:bCs/>
                <w:color w:val="000000"/>
              </w:rPr>
            </w:pPr>
            <w:r w:rsidRPr="008C1C62">
              <w:rPr>
                <w:rFonts w:asciiTheme="minorHAnsi" w:hAnsiTheme="minorHAnsi" w:cstheme="minorHAnsi"/>
                <w:color w:val="000000"/>
              </w:rPr>
              <w:t>3</w:t>
            </w:r>
          </w:p>
        </w:tc>
        <w:tc>
          <w:tcPr>
            <w:tcW w:w="3013" w:type="dxa"/>
            <w:tcBorders>
              <w:top w:val="single" w:sz="4" w:space="0" w:color="auto"/>
              <w:left w:val="nil"/>
              <w:bottom w:val="single" w:sz="4" w:space="0" w:color="auto"/>
              <w:right w:val="single" w:sz="4" w:space="0" w:color="auto"/>
            </w:tcBorders>
            <w:shd w:val="clear" w:color="auto" w:fill="auto"/>
            <w:noWrap/>
            <w:vAlign w:val="center"/>
          </w:tcPr>
          <w:p w14:paraId="0689AA77" w14:textId="76F3DEF0" w:rsidR="008C1C62" w:rsidRPr="008C1C62" w:rsidRDefault="008C1C62" w:rsidP="008C1C62">
            <w:pPr>
              <w:autoSpaceDE/>
              <w:autoSpaceDN/>
              <w:spacing w:before="0" w:beforeAutospacing="0" w:after="0" w:afterAutospacing="0" w:line="240" w:lineRule="auto"/>
              <w:ind w:left="0"/>
              <w:jc w:val="left"/>
              <w:rPr>
                <w:rFonts w:asciiTheme="minorHAnsi" w:eastAsia="Times New Roman" w:hAnsiTheme="minorHAnsi" w:cstheme="minorHAnsi"/>
                <w:b/>
                <w:bCs/>
                <w:color w:val="000000"/>
              </w:rPr>
            </w:pPr>
            <w:r w:rsidRPr="008C1C62">
              <w:rPr>
                <w:rFonts w:asciiTheme="minorHAnsi" w:hAnsiTheme="minorHAnsi" w:cstheme="minorHAnsi"/>
              </w:rPr>
              <w:t>Revised Budget Submission</w:t>
            </w:r>
          </w:p>
        </w:tc>
        <w:tc>
          <w:tcPr>
            <w:tcW w:w="6612" w:type="dxa"/>
            <w:tcBorders>
              <w:top w:val="single" w:sz="4" w:space="0" w:color="auto"/>
              <w:left w:val="nil"/>
              <w:bottom w:val="single" w:sz="4" w:space="0" w:color="auto"/>
              <w:right w:val="single" w:sz="4" w:space="0" w:color="auto"/>
            </w:tcBorders>
            <w:shd w:val="clear" w:color="auto" w:fill="auto"/>
            <w:noWrap/>
            <w:vAlign w:val="center"/>
          </w:tcPr>
          <w:p w14:paraId="6A5D4F33" w14:textId="5062545B" w:rsidR="008C1C62" w:rsidRPr="008C1C62" w:rsidRDefault="008C1C62" w:rsidP="008C1C62">
            <w:pPr>
              <w:autoSpaceDE/>
              <w:autoSpaceDN/>
              <w:spacing w:before="0" w:beforeAutospacing="0" w:after="0" w:afterAutospacing="0" w:line="240" w:lineRule="auto"/>
              <w:ind w:left="0"/>
              <w:jc w:val="left"/>
              <w:rPr>
                <w:rFonts w:asciiTheme="minorHAnsi" w:eastAsia="Times New Roman" w:hAnsiTheme="minorHAnsi" w:cstheme="minorHAnsi"/>
                <w:b/>
                <w:bCs/>
                <w:color w:val="000000"/>
              </w:rPr>
            </w:pPr>
            <w:r w:rsidRPr="008C1C62">
              <w:rPr>
                <w:rFonts w:asciiTheme="minorHAnsi" w:hAnsiTheme="minorHAnsi" w:cstheme="minorHAnsi"/>
              </w:rPr>
              <w:t>Enables transferring budget lines between departments with an approval workflow.</w:t>
            </w:r>
          </w:p>
        </w:tc>
      </w:tr>
      <w:tr w:rsidR="008C1C62" w:rsidRPr="008C1C62" w14:paraId="0C94B8F6" w14:textId="77777777" w:rsidTr="0019082F">
        <w:trPr>
          <w:trHeight w:val="290"/>
        </w:trPr>
        <w:tc>
          <w:tcPr>
            <w:tcW w:w="5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7C7A76D" w14:textId="4FA7E672" w:rsidR="008C1C62" w:rsidRPr="008C1C62" w:rsidRDefault="008C1C62" w:rsidP="008C1C62">
            <w:pPr>
              <w:autoSpaceDE/>
              <w:autoSpaceDN/>
              <w:spacing w:before="0" w:beforeAutospacing="0" w:after="0" w:afterAutospacing="0" w:line="240" w:lineRule="auto"/>
              <w:ind w:left="0"/>
              <w:jc w:val="left"/>
              <w:rPr>
                <w:rFonts w:asciiTheme="minorHAnsi" w:eastAsia="Times New Roman" w:hAnsiTheme="minorHAnsi" w:cstheme="minorHAnsi"/>
                <w:b/>
                <w:bCs/>
                <w:color w:val="000000"/>
              </w:rPr>
            </w:pPr>
            <w:r w:rsidRPr="008C1C62">
              <w:rPr>
                <w:rFonts w:asciiTheme="minorHAnsi" w:hAnsiTheme="minorHAnsi" w:cstheme="minorHAnsi"/>
                <w:color w:val="000000"/>
              </w:rPr>
              <w:t>4</w:t>
            </w:r>
          </w:p>
        </w:tc>
        <w:tc>
          <w:tcPr>
            <w:tcW w:w="3013" w:type="dxa"/>
            <w:tcBorders>
              <w:top w:val="single" w:sz="4" w:space="0" w:color="auto"/>
              <w:left w:val="nil"/>
              <w:bottom w:val="single" w:sz="4" w:space="0" w:color="auto"/>
              <w:right w:val="single" w:sz="4" w:space="0" w:color="auto"/>
            </w:tcBorders>
            <w:shd w:val="clear" w:color="auto" w:fill="auto"/>
            <w:noWrap/>
            <w:vAlign w:val="center"/>
          </w:tcPr>
          <w:p w14:paraId="216EE54E" w14:textId="45935086" w:rsidR="008C1C62" w:rsidRPr="008C1C62" w:rsidRDefault="008C1C62" w:rsidP="008C1C62">
            <w:pPr>
              <w:autoSpaceDE/>
              <w:autoSpaceDN/>
              <w:spacing w:before="0" w:beforeAutospacing="0" w:after="0" w:afterAutospacing="0" w:line="240" w:lineRule="auto"/>
              <w:ind w:left="0"/>
              <w:jc w:val="left"/>
              <w:rPr>
                <w:rFonts w:asciiTheme="minorHAnsi" w:eastAsia="Times New Roman" w:hAnsiTheme="minorHAnsi" w:cstheme="minorHAnsi"/>
                <w:b/>
                <w:bCs/>
                <w:color w:val="000000"/>
              </w:rPr>
            </w:pPr>
            <w:r w:rsidRPr="008C1C62">
              <w:rPr>
                <w:rFonts w:asciiTheme="minorHAnsi" w:hAnsiTheme="minorHAnsi" w:cstheme="minorHAnsi"/>
              </w:rPr>
              <w:t>Requisition Management</w:t>
            </w:r>
          </w:p>
        </w:tc>
        <w:tc>
          <w:tcPr>
            <w:tcW w:w="6612" w:type="dxa"/>
            <w:tcBorders>
              <w:top w:val="single" w:sz="4" w:space="0" w:color="auto"/>
              <w:left w:val="nil"/>
              <w:bottom w:val="single" w:sz="4" w:space="0" w:color="auto"/>
              <w:right w:val="single" w:sz="4" w:space="0" w:color="auto"/>
            </w:tcBorders>
            <w:shd w:val="clear" w:color="auto" w:fill="auto"/>
            <w:noWrap/>
            <w:vAlign w:val="center"/>
          </w:tcPr>
          <w:p w14:paraId="365F999C" w14:textId="6ED9C6D1" w:rsidR="008C1C62" w:rsidRPr="008C1C62" w:rsidRDefault="008C1C62" w:rsidP="008C1C62">
            <w:pPr>
              <w:autoSpaceDE/>
              <w:autoSpaceDN/>
              <w:spacing w:before="0" w:beforeAutospacing="0" w:after="0" w:afterAutospacing="0" w:line="240" w:lineRule="auto"/>
              <w:ind w:left="0"/>
              <w:jc w:val="left"/>
              <w:rPr>
                <w:rFonts w:asciiTheme="minorHAnsi" w:eastAsia="Times New Roman" w:hAnsiTheme="minorHAnsi" w:cstheme="minorHAnsi"/>
                <w:b/>
                <w:bCs/>
                <w:color w:val="000000"/>
              </w:rPr>
            </w:pPr>
            <w:r w:rsidRPr="008C1C62">
              <w:rPr>
                <w:rFonts w:asciiTheme="minorHAnsi" w:hAnsiTheme="minorHAnsi" w:cstheme="minorHAnsi"/>
              </w:rPr>
              <w:t>Users create CAPEX/SRE requisitions linked to approved budget lines.</w:t>
            </w:r>
          </w:p>
        </w:tc>
      </w:tr>
      <w:tr w:rsidR="008C1C62" w:rsidRPr="008C1C62" w14:paraId="74123394" w14:textId="77777777" w:rsidTr="0019082F">
        <w:trPr>
          <w:trHeight w:val="290"/>
        </w:trPr>
        <w:tc>
          <w:tcPr>
            <w:tcW w:w="5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886D30" w14:textId="774094ED" w:rsidR="008C1C62" w:rsidRPr="008C1C62" w:rsidRDefault="008C1C62" w:rsidP="008C1C62">
            <w:pPr>
              <w:autoSpaceDE/>
              <w:autoSpaceDN/>
              <w:spacing w:before="0" w:beforeAutospacing="0" w:after="0" w:afterAutospacing="0" w:line="240" w:lineRule="auto"/>
              <w:ind w:left="0"/>
              <w:jc w:val="left"/>
              <w:rPr>
                <w:rFonts w:asciiTheme="minorHAnsi" w:eastAsia="Times New Roman" w:hAnsiTheme="minorHAnsi" w:cstheme="minorHAnsi"/>
                <w:b/>
                <w:bCs/>
                <w:color w:val="000000"/>
              </w:rPr>
            </w:pPr>
            <w:r w:rsidRPr="008C1C62">
              <w:rPr>
                <w:rFonts w:asciiTheme="minorHAnsi" w:hAnsiTheme="minorHAnsi" w:cstheme="minorHAnsi"/>
                <w:color w:val="000000"/>
              </w:rPr>
              <w:t>5</w:t>
            </w:r>
          </w:p>
        </w:tc>
        <w:tc>
          <w:tcPr>
            <w:tcW w:w="3013" w:type="dxa"/>
            <w:tcBorders>
              <w:top w:val="single" w:sz="4" w:space="0" w:color="auto"/>
              <w:left w:val="nil"/>
              <w:bottom w:val="single" w:sz="4" w:space="0" w:color="auto"/>
              <w:right w:val="single" w:sz="4" w:space="0" w:color="auto"/>
            </w:tcBorders>
            <w:shd w:val="clear" w:color="auto" w:fill="auto"/>
            <w:noWrap/>
            <w:vAlign w:val="center"/>
          </w:tcPr>
          <w:p w14:paraId="4CD1B0A4" w14:textId="19149D38" w:rsidR="008C1C62" w:rsidRPr="008C1C62" w:rsidRDefault="008C1C62" w:rsidP="008C1C62">
            <w:pPr>
              <w:autoSpaceDE/>
              <w:autoSpaceDN/>
              <w:spacing w:before="0" w:beforeAutospacing="0" w:after="0" w:afterAutospacing="0" w:line="240" w:lineRule="auto"/>
              <w:ind w:left="0"/>
              <w:jc w:val="left"/>
              <w:rPr>
                <w:rFonts w:asciiTheme="minorHAnsi" w:eastAsia="Times New Roman" w:hAnsiTheme="minorHAnsi" w:cstheme="minorHAnsi"/>
                <w:b/>
                <w:bCs/>
                <w:color w:val="000000"/>
              </w:rPr>
            </w:pPr>
            <w:r w:rsidRPr="008C1C62">
              <w:rPr>
                <w:rFonts w:asciiTheme="minorHAnsi" w:hAnsiTheme="minorHAnsi" w:cstheme="minorHAnsi"/>
              </w:rPr>
              <w:t>Approval Alerts</w:t>
            </w:r>
          </w:p>
        </w:tc>
        <w:tc>
          <w:tcPr>
            <w:tcW w:w="6612" w:type="dxa"/>
            <w:tcBorders>
              <w:top w:val="single" w:sz="4" w:space="0" w:color="auto"/>
              <w:left w:val="nil"/>
              <w:bottom w:val="single" w:sz="4" w:space="0" w:color="auto"/>
              <w:right w:val="single" w:sz="4" w:space="0" w:color="auto"/>
            </w:tcBorders>
            <w:shd w:val="clear" w:color="auto" w:fill="auto"/>
            <w:noWrap/>
            <w:vAlign w:val="center"/>
          </w:tcPr>
          <w:p w14:paraId="23725421" w14:textId="1E9D125F" w:rsidR="008C1C62" w:rsidRPr="008C1C62" w:rsidRDefault="008C1C62" w:rsidP="008C1C62">
            <w:pPr>
              <w:autoSpaceDE/>
              <w:autoSpaceDN/>
              <w:spacing w:before="0" w:beforeAutospacing="0" w:after="0" w:afterAutospacing="0" w:line="240" w:lineRule="auto"/>
              <w:ind w:left="0"/>
              <w:jc w:val="left"/>
              <w:rPr>
                <w:rFonts w:asciiTheme="minorHAnsi" w:eastAsia="Times New Roman" w:hAnsiTheme="minorHAnsi" w:cstheme="minorHAnsi"/>
                <w:b/>
                <w:bCs/>
                <w:color w:val="000000"/>
              </w:rPr>
            </w:pPr>
            <w:r w:rsidRPr="008C1C62">
              <w:rPr>
                <w:rFonts w:asciiTheme="minorHAnsi" w:hAnsiTheme="minorHAnsi" w:cstheme="minorHAnsi"/>
              </w:rPr>
              <w:t>Notifications sent to finance for budget revisions.</w:t>
            </w:r>
          </w:p>
        </w:tc>
      </w:tr>
      <w:tr w:rsidR="008C1C62" w:rsidRPr="008C1C62" w14:paraId="16430D04" w14:textId="77777777" w:rsidTr="0019082F">
        <w:trPr>
          <w:trHeight w:val="290"/>
        </w:trPr>
        <w:tc>
          <w:tcPr>
            <w:tcW w:w="5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7790AE" w14:textId="039E4F6C" w:rsidR="008C1C62" w:rsidRPr="008C1C62" w:rsidRDefault="008C1C62" w:rsidP="008C1C62">
            <w:pPr>
              <w:autoSpaceDE/>
              <w:autoSpaceDN/>
              <w:spacing w:before="0" w:beforeAutospacing="0" w:after="0" w:afterAutospacing="0" w:line="240" w:lineRule="auto"/>
              <w:ind w:left="0"/>
              <w:jc w:val="left"/>
              <w:rPr>
                <w:rFonts w:asciiTheme="minorHAnsi" w:hAnsiTheme="minorHAnsi" w:cstheme="minorHAnsi"/>
                <w:color w:val="000000"/>
              </w:rPr>
            </w:pPr>
            <w:r w:rsidRPr="008C1C62">
              <w:rPr>
                <w:rFonts w:asciiTheme="minorHAnsi" w:hAnsiTheme="minorHAnsi" w:cstheme="minorHAnsi"/>
                <w:color w:val="000000"/>
              </w:rPr>
              <w:t>6</w:t>
            </w:r>
          </w:p>
        </w:tc>
        <w:tc>
          <w:tcPr>
            <w:tcW w:w="3013" w:type="dxa"/>
            <w:tcBorders>
              <w:top w:val="single" w:sz="4" w:space="0" w:color="auto"/>
              <w:left w:val="nil"/>
              <w:bottom w:val="single" w:sz="4" w:space="0" w:color="auto"/>
              <w:right w:val="single" w:sz="4" w:space="0" w:color="auto"/>
            </w:tcBorders>
            <w:shd w:val="clear" w:color="auto" w:fill="auto"/>
            <w:noWrap/>
            <w:vAlign w:val="center"/>
          </w:tcPr>
          <w:p w14:paraId="71F63BC6" w14:textId="0AD678DE" w:rsidR="008C1C62" w:rsidRPr="008C1C62" w:rsidRDefault="008C1C62" w:rsidP="008C1C62">
            <w:pPr>
              <w:autoSpaceDE/>
              <w:autoSpaceDN/>
              <w:spacing w:before="0" w:beforeAutospacing="0" w:after="0" w:afterAutospacing="0" w:line="240" w:lineRule="auto"/>
              <w:ind w:left="0"/>
              <w:jc w:val="left"/>
              <w:rPr>
                <w:rStyle w:val="Strong"/>
                <w:rFonts w:asciiTheme="minorHAnsi" w:hAnsiTheme="minorHAnsi" w:cstheme="minorHAnsi"/>
                <w:b w:val="0"/>
                <w:bCs w:val="0"/>
              </w:rPr>
            </w:pPr>
            <w:r w:rsidRPr="008C1C62">
              <w:rPr>
                <w:rFonts w:asciiTheme="minorHAnsi" w:hAnsiTheme="minorHAnsi" w:cstheme="minorHAnsi"/>
              </w:rPr>
              <w:t>Reports</w:t>
            </w:r>
          </w:p>
        </w:tc>
        <w:tc>
          <w:tcPr>
            <w:tcW w:w="6612" w:type="dxa"/>
            <w:tcBorders>
              <w:top w:val="single" w:sz="4" w:space="0" w:color="auto"/>
              <w:left w:val="nil"/>
              <w:bottom w:val="single" w:sz="4" w:space="0" w:color="auto"/>
              <w:right w:val="single" w:sz="4" w:space="0" w:color="auto"/>
            </w:tcBorders>
            <w:shd w:val="clear" w:color="auto" w:fill="auto"/>
            <w:noWrap/>
            <w:vAlign w:val="center"/>
          </w:tcPr>
          <w:p w14:paraId="0E600F99" w14:textId="60E79285" w:rsidR="008C1C62" w:rsidRPr="008C1C62" w:rsidRDefault="008C1C62" w:rsidP="008C1C62">
            <w:pPr>
              <w:autoSpaceDE/>
              <w:autoSpaceDN/>
              <w:spacing w:before="0" w:beforeAutospacing="0" w:after="0" w:afterAutospacing="0" w:line="240" w:lineRule="auto"/>
              <w:ind w:left="0"/>
              <w:jc w:val="left"/>
              <w:rPr>
                <w:rFonts w:asciiTheme="minorHAnsi" w:hAnsiTheme="minorHAnsi" w:cstheme="minorHAnsi"/>
              </w:rPr>
            </w:pPr>
            <w:r w:rsidRPr="008C1C62">
              <w:rPr>
                <w:rFonts w:asciiTheme="minorHAnsi" w:hAnsiTheme="minorHAnsi" w:cstheme="minorHAnsi"/>
              </w:rPr>
              <w:t>Summary, cost statement, and history reports available per user role.</w:t>
            </w:r>
          </w:p>
        </w:tc>
      </w:tr>
      <w:tr w:rsidR="008C1C62" w:rsidRPr="008C1C62" w14:paraId="1FE622AF" w14:textId="77777777" w:rsidTr="0019082F">
        <w:trPr>
          <w:trHeight w:val="290"/>
        </w:trPr>
        <w:tc>
          <w:tcPr>
            <w:tcW w:w="5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03690E" w14:textId="46BE736E" w:rsidR="008C1C62" w:rsidRPr="008C1C62" w:rsidRDefault="008C1C62" w:rsidP="008C1C62">
            <w:pPr>
              <w:autoSpaceDE/>
              <w:autoSpaceDN/>
              <w:spacing w:before="0" w:beforeAutospacing="0" w:after="0" w:afterAutospacing="0" w:line="240" w:lineRule="auto"/>
              <w:ind w:left="0"/>
              <w:jc w:val="left"/>
              <w:rPr>
                <w:rFonts w:asciiTheme="minorHAnsi" w:hAnsiTheme="minorHAnsi" w:cstheme="minorHAnsi"/>
                <w:color w:val="000000"/>
              </w:rPr>
            </w:pPr>
            <w:r w:rsidRPr="008C1C62">
              <w:rPr>
                <w:rFonts w:asciiTheme="minorHAnsi" w:hAnsiTheme="minorHAnsi" w:cstheme="minorHAnsi"/>
                <w:color w:val="000000"/>
              </w:rPr>
              <w:t>7</w:t>
            </w:r>
          </w:p>
        </w:tc>
        <w:tc>
          <w:tcPr>
            <w:tcW w:w="3013" w:type="dxa"/>
            <w:tcBorders>
              <w:top w:val="single" w:sz="4" w:space="0" w:color="auto"/>
              <w:left w:val="nil"/>
              <w:bottom w:val="single" w:sz="4" w:space="0" w:color="auto"/>
              <w:right w:val="single" w:sz="4" w:space="0" w:color="auto"/>
            </w:tcBorders>
            <w:shd w:val="clear" w:color="auto" w:fill="auto"/>
            <w:noWrap/>
            <w:vAlign w:val="center"/>
          </w:tcPr>
          <w:p w14:paraId="09E22890" w14:textId="2EECE929" w:rsidR="008C1C62" w:rsidRPr="008C1C62" w:rsidRDefault="008C1C62" w:rsidP="008C1C62">
            <w:pPr>
              <w:autoSpaceDE/>
              <w:autoSpaceDN/>
              <w:spacing w:before="0" w:beforeAutospacing="0" w:after="0" w:afterAutospacing="0" w:line="240" w:lineRule="auto"/>
              <w:ind w:left="0"/>
              <w:jc w:val="left"/>
              <w:rPr>
                <w:rStyle w:val="Strong"/>
                <w:rFonts w:asciiTheme="minorHAnsi" w:hAnsiTheme="minorHAnsi" w:cstheme="minorHAnsi"/>
                <w:b w:val="0"/>
                <w:bCs w:val="0"/>
              </w:rPr>
            </w:pPr>
            <w:r w:rsidRPr="008C1C62">
              <w:rPr>
                <w:rFonts w:asciiTheme="minorHAnsi" w:hAnsiTheme="minorHAnsi" w:cstheme="minorHAnsi"/>
              </w:rPr>
              <w:t>Forecast Tab</w:t>
            </w:r>
          </w:p>
        </w:tc>
        <w:tc>
          <w:tcPr>
            <w:tcW w:w="6612" w:type="dxa"/>
            <w:tcBorders>
              <w:top w:val="single" w:sz="4" w:space="0" w:color="auto"/>
              <w:left w:val="nil"/>
              <w:bottom w:val="single" w:sz="4" w:space="0" w:color="auto"/>
              <w:right w:val="single" w:sz="4" w:space="0" w:color="auto"/>
            </w:tcBorders>
            <w:shd w:val="clear" w:color="auto" w:fill="auto"/>
            <w:noWrap/>
            <w:vAlign w:val="center"/>
          </w:tcPr>
          <w:p w14:paraId="443AD40F" w14:textId="51B99280" w:rsidR="008C1C62" w:rsidRPr="008C1C62" w:rsidRDefault="008C1C62" w:rsidP="008C1C62">
            <w:pPr>
              <w:autoSpaceDE/>
              <w:autoSpaceDN/>
              <w:spacing w:before="0" w:beforeAutospacing="0" w:after="0" w:afterAutospacing="0" w:line="240" w:lineRule="auto"/>
              <w:ind w:left="0"/>
              <w:jc w:val="left"/>
              <w:rPr>
                <w:rFonts w:asciiTheme="minorHAnsi" w:hAnsiTheme="minorHAnsi" w:cstheme="minorHAnsi"/>
              </w:rPr>
            </w:pPr>
            <w:r w:rsidRPr="008C1C62">
              <w:rPr>
                <w:rFonts w:asciiTheme="minorHAnsi" w:hAnsiTheme="minorHAnsi" w:cstheme="minorHAnsi"/>
              </w:rPr>
              <w:t>Reserved for future budget forecasting (currently not in use).</w:t>
            </w:r>
          </w:p>
        </w:tc>
      </w:tr>
    </w:tbl>
    <w:p w14:paraId="79519A71" w14:textId="77777777" w:rsidR="00942FD9" w:rsidRDefault="00942FD9" w:rsidP="00942FD9">
      <w:pPr>
        <w:spacing w:before="240" w:beforeAutospacing="0" w:after="160" w:afterAutospacing="0" w:line="278" w:lineRule="auto"/>
        <w:ind w:left="0"/>
        <w:rPr>
          <w:rFonts w:asciiTheme="minorHAnsi" w:hAnsiTheme="minorHAnsi" w:cstheme="minorHAnsi"/>
        </w:rPr>
      </w:pPr>
      <w:proofErr w:type="spellStart"/>
      <w:r>
        <w:rPr>
          <w:rFonts w:asciiTheme="minorHAnsi" w:hAnsiTheme="minorHAnsi" w:cstheme="minorHAnsi"/>
          <w:b/>
          <w:bCs/>
        </w:rPr>
        <w:t>Addtional</w:t>
      </w:r>
      <w:proofErr w:type="spellEnd"/>
      <w:r>
        <w:rPr>
          <w:rFonts w:asciiTheme="minorHAnsi" w:hAnsiTheme="minorHAnsi" w:cstheme="minorHAnsi"/>
          <w:b/>
          <w:bCs/>
        </w:rPr>
        <w:t xml:space="preserve"> Information 1</w:t>
      </w:r>
      <w:r w:rsidRPr="00F87EC2">
        <w:rPr>
          <w:rFonts w:asciiTheme="minorHAnsi" w:hAnsiTheme="minorHAnsi" w:cstheme="minorHAnsi"/>
        </w:rPr>
        <w:t xml:space="preserve">: </w:t>
      </w:r>
      <w:r>
        <w:rPr>
          <w:rFonts w:asciiTheme="minorHAnsi" w:hAnsiTheme="minorHAnsi" w:cstheme="minorHAnsi"/>
        </w:rPr>
        <w:t>High-level Flow</w:t>
      </w:r>
    </w:p>
    <w:tbl>
      <w:tblPr>
        <w:tblW w:w="10165" w:type="dxa"/>
        <w:tblLook w:val="04A0" w:firstRow="1" w:lastRow="0" w:firstColumn="1" w:lastColumn="0" w:noHBand="0" w:noVBand="1"/>
      </w:tblPr>
      <w:tblGrid>
        <w:gridCol w:w="650"/>
        <w:gridCol w:w="2458"/>
        <w:gridCol w:w="7057"/>
      </w:tblGrid>
      <w:tr w:rsidR="00760CF4" w:rsidRPr="00760CF4" w14:paraId="13FB414B" w14:textId="77777777" w:rsidTr="00760CF4">
        <w:trPr>
          <w:trHeight w:val="199"/>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9ECD9F" w14:textId="09FD174B" w:rsidR="00760CF4" w:rsidRPr="00760CF4" w:rsidRDefault="00760CF4" w:rsidP="00760CF4">
            <w:pPr>
              <w:autoSpaceDE/>
              <w:autoSpaceDN/>
              <w:spacing w:before="0" w:beforeAutospacing="0" w:after="0" w:afterAutospacing="0" w:line="240" w:lineRule="auto"/>
              <w:ind w:left="0"/>
              <w:jc w:val="center"/>
              <w:rPr>
                <w:rFonts w:ascii="Calibri" w:eastAsia="Times New Roman" w:hAnsi="Calibri" w:cs="Calibri"/>
                <w:b/>
                <w:bCs/>
                <w:color w:val="000000"/>
              </w:rPr>
            </w:pPr>
            <w:r w:rsidRPr="00760CF4">
              <w:rPr>
                <w:rFonts w:ascii="Calibri" w:hAnsi="Calibri" w:cs="Calibri"/>
                <w:b/>
                <w:bCs/>
              </w:rPr>
              <w:t>Step</w:t>
            </w:r>
          </w:p>
        </w:tc>
        <w:tc>
          <w:tcPr>
            <w:tcW w:w="2458" w:type="dxa"/>
            <w:tcBorders>
              <w:top w:val="single" w:sz="4" w:space="0" w:color="auto"/>
              <w:left w:val="nil"/>
              <w:bottom w:val="single" w:sz="4" w:space="0" w:color="auto"/>
              <w:right w:val="single" w:sz="4" w:space="0" w:color="auto"/>
            </w:tcBorders>
            <w:shd w:val="clear" w:color="auto" w:fill="auto"/>
            <w:vAlign w:val="center"/>
            <w:hideMark/>
          </w:tcPr>
          <w:p w14:paraId="49432E3E" w14:textId="5C57BC6D" w:rsidR="00760CF4" w:rsidRPr="00760CF4" w:rsidRDefault="00760CF4" w:rsidP="00760CF4">
            <w:pPr>
              <w:autoSpaceDE/>
              <w:autoSpaceDN/>
              <w:spacing w:before="0" w:beforeAutospacing="0" w:after="0" w:afterAutospacing="0" w:line="240" w:lineRule="auto"/>
              <w:ind w:left="0"/>
              <w:jc w:val="center"/>
              <w:rPr>
                <w:rFonts w:ascii="Calibri" w:eastAsia="Times New Roman" w:hAnsi="Calibri" w:cs="Calibri"/>
                <w:b/>
                <w:bCs/>
                <w:color w:val="000000"/>
              </w:rPr>
            </w:pPr>
            <w:r w:rsidRPr="00760CF4">
              <w:rPr>
                <w:rFonts w:ascii="Calibri" w:hAnsi="Calibri" w:cs="Calibri"/>
                <w:b/>
                <w:bCs/>
              </w:rPr>
              <w:t>Functionality Area</w:t>
            </w:r>
          </w:p>
        </w:tc>
        <w:tc>
          <w:tcPr>
            <w:tcW w:w="7057" w:type="dxa"/>
            <w:tcBorders>
              <w:top w:val="single" w:sz="4" w:space="0" w:color="auto"/>
              <w:left w:val="nil"/>
              <w:bottom w:val="single" w:sz="4" w:space="0" w:color="auto"/>
              <w:right w:val="single" w:sz="4" w:space="0" w:color="auto"/>
            </w:tcBorders>
            <w:shd w:val="clear" w:color="auto" w:fill="auto"/>
            <w:vAlign w:val="center"/>
            <w:hideMark/>
          </w:tcPr>
          <w:p w14:paraId="2E01BEA3" w14:textId="5911D34D" w:rsidR="00760CF4" w:rsidRPr="00760CF4" w:rsidRDefault="00760CF4" w:rsidP="00760CF4">
            <w:pPr>
              <w:autoSpaceDE/>
              <w:autoSpaceDN/>
              <w:spacing w:before="0" w:beforeAutospacing="0" w:after="0" w:afterAutospacing="0" w:line="240" w:lineRule="auto"/>
              <w:ind w:left="0"/>
              <w:jc w:val="center"/>
              <w:rPr>
                <w:rFonts w:ascii="Calibri" w:eastAsia="Times New Roman" w:hAnsi="Calibri" w:cs="Calibri"/>
                <w:b/>
                <w:bCs/>
                <w:color w:val="000000"/>
              </w:rPr>
            </w:pPr>
            <w:r w:rsidRPr="00760CF4">
              <w:rPr>
                <w:rFonts w:ascii="Calibri" w:hAnsi="Calibri" w:cs="Calibri"/>
                <w:b/>
                <w:bCs/>
              </w:rPr>
              <w:t>Description</w:t>
            </w:r>
          </w:p>
        </w:tc>
      </w:tr>
      <w:tr w:rsidR="00760CF4" w:rsidRPr="00760CF4" w14:paraId="70658AA7" w14:textId="77777777" w:rsidTr="00760CF4">
        <w:trPr>
          <w:trHeight w:val="568"/>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29049810" w14:textId="16FE198C" w:rsidR="00760CF4" w:rsidRPr="00760CF4" w:rsidRDefault="00760CF4" w:rsidP="00760CF4">
            <w:pPr>
              <w:autoSpaceDE/>
              <w:autoSpaceDN/>
              <w:spacing w:before="0" w:beforeAutospacing="0" w:after="0" w:afterAutospacing="0" w:line="240" w:lineRule="auto"/>
              <w:ind w:left="0"/>
              <w:jc w:val="left"/>
              <w:rPr>
                <w:rFonts w:ascii="Calibri" w:eastAsia="Times New Roman" w:hAnsi="Calibri" w:cs="Calibri"/>
                <w:color w:val="000000"/>
              </w:rPr>
            </w:pPr>
            <w:r w:rsidRPr="00760CF4">
              <w:rPr>
                <w:rFonts w:ascii="Calibri" w:hAnsi="Calibri" w:cs="Calibri"/>
              </w:rPr>
              <w:t>1</w:t>
            </w:r>
          </w:p>
        </w:tc>
        <w:tc>
          <w:tcPr>
            <w:tcW w:w="2458" w:type="dxa"/>
            <w:tcBorders>
              <w:top w:val="nil"/>
              <w:left w:val="nil"/>
              <w:bottom w:val="single" w:sz="4" w:space="0" w:color="auto"/>
              <w:right w:val="single" w:sz="4" w:space="0" w:color="auto"/>
            </w:tcBorders>
            <w:shd w:val="clear" w:color="auto" w:fill="auto"/>
            <w:vAlign w:val="center"/>
            <w:hideMark/>
          </w:tcPr>
          <w:p w14:paraId="304A7208" w14:textId="44A1BA96" w:rsidR="00760CF4" w:rsidRPr="00760CF4" w:rsidRDefault="00760CF4" w:rsidP="00760CF4">
            <w:pPr>
              <w:autoSpaceDE/>
              <w:autoSpaceDN/>
              <w:spacing w:before="0" w:beforeAutospacing="0" w:after="0" w:afterAutospacing="0" w:line="240" w:lineRule="auto"/>
              <w:ind w:left="0"/>
              <w:jc w:val="left"/>
              <w:rPr>
                <w:rFonts w:ascii="Calibri" w:eastAsia="Times New Roman" w:hAnsi="Calibri" w:cs="Calibri"/>
                <w:color w:val="000000"/>
              </w:rPr>
            </w:pPr>
            <w:r w:rsidRPr="00760CF4">
              <w:rPr>
                <w:rFonts w:ascii="Calibri" w:hAnsi="Calibri" w:cs="Calibri"/>
              </w:rPr>
              <w:t>Login &amp; Access Control</w:t>
            </w:r>
          </w:p>
        </w:tc>
        <w:tc>
          <w:tcPr>
            <w:tcW w:w="7057" w:type="dxa"/>
            <w:tcBorders>
              <w:top w:val="nil"/>
              <w:left w:val="nil"/>
              <w:bottom w:val="single" w:sz="4" w:space="0" w:color="auto"/>
              <w:right w:val="single" w:sz="4" w:space="0" w:color="auto"/>
            </w:tcBorders>
            <w:shd w:val="clear" w:color="auto" w:fill="auto"/>
            <w:vAlign w:val="center"/>
            <w:hideMark/>
          </w:tcPr>
          <w:p w14:paraId="749AC431" w14:textId="425E3773" w:rsidR="00760CF4" w:rsidRPr="00760CF4" w:rsidRDefault="00760CF4" w:rsidP="00760CF4">
            <w:pPr>
              <w:autoSpaceDE/>
              <w:autoSpaceDN/>
              <w:spacing w:before="0" w:beforeAutospacing="0" w:after="0" w:afterAutospacing="0" w:line="240" w:lineRule="auto"/>
              <w:ind w:left="0"/>
              <w:jc w:val="left"/>
              <w:rPr>
                <w:rFonts w:ascii="Calibri" w:eastAsia="Times New Roman" w:hAnsi="Calibri" w:cs="Calibri"/>
                <w:color w:val="000000"/>
              </w:rPr>
            </w:pPr>
            <w:r w:rsidRPr="00760CF4">
              <w:rPr>
                <w:rFonts w:ascii="Calibri" w:hAnsi="Calibri" w:cs="Calibri"/>
              </w:rPr>
              <w:t>Login requires Company Code &amp; Location. Access based on user roles.</w:t>
            </w:r>
          </w:p>
        </w:tc>
      </w:tr>
      <w:tr w:rsidR="00760CF4" w:rsidRPr="00760CF4" w14:paraId="5E0C397C" w14:textId="77777777" w:rsidTr="00760CF4">
        <w:trPr>
          <w:trHeight w:val="172"/>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2851671" w14:textId="21ACF916" w:rsidR="00760CF4" w:rsidRPr="00760CF4" w:rsidRDefault="00760CF4" w:rsidP="00760CF4">
            <w:pPr>
              <w:autoSpaceDE/>
              <w:autoSpaceDN/>
              <w:spacing w:before="0" w:beforeAutospacing="0" w:after="0" w:afterAutospacing="0" w:line="240" w:lineRule="auto"/>
              <w:ind w:left="0"/>
              <w:jc w:val="left"/>
              <w:rPr>
                <w:rFonts w:ascii="Calibri" w:eastAsia="Times New Roman" w:hAnsi="Calibri" w:cs="Calibri"/>
                <w:color w:val="000000"/>
              </w:rPr>
            </w:pPr>
            <w:r w:rsidRPr="00760CF4">
              <w:rPr>
                <w:rFonts w:ascii="Calibri" w:hAnsi="Calibri" w:cs="Calibri"/>
              </w:rPr>
              <w:t>2</w:t>
            </w:r>
          </w:p>
        </w:tc>
        <w:tc>
          <w:tcPr>
            <w:tcW w:w="2458" w:type="dxa"/>
            <w:tcBorders>
              <w:top w:val="nil"/>
              <w:left w:val="nil"/>
              <w:bottom w:val="single" w:sz="4" w:space="0" w:color="auto"/>
              <w:right w:val="single" w:sz="4" w:space="0" w:color="auto"/>
            </w:tcBorders>
            <w:shd w:val="clear" w:color="auto" w:fill="auto"/>
            <w:vAlign w:val="center"/>
            <w:hideMark/>
          </w:tcPr>
          <w:p w14:paraId="46BAA493" w14:textId="3F9A4128" w:rsidR="00760CF4" w:rsidRPr="00760CF4" w:rsidRDefault="00760CF4" w:rsidP="00760CF4">
            <w:pPr>
              <w:autoSpaceDE/>
              <w:autoSpaceDN/>
              <w:spacing w:before="0" w:beforeAutospacing="0" w:after="0" w:afterAutospacing="0" w:line="240" w:lineRule="auto"/>
              <w:ind w:left="0"/>
              <w:jc w:val="left"/>
              <w:rPr>
                <w:rFonts w:ascii="Calibri" w:eastAsia="Times New Roman" w:hAnsi="Calibri" w:cs="Calibri"/>
                <w:color w:val="000000"/>
              </w:rPr>
            </w:pPr>
            <w:r w:rsidRPr="00760CF4">
              <w:rPr>
                <w:rFonts w:ascii="Calibri" w:hAnsi="Calibri" w:cs="Calibri"/>
              </w:rPr>
              <w:t>Budget Viewing</w:t>
            </w:r>
          </w:p>
        </w:tc>
        <w:tc>
          <w:tcPr>
            <w:tcW w:w="7057" w:type="dxa"/>
            <w:tcBorders>
              <w:top w:val="nil"/>
              <w:left w:val="nil"/>
              <w:bottom w:val="single" w:sz="4" w:space="0" w:color="auto"/>
              <w:right w:val="single" w:sz="4" w:space="0" w:color="auto"/>
            </w:tcBorders>
            <w:shd w:val="clear" w:color="auto" w:fill="auto"/>
            <w:vAlign w:val="center"/>
            <w:hideMark/>
          </w:tcPr>
          <w:p w14:paraId="5173AEF8" w14:textId="0E45CD60" w:rsidR="00760CF4" w:rsidRPr="00760CF4" w:rsidRDefault="00760CF4" w:rsidP="00760CF4">
            <w:pPr>
              <w:autoSpaceDE/>
              <w:autoSpaceDN/>
              <w:spacing w:before="0" w:beforeAutospacing="0" w:after="0" w:afterAutospacing="0" w:line="240" w:lineRule="auto"/>
              <w:ind w:left="0"/>
              <w:jc w:val="left"/>
              <w:rPr>
                <w:rFonts w:ascii="Calibri" w:eastAsia="Times New Roman" w:hAnsi="Calibri" w:cs="Calibri"/>
                <w:color w:val="000000"/>
              </w:rPr>
            </w:pPr>
            <w:r w:rsidRPr="00760CF4">
              <w:rPr>
                <w:rFonts w:ascii="Calibri" w:hAnsi="Calibri" w:cs="Calibri"/>
              </w:rPr>
              <w:t>View approved budget amounts, utilization, and balances per department.</w:t>
            </w:r>
          </w:p>
        </w:tc>
      </w:tr>
      <w:tr w:rsidR="00760CF4" w:rsidRPr="00760CF4" w14:paraId="3C664149" w14:textId="77777777" w:rsidTr="00760CF4">
        <w:trPr>
          <w:trHeight w:val="307"/>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160623BD" w14:textId="2C25214C" w:rsidR="00760CF4" w:rsidRPr="00760CF4" w:rsidRDefault="00760CF4" w:rsidP="00760CF4">
            <w:pPr>
              <w:autoSpaceDE/>
              <w:autoSpaceDN/>
              <w:spacing w:before="0" w:beforeAutospacing="0" w:after="0" w:afterAutospacing="0" w:line="240" w:lineRule="auto"/>
              <w:ind w:left="0"/>
              <w:jc w:val="left"/>
              <w:rPr>
                <w:rFonts w:ascii="Calibri" w:eastAsia="Times New Roman" w:hAnsi="Calibri" w:cs="Calibri"/>
                <w:color w:val="000000"/>
              </w:rPr>
            </w:pPr>
            <w:r w:rsidRPr="00760CF4">
              <w:rPr>
                <w:rFonts w:ascii="Calibri" w:hAnsi="Calibri" w:cs="Calibri"/>
              </w:rPr>
              <w:t>3</w:t>
            </w:r>
          </w:p>
        </w:tc>
        <w:tc>
          <w:tcPr>
            <w:tcW w:w="2458" w:type="dxa"/>
            <w:tcBorders>
              <w:top w:val="nil"/>
              <w:left w:val="nil"/>
              <w:bottom w:val="single" w:sz="4" w:space="0" w:color="auto"/>
              <w:right w:val="single" w:sz="4" w:space="0" w:color="auto"/>
            </w:tcBorders>
            <w:shd w:val="clear" w:color="auto" w:fill="auto"/>
            <w:vAlign w:val="center"/>
            <w:hideMark/>
          </w:tcPr>
          <w:p w14:paraId="0495CD66" w14:textId="39BE0AA5" w:rsidR="00760CF4" w:rsidRPr="00760CF4" w:rsidRDefault="00760CF4" w:rsidP="00760CF4">
            <w:pPr>
              <w:autoSpaceDE/>
              <w:autoSpaceDN/>
              <w:spacing w:before="0" w:beforeAutospacing="0" w:after="0" w:afterAutospacing="0" w:line="240" w:lineRule="auto"/>
              <w:ind w:left="0"/>
              <w:jc w:val="left"/>
              <w:rPr>
                <w:rFonts w:ascii="Calibri" w:eastAsia="Times New Roman" w:hAnsi="Calibri" w:cs="Calibri"/>
                <w:color w:val="000000"/>
              </w:rPr>
            </w:pPr>
            <w:r w:rsidRPr="00760CF4">
              <w:rPr>
                <w:rFonts w:ascii="Calibri" w:hAnsi="Calibri" w:cs="Calibri"/>
              </w:rPr>
              <w:t>Budget Preparation</w:t>
            </w:r>
          </w:p>
        </w:tc>
        <w:tc>
          <w:tcPr>
            <w:tcW w:w="7057" w:type="dxa"/>
            <w:tcBorders>
              <w:top w:val="nil"/>
              <w:left w:val="nil"/>
              <w:bottom w:val="single" w:sz="4" w:space="0" w:color="auto"/>
              <w:right w:val="single" w:sz="4" w:space="0" w:color="auto"/>
            </w:tcBorders>
            <w:shd w:val="clear" w:color="auto" w:fill="auto"/>
            <w:vAlign w:val="center"/>
            <w:hideMark/>
          </w:tcPr>
          <w:p w14:paraId="41D5A6A1" w14:textId="24779420" w:rsidR="00760CF4" w:rsidRPr="00760CF4" w:rsidRDefault="00760CF4" w:rsidP="00760CF4">
            <w:pPr>
              <w:autoSpaceDE/>
              <w:autoSpaceDN/>
              <w:spacing w:before="0" w:beforeAutospacing="0" w:after="0" w:afterAutospacing="0" w:line="240" w:lineRule="auto"/>
              <w:ind w:left="0"/>
              <w:jc w:val="left"/>
              <w:rPr>
                <w:rFonts w:ascii="Calibri" w:eastAsia="Times New Roman" w:hAnsi="Calibri" w:cs="Calibri"/>
                <w:color w:val="000000"/>
              </w:rPr>
            </w:pPr>
            <w:r w:rsidRPr="00760CF4">
              <w:rPr>
                <w:rFonts w:ascii="Calibri" w:hAnsi="Calibri" w:cs="Calibri"/>
              </w:rPr>
              <w:t>Finance prepares budgets in Excel, IT uploads into BEAMS manually.</w:t>
            </w:r>
          </w:p>
        </w:tc>
      </w:tr>
      <w:tr w:rsidR="00760CF4" w:rsidRPr="00760CF4" w14:paraId="3F984FD9" w14:textId="77777777" w:rsidTr="00760CF4">
        <w:trPr>
          <w:trHeight w:val="352"/>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39E37359" w14:textId="611C3AB7" w:rsidR="00760CF4" w:rsidRPr="00760CF4" w:rsidRDefault="00760CF4" w:rsidP="00760CF4">
            <w:pPr>
              <w:autoSpaceDE/>
              <w:autoSpaceDN/>
              <w:spacing w:before="0" w:beforeAutospacing="0" w:after="0" w:afterAutospacing="0" w:line="240" w:lineRule="auto"/>
              <w:ind w:left="0"/>
              <w:jc w:val="left"/>
              <w:rPr>
                <w:rFonts w:ascii="Calibri" w:eastAsia="Times New Roman" w:hAnsi="Calibri" w:cs="Calibri"/>
                <w:color w:val="000000"/>
              </w:rPr>
            </w:pPr>
            <w:r w:rsidRPr="00760CF4">
              <w:rPr>
                <w:rFonts w:ascii="Calibri" w:hAnsi="Calibri" w:cs="Calibri"/>
              </w:rPr>
              <w:lastRenderedPageBreak/>
              <w:t>4</w:t>
            </w:r>
          </w:p>
        </w:tc>
        <w:tc>
          <w:tcPr>
            <w:tcW w:w="2458" w:type="dxa"/>
            <w:tcBorders>
              <w:top w:val="nil"/>
              <w:left w:val="nil"/>
              <w:bottom w:val="single" w:sz="4" w:space="0" w:color="auto"/>
              <w:right w:val="single" w:sz="4" w:space="0" w:color="auto"/>
            </w:tcBorders>
            <w:shd w:val="clear" w:color="auto" w:fill="auto"/>
            <w:vAlign w:val="center"/>
            <w:hideMark/>
          </w:tcPr>
          <w:p w14:paraId="65CCF166" w14:textId="5421D986" w:rsidR="00760CF4" w:rsidRPr="00760CF4" w:rsidRDefault="00760CF4" w:rsidP="00760CF4">
            <w:pPr>
              <w:autoSpaceDE/>
              <w:autoSpaceDN/>
              <w:spacing w:before="0" w:beforeAutospacing="0" w:after="0" w:afterAutospacing="0" w:line="240" w:lineRule="auto"/>
              <w:ind w:left="0"/>
              <w:jc w:val="left"/>
              <w:rPr>
                <w:rFonts w:ascii="Calibri" w:eastAsia="Times New Roman" w:hAnsi="Calibri" w:cs="Calibri"/>
                <w:color w:val="000000"/>
              </w:rPr>
            </w:pPr>
            <w:r w:rsidRPr="00760CF4">
              <w:rPr>
                <w:rFonts w:ascii="Calibri" w:hAnsi="Calibri" w:cs="Calibri"/>
              </w:rPr>
              <w:t>Revised Budget</w:t>
            </w:r>
          </w:p>
        </w:tc>
        <w:tc>
          <w:tcPr>
            <w:tcW w:w="7057" w:type="dxa"/>
            <w:tcBorders>
              <w:top w:val="nil"/>
              <w:left w:val="nil"/>
              <w:bottom w:val="single" w:sz="4" w:space="0" w:color="auto"/>
              <w:right w:val="single" w:sz="4" w:space="0" w:color="auto"/>
            </w:tcBorders>
            <w:shd w:val="clear" w:color="auto" w:fill="auto"/>
            <w:vAlign w:val="center"/>
            <w:hideMark/>
          </w:tcPr>
          <w:p w14:paraId="30E440D7" w14:textId="4B6A600A" w:rsidR="00760CF4" w:rsidRPr="00760CF4" w:rsidRDefault="00760CF4" w:rsidP="00760CF4">
            <w:pPr>
              <w:autoSpaceDE/>
              <w:autoSpaceDN/>
              <w:spacing w:before="0" w:beforeAutospacing="0" w:after="0" w:afterAutospacing="0" w:line="240" w:lineRule="auto"/>
              <w:ind w:left="0"/>
              <w:jc w:val="left"/>
              <w:rPr>
                <w:rFonts w:ascii="Calibri" w:eastAsia="Times New Roman" w:hAnsi="Calibri" w:cs="Calibri"/>
                <w:color w:val="000000"/>
              </w:rPr>
            </w:pPr>
            <w:r w:rsidRPr="00760CF4">
              <w:rPr>
                <w:rFonts w:ascii="Calibri" w:hAnsi="Calibri" w:cs="Calibri"/>
              </w:rPr>
              <w:t>Add/edit budget transfer lines with justification. Locked until approved.</w:t>
            </w:r>
          </w:p>
        </w:tc>
      </w:tr>
      <w:tr w:rsidR="00760CF4" w:rsidRPr="00760CF4" w14:paraId="45BC7EF2" w14:textId="77777777" w:rsidTr="00760CF4">
        <w:trPr>
          <w:trHeight w:val="478"/>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513C1D36" w14:textId="72DC0700" w:rsidR="00760CF4" w:rsidRPr="00760CF4" w:rsidRDefault="00760CF4" w:rsidP="00760CF4">
            <w:pPr>
              <w:autoSpaceDE/>
              <w:autoSpaceDN/>
              <w:spacing w:before="0" w:beforeAutospacing="0" w:after="0" w:afterAutospacing="0" w:line="240" w:lineRule="auto"/>
              <w:ind w:left="0"/>
              <w:jc w:val="left"/>
              <w:rPr>
                <w:rFonts w:ascii="Calibri" w:eastAsia="Times New Roman" w:hAnsi="Calibri" w:cs="Calibri"/>
                <w:color w:val="000000"/>
              </w:rPr>
            </w:pPr>
            <w:r w:rsidRPr="00760CF4">
              <w:rPr>
                <w:rFonts w:ascii="Calibri" w:hAnsi="Calibri" w:cs="Calibri"/>
              </w:rPr>
              <w:t>5</w:t>
            </w:r>
          </w:p>
        </w:tc>
        <w:tc>
          <w:tcPr>
            <w:tcW w:w="2458" w:type="dxa"/>
            <w:tcBorders>
              <w:top w:val="nil"/>
              <w:left w:val="nil"/>
              <w:bottom w:val="single" w:sz="4" w:space="0" w:color="auto"/>
              <w:right w:val="single" w:sz="4" w:space="0" w:color="auto"/>
            </w:tcBorders>
            <w:shd w:val="clear" w:color="auto" w:fill="auto"/>
            <w:vAlign w:val="center"/>
            <w:hideMark/>
          </w:tcPr>
          <w:p w14:paraId="0A39713E" w14:textId="361057C2" w:rsidR="00760CF4" w:rsidRPr="00760CF4" w:rsidRDefault="00760CF4" w:rsidP="00760CF4">
            <w:pPr>
              <w:autoSpaceDE/>
              <w:autoSpaceDN/>
              <w:spacing w:before="0" w:beforeAutospacing="0" w:after="0" w:afterAutospacing="0" w:line="240" w:lineRule="auto"/>
              <w:ind w:left="0"/>
              <w:jc w:val="left"/>
              <w:rPr>
                <w:rFonts w:ascii="Calibri" w:eastAsia="Times New Roman" w:hAnsi="Calibri" w:cs="Calibri"/>
                <w:color w:val="000000"/>
              </w:rPr>
            </w:pPr>
            <w:r w:rsidRPr="00760CF4">
              <w:rPr>
                <w:rFonts w:ascii="Calibri" w:hAnsi="Calibri" w:cs="Calibri"/>
              </w:rPr>
              <w:t>Requisition Creation</w:t>
            </w:r>
          </w:p>
        </w:tc>
        <w:tc>
          <w:tcPr>
            <w:tcW w:w="7057" w:type="dxa"/>
            <w:tcBorders>
              <w:top w:val="nil"/>
              <w:left w:val="nil"/>
              <w:bottom w:val="single" w:sz="4" w:space="0" w:color="auto"/>
              <w:right w:val="single" w:sz="4" w:space="0" w:color="auto"/>
            </w:tcBorders>
            <w:shd w:val="clear" w:color="auto" w:fill="auto"/>
            <w:vAlign w:val="center"/>
            <w:hideMark/>
          </w:tcPr>
          <w:p w14:paraId="76D4332F" w14:textId="1E204376" w:rsidR="00760CF4" w:rsidRPr="00760CF4" w:rsidRDefault="00760CF4" w:rsidP="00760CF4">
            <w:pPr>
              <w:autoSpaceDE/>
              <w:autoSpaceDN/>
              <w:spacing w:before="0" w:beforeAutospacing="0" w:after="0" w:afterAutospacing="0" w:line="240" w:lineRule="auto"/>
              <w:ind w:left="0"/>
              <w:jc w:val="left"/>
              <w:rPr>
                <w:rFonts w:ascii="Calibri" w:eastAsia="Times New Roman" w:hAnsi="Calibri" w:cs="Calibri"/>
                <w:color w:val="000000"/>
              </w:rPr>
            </w:pPr>
            <w:r w:rsidRPr="00760CF4">
              <w:rPr>
                <w:rFonts w:ascii="Calibri" w:hAnsi="Calibri" w:cs="Calibri"/>
              </w:rPr>
              <w:t xml:space="preserve">Users select budget </w:t>
            </w:r>
            <w:proofErr w:type="gramStart"/>
            <w:r w:rsidRPr="00760CF4">
              <w:rPr>
                <w:rFonts w:ascii="Calibri" w:hAnsi="Calibri" w:cs="Calibri"/>
              </w:rPr>
              <w:t>item</w:t>
            </w:r>
            <w:proofErr w:type="gramEnd"/>
            <w:r w:rsidRPr="00760CF4">
              <w:rPr>
                <w:rFonts w:ascii="Calibri" w:hAnsi="Calibri" w:cs="Calibri"/>
              </w:rPr>
              <w:t>, input details, and submit requisition.</w:t>
            </w:r>
          </w:p>
        </w:tc>
      </w:tr>
      <w:tr w:rsidR="00760CF4" w:rsidRPr="00760CF4" w14:paraId="6B2EEE3D" w14:textId="77777777" w:rsidTr="00760CF4">
        <w:trPr>
          <w:trHeight w:val="253"/>
        </w:trPr>
        <w:tc>
          <w:tcPr>
            <w:tcW w:w="650" w:type="dxa"/>
            <w:tcBorders>
              <w:top w:val="nil"/>
              <w:left w:val="single" w:sz="4" w:space="0" w:color="auto"/>
              <w:bottom w:val="nil"/>
              <w:right w:val="single" w:sz="4" w:space="0" w:color="auto"/>
            </w:tcBorders>
            <w:shd w:val="clear" w:color="auto" w:fill="auto"/>
            <w:vAlign w:val="center"/>
            <w:hideMark/>
          </w:tcPr>
          <w:p w14:paraId="6B5EE0E7" w14:textId="71F902E8" w:rsidR="00760CF4" w:rsidRPr="00760CF4" w:rsidRDefault="00760CF4" w:rsidP="00760CF4">
            <w:pPr>
              <w:autoSpaceDE/>
              <w:autoSpaceDN/>
              <w:spacing w:before="0" w:beforeAutospacing="0" w:after="0" w:afterAutospacing="0" w:line="240" w:lineRule="auto"/>
              <w:ind w:left="0"/>
              <w:jc w:val="left"/>
              <w:rPr>
                <w:rFonts w:ascii="Calibri" w:eastAsia="Times New Roman" w:hAnsi="Calibri" w:cs="Calibri"/>
                <w:color w:val="000000"/>
              </w:rPr>
            </w:pPr>
            <w:r w:rsidRPr="00760CF4">
              <w:rPr>
                <w:rFonts w:ascii="Calibri" w:hAnsi="Calibri" w:cs="Calibri"/>
              </w:rPr>
              <w:t>6</w:t>
            </w:r>
          </w:p>
        </w:tc>
        <w:tc>
          <w:tcPr>
            <w:tcW w:w="2458" w:type="dxa"/>
            <w:tcBorders>
              <w:top w:val="nil"/>
              <w:left w:val="nil"/>
              <w:bottom w:val="nil"/>
              <w:right w:val="single" w:sz="4" w:space="0" w:color="auto"/>
            </w:tcBorders>
            <w:shd w:val="clear" w:color="auto" w:fill="auto"/>
            <w:vAlign w:val="center"/>
            <w:hideMark/>
          </w:tcPr>
          <w:p w14:paraId="31E6F9B3" w14:textId="63AAEB80" w:rsidR="00760CF4" w:rsidRPr="00760CF4" w:rsidRDefault="00760CF4" w:rsidP="00760CF4">
            <w:pPr>
              <w:autoSpaceDE/>
              <w:autoSpaceDN/>
              <w:spacing w:before="0" w:beforeAutospacing="0" w:after="0" w:afterAutospacing="0" w:line="240" w:lineRule="auto"/>
              <w:ind w:left="0"/>
              <w:jc w:val="left"/>
              <w:rPr>
                <w:rFonts w:ascii="Calibri" w:eastAsia="Times New Roman" w:hAnsi="Calibri" w:cs="Calibri"/>
                <w:color w:val="000000"/>
              </w:rPr>
            </w:pPr>
            <w:r w:rsidRPr="00760CF4">
              <w:rPr>
                <w:rFonts w:ascii="Calibri" w:hAnsi="Calibri" w:cs="Calibri"/>
              </w:rPr>
              <w:t>Approval Platform</w:t>
            </w:r>
          </w:p>
        </w:tc>
        <w:tc>
          <w:tcPr>
            <w:tcW w:w="7057" w:type="dxa"/>
            <w:tcBorders>
              <w:top w:val="nil"/>
              <w:left w:val="nil"/>
              <w:bottom w:val="nil"/>
              <w:right w:val="single" w:sz="4" w:space="0" w:color="auto"/>
            </w:tcBorders>
            <w:shd w:val="clear" w:color="auto" w:fill="auto"/>
            <w:vAlign w:val="center"/>
            <w:hideMark/>
          </w:tcPr>
          <w:p w14:paraId="57B58EAA" w14:textId="7D2DFFCF" w:rsidR="00760CF4" w:rsidRPr="00760CF4" w:rsidRDefault="00760CF4" w:rsidP="00760CF4">
            <w:pPr>
              <w:autoSpaceDE/>
              <w:autoSpaceDN/>
              <w:spacing w:before="0" w:beforeAutospacing="0" w:after="0" w:afterAutospacing="0" w:line="240" w:lineRule="auto"/>
              <w:ind w:left="0"/>
              <w:jc w:val="left"/>
              <w:rPr>
                <w:rFonts w:ascii="Calibri" w:eastAsia="Times New Roman" w:hAnsi="Calibri" w:cs="Calibri"/>
                <w:color w:val="000000"/>
              </w:rPr>
            </w:pPr>
            <w:r w:rsidRPr="00760CF4">
              <w:rPr>
                <w:rFonts w:ascii="Calibri" w:hAnsi="Calibri" w:cs="Calibri"/>
              </w:rPr>
              <w:t>Revised budgets and requisitions go through approval routing.</w:t>
            </w:r>
          </w:p>
        </w:tc>
      </w:tr>
      <w:tr w:rsidR="00760CF4" w:rsidRPr="00760CF4" w14:paraId="165A5B37" w14:textId="77777777" w:rsidTr="00760CF4">
        <w:trPr>
          <w:trHeight w:val="253"/>
        </w:trPr>
        <w:tc>
          <w:tcPr>
            <w:tcW w:w="650" w:type="dxa"/>
            <w:tcBorders>
              <w:top w:val="nil"/>
              <w:left w:val="single" w:sz="4" w:space="0" w:color="auto"/>
              <w:bottom w:val="single" w:sz="4" w:space="0" w:color="auto"/>
              <w:right w:val="single" w:sz="4" w:space="0" w:color="auto"/>
            </w:tcBorders>
            <w:shd w:val="clear" w:color="auto" w:fill="auto"/>
            <w:vAlign w:val="center"/>
          </w:tcPr>
          <w:p w14:paraId="5D133B02" w14:textId="68BB99B7" w:rsidR="00760CF4" w:rsidRPr="00760CF4" w:rsidRDefault="00760CF4" w:rsidP="00760CF4">
            <w:pPr>
              <w:autoSpaceDE/>
              <w:autoSpaceDN/>
              <w:spacing w:before="0" w:beforeAutospacing="0" w:after="0" w:afterAutospacing="0" w:line="240" w:lineRule="auto"/>
              <w:ind w:left="0"/>
              <w:jc w:val="left"/>
              <w:rPr>
                <w:rFonts w:ascii="Calibri" w:eastAsia="Times New Roman" w:hAnsi="Calibri" w:cs="Calibri"/>
                <w:color w:val="000000"/>
              </w:rPr>
            </w:pPr>
            <w:r w:rsidRPr="00760CF4">
              <w:rPr>
                <w:rFonts w:ascii="Calibri" w:hAnsi="Calibri" w:cs="Calibri"/>
              </w:rPr>
              <w:t>7</w:t>
            </w:r>
          </w:p>
        </w:tc>
        <w:tc>
          <w:tcPr>
            <w:tcW w:w="2458" w:type="dxa"/>
            <w:tcBorders>
              <w:top w:val="nil"/>
              <w:left w:val="nil"/>
              <w:bottom w:val="single" w:sz="4" w:space="0" w:color="auto"/>
              <w:right w:val="single" w:sz="4" w:space="0" w:color="auto"/>
            </w:tcBorders>
            <w:shd w:val="clear" w:color="auto" w:fill="auto"/>
            <w:vAlign w:val="center"/>
          </w:tcPr>
          <w:p w14:paraId="45CB9FD5" w14:textId="0004E284" w:rsidR="00760CF4" w:rsidRPr="00760CF4" w:rsidRDefault="00760CF4" w:rsidP="00760CF4">
            <w:pPr>
              <w:autoSpaceDE/>
              <w:autoSpaceDN/>
              <w:spacing w:before="0" w:beforeAutospacing="0" w:after="0" w:afterAutospacing="0" w:line="240" w:lineRule="auto"/>
              <w:ind w:left="0"/>
              <w:jc w:val="left"/>
              <w:rPr>
                <w:rFonts w:ascii="Calibri" w:eastAsia="Times New Roman" w:hAnsi="Calibri" w:cs="Calibri"/>
                <w:color w:val="000000"/>
              </w:rPr>
            </w:pPr>
            <w:r w:rsidRPr="00760CF4">
              <w:rPr>
                <w:rFonts w:ascii="Calibri" w:hAnsi="Calibri" w:cs="Calibri"/>
              </w:rPr>
              <w:t>Requisition History</w:t>
            </w:r>
          </w:p>
        </w:tc>
        <w:tc>
          <w:tcPr>
            <w:tcW w:w="7057" w:type="dxa"/>
            <w:tcBorders>
              <w:top w:val="nil"/>
              <w:left w:val="nil"/>
              <w:bottom w:val="single" w:sz="4" w:space="0" w:color="auto"/>
              <w:right w:val="single" w:sz="4" w:space="0" w:color="auto"/>
            </w:tcBorders>
            <w:shd w:val="clear" w:color="auto" w:fill="auto"/>
            <w:vAlign w:val="center"/>
          </w:tcPr>
          <w:p w14:paraId="5FF6B3BE" w14:textId="56729E0B" w:rsidR="00760CF4" w:rsidRPr="00760CF4" w:rsidRDefault="00760CF4" w:rsidP="00760CF4">
            <w:pPr>
              <w:autoSpaceDE/>
              <w:autoSpaceDN/>
              <w:spacing w:before="0" w:beforeAutospacing="0" w:after="0" w:afterAutospacing="0" w:line="240" w:lineRule="auto"/>
              <w:ind w:left="0"/>
              <w:jc w:val="left"/>
              <w:rPr>
                <w:rFonts w:ascii="Calibri" w:eastAsia="Times New Roman" w:hAnsi="Calibri" w:cs="Calibri"/>
                <w:color w:val="000000"/>
              </w:rPr>
            </w:pPr>
            <w:r w:rsidRPr="00760CF4">
              <w:rPr>
                <w:rFonts w:ascii="Calibri" w:hAnsi="Calibri" w:cs="Calibri"/>
              </w:rPr>
              <w:t>View past requisitions including BEAMS No., status, and amounts.</w:t>
            </w:r>
          </w:p>
        </w:tc>
      </w:tr>
      <w:tr w:rsidR="00760CF4" w:rsidRPr="00760CF4" w14:paraId="307BC278" w14:textId="77777777" w:rsidTr="00760CF4">
        <w:trPr>
          <w:trHeight w:val="253"/>
        </w:trPr>
        <w:tc>
          <w:tcPr>
            <w:tcW w:w="650" w:type="dxa"/>
            <w:tcBorders>
              <w:top w:val="nil"/>
              <w:left w:val="single" w:sz="4" w:space="0" w:color="auto"/>
              <w:bottom w:val="single" w:sz="4" w:space="0" w:color="auto"/>
              <w:right w:val="single" w:sz="4" w:space="0" w:color="auto"/>
            </w:tcBorders>
            <w:shd w:val="clear" w:color="auto" w:fill="auto"/>
            <w:vAlign w:val="center"/>
          </w:tcPr>
          <w:p w14:paraId="59604121" w14:textId="0625FFC4" w:rsidR="00760CF4" w:rsidRPr="00760CF4" w:rsidRDefault="00760CF4" w:rsidP="00760CF4">
            <w:pPr>
              <w:autoSpaceDE/>
              <w:autoSpaceDN/>
              <w:spacing w:before="0" w:beforeAutospacing="0" w:after="0" w:afterAutospacing="0" w:line="240" w:lineRule="auto"/>
              <w:ind w:left="0"/>
              <w:jc w:val="left"/>
              <w:rPr>
                <w:rFonts w:ascii="Calibri" w:eastAsia="Times New Roman" w:hAnsi="Calibri" w:cs="Calibri"/>
                <w:color w:val="000000"/>
              </w:rPr>
            </w:pPr>
            <w:r w:rsidRPr="00760CF4">
              <w:rPr>
                <w:rFonts w:ascii="Calibri" w:hAnsi="Calibri" w:cs="Calibri"/>
              </w:rPr>
              <w:t>8</w:t>
            </w:r>
          </w:p>
        </w:tc>
        <w:tc>
          <w:tcPr>
            <w:tcW w:w="2458" w:type="dxa"/>
            <w:tcBorders>
              <w:top w:val="nil"/>
              <w:left w:val="nil"/>
              <w:bottom w:val="single" w:sz="4" w:space="0" w:color="auto"/>
              <w:right w:val="single" w:sz="4" w:space="0" w:color="auto"/>
            </w:tcBorders>
            <w:shd w:val="clear" w:color="auto" w:fill="auto"/>
            <w:vAlign w:val="center"/>
          </w:tcPr>
          <w:p w14:paraId="5CAF66E1" w14:textId="7AD1B587" w:rsidR="00760CF4" w:rsidRPr="00760CF4" w:rsidRDefault="00760CF4" w:rsidP="00760CF4">
            <w:pPr>
              <w:autoSpaceDE/>
              <w:autoSpaceDN/>
              <w:spacing w:before="0" w:beforeAutospacing="0" w:after="0" w:afterAutospacing="0" w:line="240" w:lineRule="auto"/>
              <w:ind w:left="0"/>
              <w:jc w:val="left"/>
              <w:rPr>
                <w:rFonts w:ascii="Calibri" w:eastAsia="Times New Roman" w:hAnsi="Calibri" w:cs="Calibri"/>
                <w:color w:val="000000"/>
              </w:rPr>
            </w:pPr>
            <w:r w:rsidRPr="00760CF4">
              <w:rPr>
                <w:rFonts w:ascii="Calibri" w:hAnsi="Calibri" w:cs="Calibri"/>
              </w:rPr>
              <w:t>Forecasting (future)</w:t>
            </w:r>
          </w:p>
        </w:tc>
        <w:tc>
          <w:tcPr>
            <w:tcW w:w="7057" w:type="dxa"/>
            <w:tcBorders>
              <w:top w:val="nil"/>
              <w:left w:val="nil"/>
              <w:bottom w:val="single" w:sz="4" w:space="0" w:color="auto"/>
              <w:right w:val="single" w:sz="4" w:space="0" w:color="auto"/>
            </w:tcBorders>
            <w:shd w:val="clear" w:color="auto" w:fill="auto"/>
            <w:vAlign w:val="center"/>
          </w:tcPr>
          <w:p w14:paraId="42F79E2B" w14:textId="5A2DE624" w:rsidR="00760CF4" w:rsidRPr="00760CF4" w:rsidRDefault="00760CF4" w:rsidP="00760CF4">
            <w:pPr>
              <w:autoSpaceDE/>
              <w:autoSpaceDN/>
              <w:spacing w:before="0" w:beforeAutospacing="0" w:after="0" w:afterAutospacing="0" w:line="240" w:lineRule="auto"/>
              <w:ind w:left="0"/>
              <w:jc w:val="left"/>
              <w:rPr>
                <w:rFonts w:ascii="Calibri" w:eastAsia="Times New Roman" w:hAnsi="Calibri" w:cs="Calibri"/>
                <w:color w:val="000000"/>
              </w:rPr>
            </w:pPr>
            <w:r w:rsidRPr="00760CF4">
              <w:rPr>
                <w:rFonts w:ascii="Calibri" w:hAnsi="Calibri" w:cs="Calibri"/>
              </w:rPr>
              <w:t>Reserved tab for upcoming forecast feature.</w:t>
            </w:r>
          </w:p>
        </w:tc>
      </w:tr>
    </w:tbl>
    <w:p w14:paraId="02769C3D" w14:textId="77777777" w:rsidR="00942FD9" w:rsidRDefault="00942FD9" w:rsidP="00942FD9">
      <w:pPr>
        <w:spacing w:before="0" w:beforeAutospacing="0" w:after="160" w:afterAutospacing="0" w:line="278" w:lineRule="auto"/>
        <w:ind w:left="0"/>
        <w:rPr>
          <w:rFonts w:asciiTheme="minorHAnsi" w:hAnsiTheme="minorHAnsi" w:cstheme="minorHAnsi"/>
        </w:rPr>
      </w:pPr>
    </w:p>
    <w:p w14:paraId="1B54903A" w14:textId="706806C6" w:rsidR="00942FD9" w:rsidRDefault="00942FD9" w:rsidP="00942FD9">
      <w:pPr>
        <w:spacing w:before="240" w:beforeAutospacing="0" w:after="160" w:afterAutospacing="0" w:line="278" w:lineRule="auto"/>
        <w:ind w:left="0"/>
        <w:rPr>
          <w:rFonts w:asciiTheme="minorHAnsi" w:hAnsiTheme="minorHAnsi" w:cstheme="minorBidi"/>
        </w:rPr>
      </w:pPr>
      <w:r w:rsidRPr="2EEBA472">
        <w:rPr>
          <w:rFonts w:asciiTheme="minorHAnsi" w:hAnsiTheme="minorHAnsi" w:cstheme="minorBidi"/>
          <w:b/>
          <w:bCs/>
        </w:rPr>
        <w:t>Additional</w:t>
      </w:r>
      <w:r w:rsidRPr="2EEBA472">
        <w:rPr>
          <w:rFonts w:asciiTheme="minorHAnsi" w:hAnsiTheme="minorHAnsi" w:cstheme="minorBidi"/>
          <w:b/>
        </w:rPr>
        <w:t xml:space="preserve"> Information 2</w:t>
      </w:r>
      <w:r w:rsidRPr="2EEBA472">
        <w:rPr>
          <w:rFonts w:asciiTheme="minorHAnsi" w:hAnsiTheme="minorHAnsi" w:cstheme="minorBidi"/>
        </w:rPr>
        <w:t xml:space="preserve">: </w:t>
      </w:r>
      <w:r w:rsidR="00C27F2A" w:rsidRPr="00C27F2A">
        <w:rPr>
          <w:rFonts w:asciiTheme="minorHAnsi" w:hAnsiTheme="minorHAnsi" w:cstheme="minorBidi"/>
        </w:rPr>
        <w:t>Business Rules</w:t>
      </w:r>
    </w:p>
    <w:p w14:paraId="593F06B1" w14:textId="66B88D1B" w:rsidR="00B03127" w:rsidRDefault="00B03127" w:rsidP="00407268">
      <w:pPr>
        <w:pStyle w:val="ListParagraph"/>
        <w:numPr>
          <w:ilvl w:val="0"/>
          <w:numId w:val="7"/>
        </w:numPr>
        <w:spacing w:before="0" w:beforeAutospacing="0" w:after="160" w:afterAutospacing="0" w:line="278" w:lineRule="auto"/>
        <w:rPr>
          <w:rFonts w:asciiTheme="minorHAnsi" w:hAnsiTheme="minorHAnsi" w:cstheme="minorHAnsi"/>
        </w:rPr>
      </w:pPr>
      <w:r>
        <w:rPr>
          <w:rFonts w:asciiTheme="minorHAnsi" w:hAnsiTheme="minorHAnsi" w:cstheme="minorHAnsi"/>
        </w:rPr>
        <w:t>The Master module is maintained by Finance</w:t>
      </w:r>
      <w:r w:rsidR="003D2BAE">
        <w:rPr>
          <w:rFonts w:asciiTheme="minorHAnsi" w:hAnsiTheme="minorHAnsi" w:cstheme="minorHAnsi"/>
        </w:rPr>
        <w:t>.</w:t>
      </w:r>
    </w:p>
    <w:p w14:paraId="7F0BD8E9" w14:textId="164E69D6" w:rsidR="00A71DF5" w:rsidRPr="00A71DF5" w:rsidRDefault="00A71DF5" w:rsidP="00407268">
      <w:pPr>
        <w:pStyle w:val="ListParagraph"/>
        <w:numPr>
          <w:ilvl w:val="0"/>
          <w:numId w:val="7"/>
        </w:numPr>
        <w:spacing w:before="0" w:beforeAutospacing="0" w:after="160" w:afterAutospacing="0" w:line="278" w:lineRule="auto"/>
        <w:rPr>
          <w:rFonts w:asciiTheme="minorHAnsi" w:hAnsiTheme="minorHAnsi" w:cstheme="minorHAnsi"/>
        </w:rPr>
      </w:pPr>
      <w:r w:rsidRPr="00A71DF5">
        <w:rPr>
          <w:rFonts w:asciiTheme="minorHAnsi" w:hAnsiTheme="minorHAnsi" w:cstheme="minorHAnsi"/>
        </w:rPr>
        <w:t>Users must select a valid combination of Company Code and Location Code to log in.</w:t>
      </w:r>
    </w:p>
    <w:p w14:paraId="048D4C5F" w14:textId="2B676985" w:rsidR="00A71DF5" w:rsidRPr="00A71DF5" w:rsidRDefault="00A71DF5" w:rsidP="00407268">
      <w:pPr>
        <w:pStyle w:val="ListParagraph"/>
        <w:numPr>
          <w:ilvl w:val="0"/>
          <w:numId w:val="7"/>
        </w:numPr>
        <w:spacing w:before="0" w:beforeAutospacing="0" w:after="160" w:afterAutospacing="0" w:line="278" w:lineRule="auto"/>
        <w:rPr>
          <w:rFonts w:asciiTheme="minorHAnsi" w:hAnsiTheme="minorHAnsi" w:cstheme="minorHAnsi"/>
        </w:rPr>
      </w:pPr>
      <w:r w:rsidRPr="00A71DF5">
        <w:rPr>
          <w:rFonts w:asciiTheme="minorHAnsi" w:hAnsiTheme="minorHAnsi" w:cstheme="minorHAnsi"/>
        </w:rPr>
        <w:t>Each budget entry must belong to a defined Job Type: CAPEX, R&amp;M</w:t>
      </w:r>
      <w:r w:rsidR="00C42FE9">
        <w:rPr>
          <w:rFonts w:asciiTheme="minorHAnsi" w:hAnsiTheme="minorHAnsi" w:cstheme="minorHAnsi"/>
        </w:rPr>
        <w:t xml:space="preserve"> (used in SAP)</w:t>
      </w:r>
      <w:r w:rsidRPr="00A71DF5">
        <w:rPr>
          <w:rFonts w:asciiTheme="minorHAnsi" w:hAnsiTheme="minorHAnsi" w:cstheme="minorHAnsi"/>
        </w:rPr>
        <w:t>, or Special Overhead.</w:t>
      </w:r>
    </w:p>
    <w:p w14:paraId="3BB79761" w14:textId="019EE9A6" w:rsidR="00A71DF5" w:rsidRPr="00A71DF5" w:rsidRDefault="00A71DF5" w:rsidP="00407268">
      <w:pPr>
        <w:pStyle w:val="ListParagraph"/>
        <w:numPr>
          <w:ilvl w:val="0"/>
          <w:numId w:val="7"/>
        </w:numPr>
        <w:spacing w:before="0" w:beforeAutospacing="0" w:after="160" w:afterAutospacing="0" w:line="278" w:lineRule="auto"/>
        <w:rPr>
          <w:rFonts w:asciiTheme="minorHAnsi" w:hAnsiTheme="minorHAnsi" w:cstheme="minorHAnsi"/>
        </w:rPr>
      </w:pPr>
      <w:r w:rsidRPr="00A71DF5">
        <w:rPr>
          <w:rFonts w:asciiTheme="minorHAnsi" w:hAnsiTheme="minorHAnsi" w:cstheme="minorHAnsi"/>
        </w:rPr>
        <w:t>Once a revised budget is submitted, it cannot be edited until approved.</w:t>
      </w:r>
    </w:p>
    <w:p w14:paraId="0D3726EE" w14:textId="3A2F0932" w:rsidR="00A71DF5" w:rsidRPr="00A71DF5" w:rsidRDefault="00A71DF5" w:rsidP="00407268">
      <w:pPr>
        <w:pStyle w:val="ListParagraph"/>
        <w:numPr>
          <w:ilvl w:val="0"/>
          <w:numId w:val="7"/>
        </w:numPr>
        <w:spacing w:before="0" w:beforeAutospacing="0" w:after="160" w:afterAutospacing="0" w:line="278" w:lineRule="auto"/>
        <w:rPr>
          <w:rFonts w:asciiTheme="minorHAnsi" w:hAnsiTheme="minorHAnsi" w:cstheme="minorHAnsi"/>
        </w:rPr>
      </w:pPr>
      <w:r w:rsidRPr="00A71DF5">
        <w:rPr>
          <w:rFonts w:asciiTheme="minorHAnsi" w:hAnsiTheme="minorHAnsi" w:cstheme="minorHAnsi"/>
        </w:rPr>
        <w:t xml:space="preserve">Cross-department requisitions require </w:t>
      </w:r>
      <w:r w:rsidR="00F26BAC">
        <w:rPr>
          <w:rFonts w:asciiTheme="minorHAnsi" w:hAnsiTheme="minorHAnsi" w:cstheme="minorHAnsi"/>
        </w:rPr>
        <w:t xml:space="preserve">pre- </w:t>
      </w:r>
      <w:r w:rsidRPr="00A71DF5">
        <w:rPr>
          <w:rFonts w:asciiTheme="minorHAnsi" w:hAnsiTheme="minorHAnsi" w:cstheme="minorHAnsi"/>
        </w:rPr>
        <w:t>configuration by Finance in the Manage Cross Department module.</w:t>
      </w:r>
    </w:p>
    <w:p w14:paraId="25D6B9BA" w14:textId="4CD63948" w:rsidR="00A556AE" w:rsidRDefault="00A556AE" w:rsidP="00407268">
      <w:pPr>
        <w:pStyle w:val="ListParagraph"/>
        <w:numPr>
          <w:ilvl w:val="0"/>
          <w:numId w:val="7"/>
        </w:numPr>
        <w:spacing w:before="0" w:beforeAutospacing="0" w:after="160" w:afterAutospacing="0" w:line="278" w:lineRule="auto"/>
        <w:rPr>
          <w:rFonts w:asciiTheme="minorHAnsi" w:hAnsiTheme="minorHAnsi" w:cstheme="minorHAnsi"/>
        </w:rPr>
      </w:pPr>
      <w:r w:rsidRPr="00A556AE">
        <w:rPr>
          <w:rFonts w:asciiTheme="minorHAnsi" w:hAnsiTheme="minorHAnsi" w:cstheme="minorHAnsi"/>
        </w:rPr>
        <w:t>Department users see only their data; Finance, CEO, CFO have global view access.</w:t>
      </w:r>
    </w:p>
    <w:p w14:paraId="77E70472" w14:textId="6D3860BE" w:rsidR="00A556AE" w:rsidRDefault="00910FC4" w:rsidP="00407268">
      <w:pPr>
        <w:pStyle w:val="ListParagraph"/>
        <w:numPr>
          <w:ilvl w:val="0"/>
          <w:numId w:val="7"/>
        </w:numPr>
        <w:spacing w:before="0" w:beforeAutospacing="0" w:after="160" w:afterAutospacing="0" w:line="278" w:lineRule="auto"/>
        <w:rPr>
          <w:rFonts w:asciiTheme="minorHAnsi" w:hAnsiTheme="minorHAnsi" w:cstheme="minorHAnsi"/>
        </w:rPr>
      </w:pPr>
      <w:r w:rsidRPr="00910FC4">
        <w:rPr>
          <w:rFonts w:asciiTheme="minorHAnsi" w:hAnsiTheme="minorHAnsi" w:cstheme="minorHAnsi"/>
        </w:rPr>
        <w:t xml:space="preserve">Finance </w:t>
      </w:r>
      <w:r w:rsidR="00AF14FB">
        <w:rPr>
          <w:rFonts w:asciiTheme="minorHAnsi" w:hAnsiTheme="minorHAnsi" w:cstheme="minorHAnsi"/>
        </w:rPr>
        <w:t>provides</w:t>
      </w:r>
      <w:r w:rsidRPr="00910FC4">
        <w:rPr>
          <w:rFonts w:asciiTheme="minorHAnsi" w:hAnsiTheme="minorHAnsi" w:cstheme="minorHAnsi"/>
        </w:rPr>
        <w:t xml:space="preserve"> Excel to IT, who manually uploads </w:t>
      </w:r>
      <w:r w:rsidR="00AF14FB">
        <w:rPr>
          <w:rFonts w:asciiTheme="minorHAnsi" w:hAnsiTheme="minorHAnsi" w:cstheme="minorHAnsi"/>
        </w:rPr>
        <w:t xml:space="preserve">budget period and </w:t>
      </w:r>
      <w:r w:rsidRPr="00910FC4">
        <w:rPr>
          <w:rFonts w:asciiTheme="minorHAnsi" w:hAnsiTheme="minorHAnsi" w:cstheme="minorHAnsi"/>
        </w:rPr>
        <w:t xml:space="preserve">budget data into </w:t>
      </w:r>
      <w:proofErr w:type="gramStart"/>
      <w:r>
        <w:rPr>
          <w:rFonts w:asciiTheme="minorHAnsi" w:hAnsiTheme="minorHAnsi" w:cstheme="minorHAnsi"/>
        </w:rPr>
        <w:t>database</w:t>
      </w:r>
      <w:proofErr w:type="gramEnd"/>
      <w:r w:rsidRPr="00910FC4">
        <w:rPr>
          <w:rFonts w:asciiTheme="minorHAnsi" w:hAnsiTheme="minorHAnsi" w:cstheme="minorHAnsi"/>
        </w:rPr>
        <w:t>.</w:t>
      </w:r>
    </w:p>
    <w:p w14:paraId="600A01DE" w14:textId="4A0E8250" w:rsidR="00A71DF5" w:rsidRPr="00DD4B74" w:rsidRDefault="00C74F08" w:rsidP="00407268">
      <w:pPr>
        <w:pStyle w:val="ListParagraph"/>
        <w:numPr>
          <w:ilvl w:val="0"/>
          <w:numId w:val="7"/>
        </w:numPr>
        <w:spacing w:before="0" w:beforeAutospacing="0" w:after="160" w:afterAutospacing="0" w:line="278" w:lineRule="auto"/>
        <w:rPr>
          <w:rFonts w:asciiTheme="minorHAnsi" w:hAnsiTheme="minorHAnsi" w:cstheme="minorHAnsi"/>
        </w:rPr>
      </w:pPr>
      <w:r w:rsidRPr="00C74F08">
        <w:rPr>
          <w:rFonts w:asciiTheme="minorHAnsi" w:hAnsiTheme="minorHAnsi" w:cstheme="minorHAnsi"/>
        </w:rPr>
        <w:t xml:space="preserve">Budget revisions sent to Approval Platform for routing and </w:t>
      </w:r>
      <w:r>
        <w:rPr>
          <w:rFonts w:asciiTheme="minorHAnsi" w:hAnsiTheme="minorHAnsi" w:cstheme="minorHAnsi"/>
        </w:rPr>
        <w:t xml:space="preserve">approval </w:t>
      </w:r>
      <w:r w:rsidRPr="00C74F08">
        <w:rPr>
          <w:rFonts w:asciiTheme="minorHAnsi" w:hAnsiTheme="minorHAnsi" w:cstheme="minorHAnsi"/>
        </w:rPr>
        <w:t>confirmation.</w:t>
      </w:r>
    </w:p>
    <w:p w14:paraId="363D356F" w14:textId="77777777" w:rsidR="00942FD9" w:rsidRDefault="00942FD9" w:rsidP="00942FD9">
      <w:pPr>
        <w:pStyle w:val="Heading3"/>
        <w:spacing w:after="0" w:afterAutospacing="0"/>
        <w:ind w:left="0"/>
        <w:rPr>
          <w:rFonts w:asciiTheme="minorHAnsi" w:hAnsiTheme="minorHAnsi" w:cstheme="minorHAnsi"/>
          <w:b/>
          <w:bCs/>
          <w:i w:val="0"/>
          <w:iCs w:val="0"/>
          <w:color w:val="4F81BD" w:themeColor="accent1"/>
          <w:sz w:val="22"/>
          <w:szCs w:val="22"/>
        </w:rPr>
      </w:pPr>
      <w:bookmarkStart w:id="9" w:name="_Toc197529884"/>
      <w:r w:rsidRPr="003C74D6">
        <w:rPr>
          <w:rFonts w:asciiTheme="minorHAnsi" w:hAnsiTheme="minorHAnsi" w:cstheme="minorHAnsi"/>
          <w:b/>
          <w:bCs/>
          <w:i w:val="0"/>
          <w:iCs w:val="0"/>
          <w:color w:val="4F81BD" w:themeColor="accent1"/>
          <w:sz w:val="22"/>
          <w:szCs w:val="22"/>
        </w:rPr>
        <w:t>Stakeholders</w:t>
      </w:r>
      <w:bookmarkEnd w:id="9"/>
    </w:p>
    <w:tbl>
      <w:tblPr>
        <w:tblW w:w="10170" w:type="dxa"/>
        <w:tblInd w:w="-5" w:type="dxa"/>
        <w:tblLook w:val="04A0" w:firstRow="1" w:lastRow="0" w:firstColumn="1" w:lastColumn="0" w:noHBand="0" w:noVBand="1"/>
      </w:tblPr>
      <w:tblGrid>
        <w:gridCol w:w="540"/>
        <w:gridCol w:w="2970"/>
        <w:gridCol w:w="6660"/>
      </w:tblGrid>
      <w:tr w:rsidR="00461480" w:rsidRPr="00461480" w14:paraId="0639A1E3" w14:textId="77777777" w:rsidTr="0019082F">
        <w:trPr>
          <w:trHeight w:val="288"/>
        </w:trPr>
        <w:tc>
          <w:tcPr>
            <w:tcW w:w="5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37BECF" w14:textId="77777777" w:rsidR="00461480" w:rsidRPr="00461480" w:rsidRDefault="00461480" w:rsidP="00461480">
            <w:pPr>
              <w:autoSpaceDE/>
              <w:autoSpaceDN/>
              <w:spacing w:before="0" w:beforeAutospacing="0" w:after="0" w:afterAutospacing="0" w:line="240" w:lineRule="auto"/>
              <w:ind w:left="0"/>
              <w:jc w:val="left"/>
              <w:rPr>
                <w:rFonts w:ascii="Calibri" w:eastAsia="Times New Roman" w:hAnsi="Calibri" w:cs="Calibri"/>
                <w:b/>
                <w:bCs/>
                <w:color w:val="000000"/>
              </w:rPr>
            </w:pPr>
            <w:r w:rsidRPr="00461480">
              <w:rPr>
                <w:rFonts w:ascii="Calibri" w:eastAsia="Times New Roman" w:hAnsi="Calibri" w:cs="Calibri"/>
                <w:b/>
                <w:bCs/>
                <w:color w:val="000000"/>
              </w:rPr>
              <w:t>S/N</w:t>
            </w:r>
          </w:p>
        </w:tc>
        <w:tc>
          <w:tcPr>
            <w:tcW w:w="2970" w:type="dxa"/>
            <w:tcBorders>
              <w:top w:val="single" w:sz="4" w:space="0" w:color="auto"/>
              <w:left w:val="nil"/>
              <w:bottom w:val="single" w:sz="4" w:space="0" w:color="auto"/>
              <w:right w:val="single" w:sz="4" w:space="0" w:color="auto"/>
            </w:tcBorders>
            <w:shd w:val="clear" w:color="auto" w:fill="auto"/>
            <w:noWrap/>
            <w:vAlign w:val="center"/>
            <w:hideMark/>
          </w:tcPr>
          <w:p w14:paraId="26A00316" w14:textId="5502046C" w:rsidR="00461480" w:rsidRPr="00461480" w:rsidRDefault="00461480" w:rsidP="00461480">
            <w:pPr>
              <w:autoSpaceDE/>
              <w:autoSpaceDN/>
              <w:spacing w:before="0" w:beforeAutospacing="0" w:after="0" w:afterAutospacing="0" w:line="240" w:lineRule="auto"/>
              <w:ind w:left="0"/>
              <w:jc w:val="left"/>
              <w:rPr>
                <w:rFonts w:ascii="Calibri" w:eastAsia="Times New Roman" w:hAnsi="Calibri" w:cs="Calibri"/>
                <w:b/>
                <w:bCs/>
                <w:color w:val="000000"/>
              </w:rPr>
            </w:pPr>
            <w:r w:rsidRPr="00461480">
              <w:rPr>
                <w:rFonts w:ascii="Calibri" w:hAnsi="Calibri" w:cs="Calibri"/>
                <w:b/>
                <w:bCs/>
              </w:rPr>
              <w:t>Role</w:t>
            </w:r>
          </w:p>
        </w:tc>
        <w:tc>
          <w:tcPr>
            <w:tcW w:w="6660" w:type="dxa"/>
            <w:tcBorders>
              <w:top w:val="single" w:sz="4" w:space="0" w:color="auto"/>
              <w:left w:val="nil"/>
              <w:bottom w:val="single" w:sz="4" w:space="0" w:color="auto"/>
              <w:right w:val="single" w:sz="4" w:space="0" w:color="auto"/>
            </w:tcBorders>
            <w:shd w:val="clear" w:color="auto" w:fill="auto"/>
            <w:noWrap/>
            <w:vAlign w:val="center"/>
            <w:hideMark/>
          </w:tcPr>
          <w:p w14:paraId="63A32E71" w14:textId="7E04B658" w:rsidR="00461480" w:rsidRPr="00461480" w:rsidRDefault="00461480" w:rsidP="00461480">
            <w:pPr>
              <w:autoSpaceDE/>
              <w:autoSpaceDN/>
              <w:spacing w:before="0" w:beforeAutospacing="0" w:after="0" w:afterAutospacing="0" w:line="240" w:lineRule="auto"/>
              <w:ind w:left="0"/>
              <w:jc w:val="left"/>
              <w:rPr>
                <w:rFonts w:ascii="Calibri" w:eastAsia="Times New Roman" w:hAnsi="Calibri" w:cs="Calibri"/>
                <w:b/>
                <w:bCs/>
                <w:color w:val="000000"/>
              </w:rPr>
            </w:pPr>
            <w:r w:rsidRPr="00461480">
              <w:rPr>
                <w:rFonts w:ascii="Calibri" w:hAnsi="Calibri" w:cs="Calibri"/>
                <w:b/>
                <w:bCs/>
              </w:rPr>
              <w:t>Access Level</w:t>
            </w:r>
          </w:p>
        </w:tc>
      </w:tr>
      <w:tr w:rsidR="00461480" w:rsidRPr="00461480" w14:paraId="1D3B843D" w14:textId="77777777" w:rsidTr="0019082F">
        <w:trPr>
          <w:trHeight w:val="288"/>
        </w:trPr>
        <w:tc>
          <w:tcPr>
            <w:tcW w:w="5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04261A" w14:textId="77777777" w:rsidR="00461480" w:rsidRPr="00461480" w:rsidRDefault="00461480" w:rsidP="00461480">
            <w:pPr>
              <w:autoSpaceDE/>
              <w:autoSpaceDN/>
              <w:spacing w:before="0" w:beforeAutospacing="0" w:after="0" w:afterAutospacing="0" w:line="240" w:lineRule="auto"/>
              <w:ind w:left="0"/>
              <w:jc w:val="left"/>
              <w:rPr>
                <w:rFonts w:ascii="Calibri" w:eastAsia="Times New Roman" w:hAnsi="Calibri" w:cs="Calibri"/>
                <w:color w:val="000000"/>
              </w:rPr>
            </w:pPr>
            <w:r w:rsidRPr="00461480">
              <w:rPr>
                <w:rFonts w:ascii="Calibri" w:eastAsia="Times New Roman" w:hAnsi="Calibri" w:cs="Calibri"/>
                <w:color w:val="000000"/>
              </w:rPr>
              <w:t>1</w:t>
            </w:r>
          </w:p>
        </w:tc>
        <w:tc>
          <w:tcPr>
            <w:tcW w:w="2970" w:type="dxa"/>
            <w:tcBorders>
              <w:top w:val="single" w:sz="4" w:space="0" w:color="auto"/>
              <w:left w:val="nil"/>
              <w:bottom w:val="single" w:sz="4" w:space="0" w:color="auto"/>
              <w:right w:val="single" w:sz="4" w:space="0" w:color="auto"/>
            </w:tcBorders>
            <w:shd w:val="clear" w:color="auto" w:fill="auto"/>
            <w:noWrap/>
            <w:vAlign w:val="center"/>
            <w:hideMark/>
          </w:tcPr>
          <w:p w14:paraId="7636ACD3" w14:textId="0B1E52E0" w:rsidR="00461480" w:rsidRPr="00461480" w:rsidRDefault="00461480" w:rsidP="00461480">
            <w:pPr>
              <w:autoSpaceDE/>
              <w:autoSpaceDN/>
              <w:spacing w:before="0" w:beforeAutospacing="0" w:after="0" w:afterAutospacing="0" w:line="240" w:lineRule="auto"/>
              <w:ind w:left="0"/>
              <w:jc w:val="left"/>
              <w:rPr>
                <w:rFonts w:ascii="Calibri" w:eastAsia="Times New Roman" w:hAnsi="Calibri" w:cs="Calibri"/>
                <w:color w:val="000000"/>
              </w:rPr>
            </w:pPr>
            <w:r w:rsidRPr="00461480">
              <w:rPr>
                <w:rFonts w:ascii="Calibri" w:hAnsi="Calibri" w:cs="Calibri"/>
              </w:rPr>
              <w:t>Finance</w:t>
            </w:r>
          </w:p>
        </w:tc>
        <w:tc>
          <w:tcPr>
            <w:tcW w:w="6660" w:type="dxa"/>
            <w:tcBorders>
              <w:top w:val="single" w:sz="4" w:space="0" w:color="auto"/>
              <w:left w:val="nil"/>
              <w:bottom w:val="single" w:sz="4" w:space="0" w:color="auto"/>
              <w:right w:val="single" w:sz="4" w:space="0" w:color="auto"/>
            </w:tcBorders>
            <w:shd w:val="clear" w:color="auto" w:fill="auto"/>
            <w:noWrap/>
            <w:vAlign w:val="center"/>
            <w:hideMark/>
          </w:tcPr>
          <w:p w14:paraId="2A9124BF" w14:textId="24D12E58" w:rsidR="00461480" w:rsidRPr="00461480" w:rsidRDefault="00461480" w:rsidP="00461480">
            <w:pPr>
              <w:autoSpaceDE/>
              <w:autoSpaceDN/>
              <w:spacing w:before="0" w:beforeAutospacing="0" w:after="0" w:afterAutospacing="0" w:line="240" w:lineRule="auto"/>
              <w:ind w:left="0"/>
              <w:jc w:val="left"/>
              <w:rPr>
                <w:rFonts w:ascii="Calibri" w:eastAsia="Times New Roman" w:hAnsi="Calibri" w:cs="Calibri"/>
                <w:color w:val="000000"/>
              </w:rPr>
            </w:pPr>
            <w:r w:rsidRPr="00461480">
              <w:rPr>
                <w:rFonts w:ascii="Calibri" w:hAnsi="Calibri" w:cs="Calibri"/>
              </w:rPr>
              <w:t>Full access to all modules and departments. Can upload budgets.</w:t>
            </w:r>
          </w:p>
        </w:tc>
      </w:tr>
      <w:tr w:rsidR="00461480" w:rsidRPr="00461480" w14:paraId="0C9FFCC6" w14:textId="77777777" w:rsidTr="0019082F">
        <w:trPr>
          <w:trHeight w:val="288"/>
        </w:trPr>
        <w:tc>
          <w:tcPr>
            <w:tcW w:w="5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4CCB44" w14:textId="77777777" w:rsidR="00461480" w:rsidRPr="00461480" w:rsidRDefault="00461480" w:rsidP="00461480">
            <w:pPr>
              <w:autoSpaceDE/>
              <w:autoSpaceDN/>
              <w:spacing w:before="0" w:beforeAutospacing="0" w:after="0" w:afterAutospacing="0" w:line="240" w:lineRule="auto"/>
              <w:ind w:left="0"/>
              <w:jc w:val="left"/>
              <w:rPr>
                <w:rFonts w:ascii="Calibri" w:eastAsia="Times New Roman" w:hAnsi="Calibri" w:cs="Calibri"/>
                <w:color w:val="000000"/>
              </w:rPr>
            </w:pPr>
            <w:r w:rsidRPr="00461480">
              <w:rPr>
                <w:rFonts w:ascii="Calibri" w:eastAsia="Times New Roman" w:hAnsi="Calibri" w:cs="Calibri"/>
                <w:color w:val="000000"/>
              </w:rPr>
              <w:t>2</w:t>
            </w:r>
          </w:p>
        </w:tc>
        <w:tc>
          <w:tcPr>
            <w:tcW w:w="2970" w:type="dxa"/>
            <w:tcBorders>
              <w:top w:val="single" w:sz="4" w:space="0" w:color="auto"/>
              <w:left w:val="nil"/>
              <w:bottom w:val="single" w:sz="4" w:space="0" w:color="auto"/>
              <w:right w:val="single" w:sz="4" w:space="0" w:color="auto"/>
            </w:tcBorders>
            <w:shd w:val="clear" w:color="auto" w:fill="auto"/>
            <w:noWrap/>
            <w:vAlign w:val="center"/>
            <w:hideMark/>
          </w:tcPr>
          <w:p w14:paraId="101E9E89" w14:textId="75BACCF4" w:rsidR="00461480" w:rsidRPr="00461480" w:rsidRDefault="00461480" w:rsidP="00461480">
            <w:pPr>
              <w:autoSpaceDE/>
              <w:autoSpaceDN/>
              <w:spacing w:before="0" w:beforeAutospacing="0" w:after="0" w:afterAutospacing="0" w:line="240" w:lineRule="auto"/>
              <w:ind w:left="0"/>
              <w:jc w:val="left"/>
              <w:rPr>
                <w:rFonts w:ascii="Calibri" w:eastAsia="Times New Roman" w:hAnsi="Calibri" w:cs="Calibri"/>
                <w:color w:val="000000"/>
              </w:rPr>
            </w:pPr>
            <w:r w:rsidRPr="00461480">
              <w:rPr>
                <w:rFonts w:ascii="Calibri" w:hAnsi="Calibri" w:cs="Calibri"/>
              </w:rPr>
              <w:t>Department User</w:t>
            </w:r>
          </w:p>
        </w:tc>
        <w:tc>
          <w:tcPr>
            <w:tcW w:w="6660" w:type="dxa"/>
            <w:tcBorders>
              <w:top w:val="single" w:sz="4" w:space="0" w:color="auto"/>
              <w:left w:val="nil"/>
              <w:bottom w:val="single" w:sz="4" w:space="0" w:color="auto"/>
              <w:right w:val="single" w:sz="4" w:space="0" w:color="auto"/>
            </w:tcBorders>
            <w:shd w:val="clear" w:color="auto" w:fill="auto"/>
            <w:noWrap/>
            <w:vAlign w:val="center"/>
            <w:hideMark/>
          </w:tcPr>
          <w:p w14:paraId="01B4B568" w14:textId="607EF2B3" w:rsidR="00461480" w:rsidRPr="00461480" w:rsidRDefault="00461480" w:rsidP="00461480">
            <w:pPr>
              <w:autoSpaceDE/>
              <w:autoSpaceDN/>
              <w:spacing w:before="0" w:beforeAutospacing="0" w:after="0" w:afterAutospacing="0" w:line="240" w:lineRule="auto"/>
              <w:ind w:left="0"/>
              <w:jc w:val="left"/>
              <w:rPr>
                <w:rFonts w:ascii="Calibri" w:eastAsia="Times New Roman" w:hAnsi="Calibri" w:cs="Calibri"/>
                <w:color w:val="000000"/>
              </w:rPr>
            </w:pPr>
            <w:r w:rsidRPr="00461480">
              <w:rPr>
                <w:rFonts w:ascii="Calibri" w:hAnsi="Calibri" w:cs="Calibri"/>
              </w:rPr>
              <w:t>View-only budget access. Can create requisitions for own dept.</w:t>
            </w:r>
          </w:p>
        </w:tc>
      </w:tr>
      <w:tr w:rsidR="00461480" w:rsidRPr="00461480" w14:paraId="73F2A925" w14:textId="77777777" w:rsidTr="0019082F">
        <w:trPr>
          <w:trHeight w:val="288"/>
        </w:trPr>
        <w:tc>
          <w:tcPr>
            <w:tcW w:w="5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B0EEED" w14:textId="77777777" w:rsidR="00461480" w:rsidRPr="00461480" w:rsidRDefault="00461480" w:rsidP="00461480">
            <w:pPr>
              <w:autoSpaceDE/>
              <w:autoSpaceDN/>
              <w:spacing w:before="0" w:beforeAutospacing="0" w:after="0" w:afterAutospacing="0" w:line="240" w:lineRule="auto"/>
              <w:ind w:left="0"/>
              <w:jc w:val="left"/>
              <w:rPr>
                <w:rFonts w:ascii="Calibri" w:eastAsia="Times New Roman" w:hAnsi="Calibri" w:cs="Calibri"/>
                <w:color w:val="000000"/>
              </w:rPr>
            </w:pPr>
            <w:r w:rsidRPr="00461480">
              <w:rPr>
                <w:rFonts w:ascii="Calibri" w:eastAsia="Times New Roman" w:hAnsi="Calibri" w:cs="Calibri"/>
                <w:color w:val="000000"/>
              </w:rPr>
              <w:t>3</w:t>
            </w:r>
          </w:p>
        </w:tc>
        <w:tc>
          <w:tcPr>
            <w:tcW w:w="2970" w:type="dxa"/>
            <w:tcBorders>
              <w:top w:val="single" w:sz="4" w:space="0" w:color="auto"/>
              <w:left w:val="nil"/>
              <w:bottom w:val="single" w:sz="4" w:space="0" w:color="auto"/>
              <w:right w:val="single" w:sz="4" w:space="0" w:color="auto"/>
            </w:tcBorders>
            <w:shd w:val="clear" w:color="auto" w:fill="auto"/>
            <w:noWrap/>
            <w:vAlign w:val="center"/>
            <w:hideMark/>
          </w:tcPr>
          <w:p w14:paraId="4ECAF75E" w14:textId="67EE2360" w:rsidR="00461480" w:rsidRPr="00461480" w:rsidRDefault="00461480" w:rsidP="00461480">
            <w:pPr>
              <w:autoSpaceDE/>
              <w:autoSpaceDN/>
              <w:spacing w:before="0" w:beforeAutospacing="0" w:after="0" w:afterAutospacing="0" w:line="240" w:lineRule="auto"/>
              <w:ind w:left="0"/>
              <w:jc w:val="left"/>
              <w:rPr>
                <w:rFonts w:ascii="Calibri" w:eastAsia="Times New Roman" w:hAnsi="Calibri" w:cs="Calibri"/>
                <w:color w:val="000000"/>
              </w:rPr>
            </w:pPr>
            <w:r w:rsidRPr="00461480">
              <w:rPr>
                <w:rFonts w:ascii="Calibri" w:hAnsi="Calibri" w:cs="Calibri"/>
              </w:rPr>
              <w:t>IT Support</w:t>
            </w:r>
          </w:p>
        </w:tc>
        <w:tc>
          <w:tcPr>
            <w:tcW w:w="6660" w:type="dxa"/>
            <w:tcBorders>
              <w:top w:val="single" w:sz="4" w:space="0" w:color="auto"/>
              <w:left w:val="nil"/>
              <w:bottom w:val="single" w:sz="4" w:space="0" w:color="auto"/>
              <w:right w:val="single" w:sz="4" w:space="0" w:color="auto"/>
            </w:tcBorders>
            <w:shd w:val="clear" w:color="auto" w:fill="auto"/>
            <w:noWrap/>
            <w:vAlign w:val="center"/>
            <w:hideMark/>
          </w:tcPr>
          <w:p w14:paraId="5B80B6D3" w14:textId="0B09B3F7" w:rsidR="00461480" w:rsidRPr="00461480" w:rsidRDefault="00461480" w:rsidP="00461480">
            <w:pPr>
              <w:autoSpaceDE/>
              <w:autoSpaceDN/>
              <w:spacing w:before="0" w:beforeAutospacing="0" w:after="0" w:afterAutospacing="0" w:line="240" w:lineRule="auto"/>
              <w:ind w:left="0"/>
              <w:jc w:val="left"/>
              <w:rPr>
                <w:rFonts w:ascii="Calibri" w:eastAsia="Times New Roman" w:hAnsi="Calibri" w:cs="Calibri"/>
                <w:color w:val="000000"/>
              </w:rPr>
            </w:pPr>
            <w:r w:rsidRPr="00461480">
              <w:rPr>
                <w:rFonts w:ascii="Calibri" w:hAnsi="Calibri" w:cs="Calibri"/>
              </w:rPr>
              <w:t>Handles uploads and system issues on request.</w:t>
            </w:r>
          </w:p>
        </w:tc>
      </w:tr>
      <w:tr w:rsidR="00461480" w:rsidRPr="00461480" w14:paraId="445BD489" w14:textId="77777777" w:rsidTr="0019082F">
        <w:trPr>
          <w:trHeight w:val="288"/>
        </w:trPr>
        <w:tc>
          <w:tcPr>
            <w:tcW w:w="5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150579" w14:textId="5A23A959" w:rsidR="00461480" w:rsidRPr="00461480" w:rsidRDefault="00461480" w:rsidP="00461480">
            <w:pPr>
              <w:autoSpaceDE/>
              <w:autoSpaceDN/>
              <w:spacing w:before="0" w:beforeAutospacing="0" w:after="0" w:afterAutospacing="0" w:line="240" w:lineRule="auto"/>
              <w:ind w:left="0"/>
              <w:jc w:val="left"/>
              <w:rPr>
                <w:rFonts w:ascii="Calibri" w:eastAsia="Times New Roman" w:hAnsi="Calibri" w:cs="Calibri"/>
                <w:color w:val="000000"/>
              </w:rPr>
            </w:pPr>
            <w:r w:rsidRPr="00461480">
              <w:rPr>
                <w:rFonts w:ascii="Calibri" w:eastAsia="Times New Roman" w:hAnsi="Calibri" w:cs="Calibri"/>
                <w:color w:val="000000"/>
              </w:rPr>
              <w:t>4</w:t>
            </w:r>
          </w:p>
        </w:tc>
        <w:tc>
          <w:tcPr>
            <w:tcW w:w="2970" w:type="dxa"/>
            <w:tcBorders>
              <w:top w:val="single" w:sz="4" w:space="0" w:color="auto"/>
              <w:left w:val="nil"/>
              <w:bottom w:val="single" w:sz="4" w:space="0" w:color="auto"/>
              <w:right w:val="single" w:sz="4" w:space="0" w:color="auto"/>
            </w:tcBorders>
            <w:shd w:val="clear" w:color="auto" w:fill="auto"/>
            <w:noWrap/>
            <w:vAlign w:val="center"/>
          </w:tcPr>
          <w:p w14:paraId="3F7FB738" w14:textId="66105702" w:rsidR="00461480" w:rsidRPr="00461480" w:rsidRDefault="00461480" w:rsidP="00461480">
            <w:pPr>
              <w:autoSpaceDE/>
              <w:autoSpaceDN/>
              <w:spacing w:before="0" w:beforeAutospacing="0" w:after="0" w:afterAutospacing="0" w:line="240" w:lineRule="auto"/>
              <w:ind w:left="0"/>
              <w:jc w:val="left"/>
              <w:rPr>
                <w:rStyle w:val="Strong"/>
                <w:rFonts w:ascii="Calibri" w:hAnsi="Calibri" w:cs="Calibri"/>
                <w:b w:val="0"/>
                <w:bCs w:val="0"/>
              </w:rPr>
            </w:pPr>
            <w:r w:rsidRPr="00461480">
              <w:rPr>
                <w:rFonts w:ascii="Calibri" w:hAnsi="Calibri" w:cs="Calibri"/>
              </w:rPr>
              <w:t>High</w:t>
            </w:r>
            <w:r w:rsidR="00123C53">
              <w:rPr>
                <w:rFonts w:ascii="Calibri" w:hAnsi="Calibri" w:cs="Calibri"/>
              </w:rPr>
              <w:t>-</w:t>
            </w:r>
            <w:r w:rsidRPr="00461480">
              <w:rPr>
                <w:rFonts w:ascii="Calibri" w:hAnsi="Calibri" w:cs="Calibri"/>
              </w:rPr>
              <w:t>level roles (CEO/ CFO)</w:t>
            </w:r>
          </w:p>
        </w:tc>
        <w:tc>
          <w:tcPr>
            <w:tcW w:w="6660" w:type="dxa"/>
            <w:tcBorders>
              <w:top w:val="single" w:sz="4" w:space="0" w:color="auto"/>
              <w:left w:val="nil"/>
              <w:bottom w:val="single" w:sz="4" w:space="0" w:color="auto"/>
              <w:right w:val="single" w:sz="4" w:space="0" w:color="auto"/>
            </w:tcBorders>
            <w:shd w:val="clear" w:color="auto" w:fill="auto"/>
            <w:noWrap/>
            <w:vAlign w:val="center"/>
          </w:tcPr>
          <w:p w14:paraId="21A4A507" w14:textId="405D2E8B" w:rsidR="00461480" w:rsidRPr="00461480" w:rsidRDefault="00461480" w:rsidP="00461480">
            <w:pPr>
              <w:autoSpaceDE/>
              <w:autoSpaceDN/>
              <w:spacing w:before="0" w:beforeAutospacing="0" w:after="0" w:afterAutospacing="0" w:line="240" w:lineRule="auto"/>
              <w:ind w:left="0"/>
              <w:jc w:val="left"/>
              <w:rPr>
                <w:rFonts w:ascii="Calibri" w:hAnsi="Calibri" w:cs="Calibri"/>
              </w:rPr>
            </w:pPr>
            <w:r w:rsidRPr="00461480">
              <w:rPr>
                <w:rFonts w:ascii="Calibri" w:hAnsi="Calibri" w:cs="Calibri"/>
              </w:rPr>
              <w:t>Can view all budgets, cross-department requisitions, and analytics reports.</w:t>
            </w:r>
          </w:p>
        </w:tc>
      </w:tr>
    </w:tbl>
    <w:p w14:paraId="3F4FF13E" w14:textId="77777777" w:rsidR="00942FD9" w:rsidRPr="003C74D6" w:rsidRDefault="00942FD9" w:rsidP="00942FD9">
      <w:pPr>
        <w:pStyle w:val="Heading3"/>
        <w:spacing w:after="0" w:afterAutospacing="0"/>
        <w:ind w:left="0"/>
        <w:rPr>
          <w:rFonts w:asciiTheme="minorHAnsi" w:hAnsiTheme="minorHAnsi" w:cstheme="minorHAnsi"/>
          <w:b/>
          <w:bCs/>
          <w:i w:val="0"/>
          <w:iCs w:val="0"/>
          <w:color w:val="4F81BD" w:themeColor="accent1"/>
          <w:sz w:val="22"/>
          <w:szCs w:val="22"/>
        </w:rPr>
      </w:pPr>
      <w:bookmarkStart w:id="10" w:name="_Toc197529885"/>
      <w:r w:rsidRPr="003C74D6">
        <w:rPr>
          <w:rFonts w:asciiTheme="minorHAnsi" w:hAnsiTheme="minorHAnsi" w:cstheme="minorHAnsi"/>
          <w:b/>
          <w:bCs/>
          <w:i w:val="0"/>
          <w:iCs w:val="0"/>
          <w:color w:val="4F81BD" w:themeColor="accent1"/>
          <w:sz w:val="22"/>
          <w:szCs w:val="22"/>
        </w:rPr>
        <w:t>Key Issues/Challenges</w:t>
      </w:r>
      <w:bookmarkEnd w:id="10"/>
    </w:p>
    <w:p w14:paraId="1863E096" w14:textId="4609F538" w:rsidR="00CA24EE" w:rsidRPr="00CA24EE" w:rsidRDefault="00CA24EE" w:rsidP="00CA24EE">
      <w:pPr>
        <w:spacing w:before="0" w:beforeAutospacing="0" w:after="160" w:afterAutospacing="0" w:line="278" w:lineRule="auto"/>
        <w:ind w:left="0"/>
        <w:rPr>
          <w:rFonts w:asciiTheme="minorHAnsi" w:hAnsiTheme="minorHAnsi" w:cstheme="minorHAnsi"/>
        </w:rPr>
      </w:pPr>
      <w:r w:rsidRPr="00CA24EE">
        <w:rPr>
          <w:rFonts w:asciiTheme="minorHAnsi" w:hAnsiTheme="minorHAnsi" w:cstheme="minorHAnsi"/>
          <w:b/>
          <w:bCs/>
        </w:rPr>
        <w:t>1. Manual Data Handling:</w:t>
      </w:r>
      <w:r w:rsidRPr="00CA24EE">
        <w:rPr>
          <w:rFonts w:asciiTheme="minorHAnsi" w:hAnsiTheme="minorHAnsi" w:cstheme="minorHAnsi"/>
        </w:rPr>
        <w:t xml:space="preserve"> Currently, budget data is handled manually, with finance preparing Excel files for IT to upload into the system, reflecting a lack of automation.</w:t>
      </w:r>
    </w:p>
    <w:p w14:paraId="63CECF8E" w14:textId="77777777" w:rsidR="00EE7C9B" w:rsidRDefault="00E10A87" w:rsidP="00EE7C9B">
      <w:pPr>
        <w:spacing w:before="0" w:beforeAutospacing="0" w:after="0" w:afterAutospacing="0" w:line="278" w:lineRule="auto"/>
        <w:ind w:left="0"/>
        <w:rPr>
          <w:rFonts w:asciiTheme="minorHAnsi" w:hAnsiTheme="minorHAnsi" w:cstheme="minorHAnsi"/>
        </w:rPr>
      </w:pPr>
      <w:r w:rsidRPr="00E10A87">
        <w:rPr>
          <w:rFonts w:asciiTheme="minorHAnsi" w:hAnsiTheme="minorHAnsi" w:cstheme="minorHAnsi"/>
          <w:b/>
          <w:bCs/>
        </w:rPr>
        <w:t xml:space="preserve">2. </w:t>
      </w:r>
      <w:r w:rsidR="00CA24EE" w:rsidRPr="00E10A87">
        <w:rPr>
          <w:rFonts w:asciiTheme="minorHAnsi" w:hAnsiTheme="minorHAnsi" w:cstheme="minorHAnsi"/>
          <w:b/>
          <w:bCs/>
        </w:rPr>
        <w:t>Department-Specific Access:</w:t>
      </w:r>
      <w:r w:rsidR="00CA24EE" w:rsidRPr="00CA24EE">
        <w:rPr>
          <w:rFonts w:asciiTheme="minorHAnsi" w:hAnsiTheme="minorHAnsi" w:cstheme="minorHAnsi"/>
        </w:rPr>
        <w:t xml:space="preserve"> </w:t>
      </w:r>
      <w:r w:rsidR="001C4C05" w:rsidRPr="001C4C05">
        <w:rPr>
          <w:rFonts w:asciiTheme="minorHAnsi" w:hAnsiTheme="minorHAnsi" w:cstheme="minorHAnsi"/>
        </w:rPr>
        <w:t xml:space="preserve">Users are restricted to viewing or managing budgets for their own department, except for high-level roles (e.g., Finance, CEO, CFO) who can access all department budgets. </w:t>
      </w:r>
    </w:p>
    <w:p w14:paraId="25FF74CE" w14:textId="27CDC846" w:rsidR="00CA24EE" w:rsidRDefault="00EE7C9B" w:rsidP="00EE7C9B">
      <w:pPr>
        <w:spacing w:before="0" w:beforeAutospacing="0" w:after="160" w:afterAutospacing="0" w:line="278" w:lineRule="auto"/>
        <w:ind w:left="0" w:firstLine="720"/>
        <w:rPr>
          <w:rFonts w:asciiTheme="minorHAnsi" w:hAnsiTheme="minorHAnsi" w:cstheme="minorHAnsi"/>
        </w:rPr>
      </w:pPr>
      <w:r w:rsidRPr="00EE7C9B">
        <w:rPr>
          <w:rFonts w:ascii="Segoe UI Symbol" w:hAnsi="Segoe UI Symbol" w:cs="Segoe UI Symbol"/>
        </w:rPr>
        <w:t>➝</w:t>
      </w:r>
      <w:r>
        <w:rPr>
          <w:rFonts w:asciiTheme="minorHAnsi" w:hAnsiTheme="minorHAnsi" w:cstheme="minorHAnsi"/>
        </w:rPr>
        <w:t xml:space="preserve"> </w:t>
      </w:r>
      <w:r w:rsidR="001C4C05" w:rsidRPr="001C4C05">
        <w:rPr>
          <w:rFonts w:asciiTheme="minorHAnsi" w:hAnsiTheme="minorHAnsi" w:cstheme="minorHAnsi"/>
        </w:rPr>
        <w:t xml:space="preserve">This </w:t>
      </w:r>
      <w:r w:rsidR="008A3C73">
        <w:rPr>
          <w:rFonts w:asciiTheme="minorHAnsi" w:hAnsiTheme="minorHAnsi" w:cstheme="minorHAnsi"/>
        </w:rPr>
        <w:t xml:space="preserve">role and permission </w:t>
      </w:r>
      <w:r w:rsidR="001C4C05" w:rsidRPr="001C4C05">
        <w:rPr>
          <w:rFonts w:asciiTheme="minorHAnsi" w:hAnsiTheme="minorHAnsi" w:cstheme="minorHAnsi"/>
        </w:rPr>
        <w:t>control is currently in place pending Finance's finalization of the workflow, after which BEAMS will undergo necessary enhancements</w:t>
      </w:r>
      <w:r w:rsidR="007921F2">
        <w:rPr>
          <w:rFonts w:asciiTheme="minorHAnsi" w:hAnsiTheme="minorHAnsi" w:cstheme="minorHAnsi"/>
        </w:rPr>
        <w:t>.</w:t>
      </w:r>
    </w:p>
    <w:p w14:paraId="4A9CAC29" w14:textId="2745C48D" w:rsidR="00942FD9" w:rsidRDefault="009A71A9" w:rsidP="00942FD9">
      <w:pPr>
        <w:spacing w:before="0" w:beforeAutospacing="0" w:after="160" w:afterAutospacing="0" w:line="278" w:lineRule="auto"/>
        <w:ind w:left="0"/>
        <w:rPr>
          <w:rFonts w:asciiTheme="minorHAnsi" w:hAnsiTheme="minorHAnsi" w:cstheme="minorHAnsi"/>
        </w:rPr>
      </w:pPr>
      <w:r w:rsidRPr="009A71A9">
        <w:rPr>
          <w:rFonts w:asciiTheme="minorHAnsi" w:hAnsiTheme="minorHAnsi" w:cstheme="minorHAnsi"/>
          <w:b/>
          <w:bCs/>
        </w:rPr>
        <w:t>3. Limited Forecasting Functionality:</w:t>
      </w:r>
      <w:r w:rsidRPr="009A71A9">
        <w:rPr>
          <w:rFonts w:asciiTheme="minorHAnsi" w:hAnsiTheme="minorHAnsi" w:cstheme="minorHAnsi"/>
        </w:rPr>
        <w:t xml:space="preserve"> The forecasting tab is not currently in use, reducing its potential utility for future budget planning.</w:t>
      </w:r>
    </w:p>
    <w:p w14:paraId="5CABE9EC" w14:textId="2F49DFE5" w:rsidR="00CF4200" w:rsidRPr="003C74D6" w:rsidRDefault="00CF4200" w:rsidP="00CF4200">
      <w:pPr>
        <w:pStyle w:val="Heading3"/>
        <w:spacing w:after="0" w:afterAutospacing="0"/>
        <w:ind w:left="0"/>
        <w:rPr>
          <w:rFonts w:asciiTheme="minorHAnsi" w:hAnsiTheme="minorHAnsi" w:cstheme="minorHAnsi"/>
          <w:b/>
          <w:bCs/>
          <w:i w:val="0"/>
          <w:iCs w:val="0"/>
          <w:color w:val="4F81BD" w:themeColor="accent1"/>
          <w:sz w:val="22"/>
          <w:szCs w:val="22"/>
        </w:rPr>
      </w:pPr>
      <w:bookmarkStart w:id="11" w:name="_Toc197529886"/>
      <w:r>
        <w:rPr>
          <w:rFonts w:asciiTheme="minorHAnsi" w:hAnsiTheme="minorHAnsi" w:cstheme="minorHAnsi"/>
          <w:b/>
          <w:bCs/>
          <w:i w:val="0"/>
          <w:iCs w:val="0"/>
          <w:color w:val="4F81BD" w:themeColor="accent1"/>
          <w:sz w:val="22"/>
          <w:szCs w:val="22"/>
        </w:rPr>
        <w:t>End of Document</w:t>
      </w:r>
      <w:bookmarkEnd w:id="11"/>
    </w:p>
    <w:p w14:paraId="467C5DAB" w14:textId="6DC293C5" w:rsidR="00415E92" w:rsidRPr="003C74D6" w:rsidRDefault="00415E92" w:rsidP="00CF4200">
      <w:pPr>
        <w:autoSpaceDE/>
        <w:autoSpaceDN/>
        <w:spacing w:before="0" w:beforeAutospacing="0" w:after="0" w:afterAutospacing="0" w:line="240" w:lineRule="auto"/>
        <w:ind w:left="0"/>
        <w:jc w:val="left"/>
        <w:rPr>
          <w:rFonts w:asciiTheme="minorHAnsi" w:hAnsiTheme="minorHAnsi" w:cstheme="minorHAnsi"/>
        </w:rPr>
      </w:pPr>
    </w:p>
    <w:sectPr w:rsidR="00415E92" w:rsidRPr="003C74D6" w:rsidSect="00E04E09">
      <w:headerReference w:type="even" r:id="rId26"/>
      <w:headerReference w:type="default" r:id="rId27"/>
      <w:headerReference w:type="first" r:id="rId28"/>
      <w:footerReference w:type="first" r:id="rId29"/>
      <w:endnotePr>
        <w:numFmt w:val="chicago"/>
      </w:endnotePr>
      <w:pgSz w:w="11909" w:h="16834" w:code="9"/>
      <w:pgMar w:top="1114" w:right="929" w:bottom="1440" w:left="810" w:header="720" w:footer="576"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001AF0" w14:textId="77777777" w:rsidR="00F061AA" w:rsidRDefault="00F061AA">
      <w:r>
        <w:separator/>
      </w:r>
    </w:p>
  </w:endnote>
  <w:endnote w:type="continuationSeparator" w:id="0">
    <w:p w14:paraId="1CA3E86E" w14:textId="77777777" w:rsidR="00F061AA" w:rsidRDefault="00F061AA">
      <w:r>
        <w:continuationSeparator/>
      </w:r>
    </w:p>
  </w:endnote>
  <w:endnote w:type="continuationNotice" w:id="1">
    <w:p w14:paraId="63B8B22E" w14:textId="77777777" w:rsidR="00F061AA" w:rsidRDefault="00F061A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VnHelvetIns">
    <w:altName w:val="Courier New"/>
    <w:charset w:val="00"/>
    <w:family w:val="swiss"/>
    <w:pitch w:val="variable"/>
    <w:sig w:usb0="00000003" w:usb1="00000000" w:usb2="00000000" w:usb3="00000000" w:csb0="00000001" w:csb1="00000000"/>
  </w:font>
  <w:font w:name=".VnTime">
    <w:altName w:val="Courier New"/>
    <w:charset w:val="00"/>
    <w:family w:val="swiss"/>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A9FBF3" w14:textId="36C19964" w:rsidR="001A547B" w:rsidRPr="00341DC9" w:rsidRDefault="001A547B" w:rsidP="00341DC9">
    <w:pPr>
      <w:pStyle w:val="Footer"/>
    </w:pPr>
    <w:r w:rsidRPr="00341DC9">
      <w:tab/>
    </w:r>
    <w:r w:rsidR="00967E44">
      <w:t xml:space="preserve">              </w:t>
    </w:r>
    <w:r w:rsidRPr="00341DC9">
      <w:t xml:space="preserve">                                                            </w:t>
    </w:r>
    <w:r w:rsidR="00221018">
      <w:t xml:space="preserve">           </w:t>
    </w:r>
    <w:r w:rsidRPr="00341DC9">
      <w:t xml:space="preserve"> </w:t>
    </w:r>
    <w:r w:rsidRPr="00341DC9">
      <w:rPr>
        <w:rStyle w:val="PageNumber"/>
      </w:rPr>
      <w:fldChar w:fldCharType="begin"/>
    </w:r>
    <w:r w:rsidRPr="00341DC9">
      <w:rPr>
        <w:rStyle w:val="PageNumber"/>
      </w:rPr>
      <w:instrText xml:space="preserve"> PAGE </w:instrText>
    </w:r>
    <w:r w:rsidRPr="00341DC9">
      <w:rPr>
        <w:rStyle w:val="PageNumber"/>
      </w:rPr>
      <w:fldChar w:fldCharType="separate"/>
    </w:r>
    <w:r w:rsidR="00B97AD7">
      <w:rPr>
        <w:rStyle w:val="PageNumber"/>
        <w:noProof/>
      </w:rPr>
      <w:t>6</w:t>
    </w:r>
    <w:r w:rsidRPr="00341DC9">
      <w:rPr>
        <w:rStyle w:val="PageNumber"/>
      </w:rPr>
      <w:fldChar w:fldCharType="end"/>
    </w:r>
    <w:r w:rsidRPr="00341DC9">
      <w:rPr>
        <w:rStyle w:val="PageNumber"/>
      </w:rPr>
      <w:t>/</w:t>
    </w:r>
    <w:r w:rsidRPr="00341DC9">
      <w:rPr>
        <w:rStyle w:val="PageNumber"/>
      </w:rPr>
      <w:fldChar w:fldCharType="begin"/>
    </w:r>
    <w:r w:rsidRPr="00341DC9">
      <w:rPr>
        <w:rStyle w:val="PageNumber"/>
      </w:rPr>
      <w:instrText xml:space="preserve"> NUMPAGES </w:instrText>
    </w:r>
    <w:r w:rsidRPr="00341DC9">
      <w:rPr>
        <w:rStyle w:val="PageNumber"/>
      </w:rPr>
      <w:fldChar w:fldCharType="separate"/>
    </w:r>
    <w:r w:rsidR="00B97AD7">
      <w:rPr>
        <w:rStyle w:val="PageNumber"/>
        <w:noProof/>
      </w:rPr>
      <w:t>9</w:t>
    </w:r>
    <w:r w:rsidRPr="00341DC9">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8EF6A" w14:textId="158047E2" w:rsidR="004679D1" w:rsidRDefault="004679D1">
    <w:pPr>
      <w:pStyle w:val="Footer"/>
    </w:pPr>
    <w:r w:rsidRPr="00055F26">
      <w:tab/>
    </w:r>
    <w:r w:rsidRPr="00055F26">
      <w:tab/>
      <w:t xml:space="preserve">                              </w:t>
    </w:r>
    <w:r>
      <w:t xml:space="preserve">     </w:t>
    </w:r>
    <w:r w:rsidRPr="00055F26">
      <w:t xml:space="preserve">  </w:t>
    </w:r>
    <w:r w:rsidRPr="00055F26">
      <w:rPr>
        <w:rStyle w:val="PageNumber"/>
        <w:sz w:val="16"/>
        <w:szCs w:val="16"/>
      </w:rPr>
      <w:fldChar w:fldCharType="begin"/>
    </w:r>
    <w:r w:rsidRPr="00055F26">
      <w:rPr>
        <w:rStyle w:val="PageNumber"/>
        <w:sz w:val="16"/>
        <w:szCs w:val="16"/>
      </w:rPr>
      <w:instrText xml:space="preserve"> PAGE </w:instrText>
    </w:r>
    <w:r w:rsidRPr="00055F26">
      <w:rPr>
        <w:rStyle w:val="PageNumber"/>
        <w:sz w:val="16"/>
        <w:szCs w:val="16"/>
      </w:rPr>
      <w:fldChar w:fldCharType="separate"/>
    </w:r>
    <w:r>
      <w:rPr>
        <w:rStyle w:val="PageNumber"/>
        <w:sz w:val="16"/>
        <w:szCs w:val="16"/>
      </w:rPr>
      <w:t>2</w:t>
    </w:r>
    <w:r w:rsidRPr="00055F26">
      <w:rPr>
        <w:rStyle w:val="PageNumber"/>
        <w:sz w:val="16"/>
        <w:szCs w:val="16"/>
      </w:rPr>
      <w:fldChar w:fldCharType="end"/>
    </w:r>
    <w:r w:rsidRPr="00055F26">
      <w:rPr>
        <w:rStyle w:val="PageNumber"/>
        <w:sz w:val="16"/>
        <w:szCs w:val="16"/>
      </w:rPr>
      <w:t>/</w:t>
    </w:r>
    <w:r w:rsidRPr="00055F26">
      <w:rPr>
        <w:rStyle w:val="PageNumber"/>
        <w:sz w:val="16"/>
        <w:szCs w:val="16"/>
      </w:rPr>
      <w:fldChar w:fldCharType="begin"/>
    </w:r>
    <w:r w:rsidRPr="00055F26">
      <w:rPr>
        <w:rStyle w:val="PageNumber"/>
        <w:sz w:val="16"/>
        <w:szCs w:val="16"/>
      </w:rPr>
      <w:instrText xml:space="preserve"> NUMPAGES </w:instrText>
    </w:r>
    <w:r w:rsidRPr="00055F26">
      <w:rPr>
        <w:rStyle w:val="PageNumber"/>
        <w:sz w:val="16"/>
        <w:szCs w:val="16"/>
      </w:rPr>
      <w:fldChar w:fldCharType="separate"/>
    </w:r>
    <w:r>
      <w:rPr>
        <w:rStyle w:val="PageNumber"/>
        <w:sz w:val="16"/>
        <w:szCs w:val="16"/>
      </w:rPr>
      <w:t>14</w:t>
    </w:r>
    <w:r w:rsidRPr="00055F26">
      <w:rPr>
        <w:rStyle w:val="PageNumbe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E2909B" w14:textId="23DF5D38" w:rsidR="001A547B" w:rsidRPr="00055F26" w:rsidRDefault="001A547B" w:rsidP="00341DC9">
    <w:pPr>
      <w:pStyle w:val="Footer"/>
    </w:pPr>
    <w:r w:rsidRPr="00055F26">
      <w:tab/>
    </w:r>
    <w:r w:rsidRPr="00055F26">
      <w:tab/>
      <w:t xml:space="preserve">                              </w:t>
    </w:r>
    <w:r>
      <w:t xml:space="preserve">     </w:t>
    </w:r>
    <w:r w:rsidR="00221018">
      <w:t xml:space="preserve">           </w:t>
    </w:r>
    <w:r w:rsidRPr="00055F26">
      <w:t xml:space="preserve">  </w:t>
    </w:r>
    <w:r w:rsidRPr="00055F26">
      <w:rPr>
        <w:rStyle w:val="PageNumber"/>
        <w:sz w:val="16"/>
        <w:szCs w:val="16"/>
      </w:rPr>
      <w:fldChar w:fldCharType="begin"/>
    </w:r>
    <w:r w:rsidRPr="00055F26">
      <w:rPr>
        <w:rStyle w:val="PageNumber"/>
        <w:sz w:val="16"/>
        <w:szCs w:val="16"/>
      </w:rPr>
      <w:instrText xml:space="preserve"> PAGE </w:instrText>
    </w:r>
    <w:r w:rsidRPr="00055F26">
      <w:rPr>
        <w:rStyle w:val="PageNumber"/>
        <w:sz w:val="16"/>
        <w:szCs w:val="16"/>
      </w:rPr>
      <w:fldChar w:fldCharType="separate"/>
    </w:r>
    <w:r w:rsidR="00B97AD7">
      <w:rPr>
        <w:rStyle w:val="PageNumber"/>
        <w:noProof/>
        <w:sz w:val="16"/>
        <w:szCs w:val="16"/>
      </w:rPr>
      <w:t>2</w:t>
    </w:r>
    <w:r w:rsidRPr="00055F26">
      <w:rPr>
        <w:rStyle w:val="PageNumber"/>
        <w:sz w:val="16"/>
        <w:szCs w:val="16"/>
      </w:rPr>
      <w:fldChar w:fldCharType="end"/>
    </w:r>
    <w:r w:rsidRPr="00055F26">
      <w:rPr>
        <w:rStyle w:val="PageNumber"/>
        <w:sz w:val="16"/>
        <w:szCs w:val="16"/>
      </w:rPr>
      <w:t>/</w:t>
    </w:r>
    <w:r w:rsidRPr="00055F26">
      <w:rPr>
        <w:rStyle w:val="PageNumber"/>
        <w:sz w:val="16"/>
        <w:szCs w:val="16"/>
      </w:rPr>
      <w:fldChar w:fldCharType="begin"/>
    </w:r>
    <w:r w:rsidRPr="00055F26">
      <w:rPr>
        <w:rStyle w:val="PageNumber"/>
        <w:sz w:val="16"/>
        <w:szCs w:val="16"/>
      </w:rPr>
      <w:instrText xml:space="preserve"> NUMPAGES </w:instrText>
    </w:r>
    <w:r w:rsidRPr="00055F26">
      <w:rPr>
        <w:rStyle w:val="PageNumber"/>
        <w:sz w:val="16"/>
        <w:szCs w:val="16"/>
      </w:rPr>
      <w:fldChar w:fldCharType="separate"/>
    </w:r>
    <w:r w:rsidR="00B97AD7">
      <w:rPr>
        <w:rStyle w:val="PageNumber"/>
        <w:noProof/>
        <w:sz w:val="16"/>
        <w:szCs w:val="16"/>
      </w:rPr>
      <w:t>9</w:t>
    </w:r>
    <w:r w:rsidRPr="00055F26">
      <w:rPr>
        <w:rStyle w:val="PageNumbe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E4FB11" w14:textId="77777777" w:rsidR="00F061AA" w:rsidRDefault="00F061AA">
      <w:r>
        <w:separator/>
      </w:r>
    </w:p>
  </w:footnote>
  <w:footnote w:type="continuationSeparator" w:id="0">
    <w:p w14:paraId="49B187E0" w14:textId="77777777" w:rsidR="00F061AA" w:rsidRDefault="00F061AA">
      <w:r>
        <w:continuationSeparator/>
      </w:r>
    </w:p>
  </w:footnote>
  <w:footnote w:type="continuationNotice" w:id="1">
    <w:p w14:paraId="02AE8701" w14:textId="77777777" w:rsidR="00F061AA" w:rsidRDefault="00F061AA">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58CD9" w14:textId="4417B6D1" w:rsidR="00B51363" w:rsidRDefault="00B51363">
    <w:pPr>
      <w:pStyle w:val="Header"/>
    </w:pPr>
    <w:r>
      <w:rPr>
        <w:noProof/>
      </w:rPr>
      <mc:AlternateContent>
        <mc:Choice Requires="wps">
          <w:drawing>
            <wp:anchor distT="0" distB="0" distL="0" distR="0" simplePos="0" relativeHeight="251658241" behindDoc="0" locked="0" layoutInCell="1" allowOverlap="1" wp14:anchorId="5CCD59B9" wp14:editId="332251B0">
              <wp:simplePos x="635" y="635"/>
              <wp:positionH relativeFrom="page">
                <wp:align>left</wp:align>
              </wp:positionH>
              <wp:positionV relativeFrom="page">
                <wp:align>top</wp:align>
              </wp:positionV>
              <wp:extent cx="1775460" cy="647065"/>
              <wp:effectExtent l="0" t="0" r="15240" b="635"/>
              <wp:wrapNone/>
              <wp:docPr id="627432386" name="Text Box 2" descr="FSOFT 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775460" cy="647065"/>
                      </a:xfrm>
                      <a:prstGeom prst="rect">
                        <a:avLst/>
                      </a:prstGeom>
                      <a:noFill/>
                      <a:ln>
                        <a:noFill/>
                      </a:ln>
                    </wps:spPr>
                    <wps:txbx>
                      <w:txbxContent>
                        <w:p w14:paraId="42DB879E" w14:textId="7AEE954E" w:rsidR="00B51363" w:rsidRPr="00B51363" w:rsidRDefault="00B51363" w:rsidP="00B51363">
                          <w:pPr>
                            <w:spacing w:after="0"/>
                            <w:rPr>
                              <w:rFonts w:ascii="Calibri" w:eastAsia="Calibri" w:hAnsi="Calibri" w:cs="Calibri"/>
                              <w:noProof/>
                              <w:color w:val="000000"/>
                              <w:sz w:val="24"/>
                              <w:szCs w:val="24"/>
                            </w:rPr>
                          </w:pPr>
                          <w:r w:rsidRPr="00B51363">
                            <w:rPr>
                              <w:rFonts w:ascii="Calibri" w:eastAsia="Calibri" w:hAnsi="Calibri" w:cs="Calibri"/>
                              <w:noProof/>
                              <w:color w:val="000000"/>
                              <w:sz w:val="24"/>
                              <w:szCs w:val="24"/>
                            </w:rPr>
                            <w:t>FSOFT Internal Use</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5CCD59B9" id="_x0000_t202" coordsize="21600,21600" o:spt="202" path="m,l,21600r21600,l21600,xe">
              <v:stroke joinstyle="miter"/>
              <v:path gradientshapeok="t" o:connecttype="rect"/>
            </v:shapetype>
            <v:shape id="Text Box 2" o:spid="_x0000_s1026" type="#_x0000_t202" alt="FSOFT Internal Use" style="position:absolute;left:0;text-align:left;margin-left:0;margin-top:0;width:139.8pt;height:50.95pt;z-index:251658241;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" filled="f" stroked="f">
              <v:textbox style="mso-fit-shape-to-text:t" inset="20pt,15pt,0,0">
                <w:txbxContent>
                  <w:p w14:paraId="42DB879E" w14:textId="7AEE954E" w:rsidR="00B51363" w:rsidRPr="00B51363" w:rsidRDefault="00B51363" w:rsidP="00B51363">
                    <w:pPr>
                      <w:spacing w:after="0"/>
                      <w:rPr>
                        <w:rFonts w:ascii="Calibri" w:eastAsia="Calibri" w:hAnsi="Calibri" w:cs="Calibri"/>
                        <w:noProof/>
                        <w:color w:val="000000"/>
                        <w:sz w:val="24"/>
                        <w:szCs w:val="24"/>
                      </w:rPr>
                    </w:pPr>
                    <w:r w:rsidRPr="00B51363">
                      <w:rPr>
                        <w:rFonts w:ascii="Calibri" w:eastAsia="Calibri" w:hAnsi="Calibri" w:cs="Calibri"/>
                        <w:noProof/>
                        <w:color w:val="000000"/>
                        <w:sz w:val="24"/>
                        <w:szCs w:val="24"/>
                      </w:rPr>
                      <w:t>FSOFT Internal Use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A83D08" w14:textId="32E47164" w:rsidR="001A547B" w:rsidRPr="00DF6BB3" w:rsidRDefault="00B51363" w:rsidP="26EA702B">
    <w:pPr>
      <w:pStyle w:val="Header"/>
      <w:pBdr>
        <w:bottom w:val="single" w:sz="4" w:space="1" w:color="auto"/>
      </w:pBdr>
      <w:ind w:left="0" w:right="-61"/>
      <w:rPr>
        <w:rFonts w:cs="Arial"/>
        <w:sz w:val="18"/>
        <w:szCs w:val="18"/>
      </w:rPr>
    </w:pPr>
    <w:r>
      <w:rPr>
        <w:rFonts w:cs="Arial"/>
        <w:noProof/>
        <w:sz w:val="18"/>
        <w:szCs w:val="18"/>
      </w:rPr>
      <mc:AlternateContent>
        <mc:Choice Requires="wps">
          <w:drawing>
            <wp:anchor distT="0" distB="0" distL="0" distR="0" simplePos="0" relativeHeight="251658240" behindDoc="0" locked="0" layoutInCell="1" allowOverlap="1" wp14:anchorId="00DEE6B1" wp14:editId="66DC817E">
              <wp:simplePos x="635" y="635"/>
              <wp:positionH relativeFrom="page">
                <wp:align>left</wp:align>
              </wp:positionH>
              <wp:positionV relativeFrom="page">
                <wp:align>top</wp:align>
              </wp:positionV>
              <wp:extent cx="1775460" cy="647065"/>
              <wp:effectExtent l="0" t="0" r="15240" b="635"/>
              <wp:wrapNone/>
              <wp:docPr id="1657177621" name="Text Box 3" descr="FSOFT 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775460" cy="647065"/>
                      </a:xfrm>
                      <a:prstGeom prst="rect">
                        <a:avLst/>
                      </a:prstGeom>
                      <a:noFill/>
                      <a:ln>
                        <a:noFill/>
                      </a:ln>
                    </wps:spPr>
                    <wps:txbx>
                      <w:txbxContent>
                        <w:p w14:paraId="57750878" w14:textId="3FD2C14B" w:rsidR="00B51363" w:rsidRPr="00B51363" w:rsidRDefault="00B51363" w:rsidP="00B51363">
                          <w:pPr>
                            <w:spacing w:after="0"/>
                            <w:rPr>
                              <w:rFonts w:ascii="Calibri" w:eastAsia="Calibri" w:hAnsi="Calibri" w:cs="Calibri"/>
                              <w:noProof/>
                              <w:color w:val="000000"/>
                              <w:sz w:val="24"/>
                              <w:szCs w:val="24"/>
                            </w:rPr>
                          </w:pPr>
                          <w:r w:rsidRPr="00B51363">
                            <w:rPr>
                              <w:rFonts w:ascii="Calibri" w:eastAsia="Calibri" w:hAnsi="Calibri" w:cs="Calibri"/>
                              <w:noProof/>
                              <w:color w:val="000000"/>
                              <w:sz w:val="24"/>
                              <w:szCs w:val="24"/>
                            </w:rPr>
                            <w:t>FSOFT Internal Use</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00DEE6B1" id="_x0000_t202" coordsize="21600,21600" o:spt="202" path="m,l,21600r21600,l21600,xe">
              <v:stroke joinstyle="miter"/>
              <v:path gradientshapeok="t" o:connecttype="rect"/>
            </v:shapetype>
            <v:shape id="Text Box 3" o:spid="_x0000_s1027" type="#_x0000_t202" alt="FSOFT Internal Use" style="position:absolute;left:0;text-align:left;margin-left:0;margin-top:0;width:139.8pt;height:50.95pt;z-index:25165824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" filled="f" stroked="f">
              <v:textbox style="mso-fit-shape-to-text:t" inset="20pt,15pt,0,0">
                <w:txbxContent>
                  <w:p w14:paraId="57750878" w14:textId="3FD2C14B" w:rsidR="00B51363" w:rsidRPr="00B51363" w:rsidRDefault="00B51363" w:rsidP="00B51363">
                    <w:pPr>
                      <w:spacing w:after="0"/>
                      <w:rPr>
                        <w:rFonts w:ascii="Calibri" w:eastAsia="Calibri" w:hAnsi="Calibri" w:cs="Calibri"/>
                        <w:noProof/>
                        <w:color w:val="000000"/>
                        <w:sz w:val="24"/>
                        <w:szCs w:val="24"/>
                      </w:rPr>
                    </w:pPr>
                    <w:r w:rsidRPr="00B51363">
                      <w:rPr>
                        <w:rFonts w:ascii="Calibri" w:eastAsia="Calibri" w:hAnsi="Calibri" w:cs="Calibri"/>
                        <w:noProof/>
                        <w:color w:val="000000"/>
                        <w:sz w:val="24"/>
                        <w:szCs w:val="24"/>
                      </w:rPr>
                      <w:t>FSOFT Internal Use</w:t>
                    </w:r>
                  </w:p>
                </w:txbxContent>
              </v:textbox>
              <w10:wrap anchorx="page" anchory="page"/>
            </v:shape>
          </w:pict>
        </mc:Fallback>
      </mc:AlternateContent>
    </w:r>
    <w:r w:rsidR="26EA702B" w:rsidRPr="26EA702B">
      <w:rPr>
        <w:rFonts w:cs="Arial"/>
        <w:sz w:val="18"/>
        <w:szCs w:val="18"/>
      </w:rPr>
      <w:t>Seatrium Legacy Application Discovery  </w:t>
    </w:r>
    <w:r w:rsidR="001A547B">
      <w:tab/>
    </w:r>
    <w:r w:rsidR="001A547B">
      <w:tab/>
    </w:r>
    <w:r w:rsidR="26EA702B" w:rsidRPr="26EA702B">
      <w:rPr>
        <w:rFonts w:cs="Arial"/>
        <w:sz w:val="18"/>
        <w:szCs w:val="18"/>
      </w:rPr>
      <w:t xml:space="preserve">                                                                         vx/x</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9A8C26" w14:textId="205257FB" w:rsidR="00B51363" w:rsidRDefault="00B51363">
    <w:pPr>
      <w:pStyle w:val="Header"/>
    </w:pPr>
    <w:r>
      <w:rPr>
        <w:noProof/>
      </w:rPr>
      <mc:AlternateContent>
        <mc:Choice Requires="wps">
          <w:drawing>
            <wp:anchor distT="0" distB="0" distL="0" distR="0" simplePos="0" relativeHeight="251658242" behindDoc="0" locked="0" layoutInCell="1" allowOverlap="1" wp14:anchorId="120606A3" wp14:editId="3B4F885D">
              <wp:simplePos x="635" y="635"/>
              <wp:positionH relativeFrom="page">
                <wp:align>left</wp:align>
              </wp:positionH>
              <wp:positionV relativeFrom="page">
                <wp:align>top</wp:align>
              </wp:positionV>
              <wp:extent cx="1775460" cy="647065"/>
              <wp:effectExtent l="0" t="0" r="15240" b="635"/>
              <wp:wrapNone/>
              <wp:docPr id="1834493703" name="Text Box 5" descr="FSOFT 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775460" cy="647065"/>
                      </a:xfrm>
                      <a:prstGeom prst="rect">
                        <a:avLst/>
                      </a:prstGeom>
                      <a:noFill/>
                      <a:ln>
                        <a:noFill/>
                      </a:ln>
                    </wps:spPr>
                    <wps:txbx>
                      <w:txbxContent>
                        <w:p w14:paraId="1C02A6E6" w14:textId="2CC98F83" w:rsidR="00B51363" w:rsidRPr="00B51363" w:rsidRDefault="00B51363" w:rsidP="00B51363">
                          <w:pPr>
                            <w:spacing w:after="0"/>
                            <w:rPr>
                              <w:rFonts w:ascii="Calibri" w:eastAsia="Calibri" w:hAnsi="Calibri" w:cs="Calibri"/>
                              <w:noProof/>
                              <w:color w:val="000000"/>
                              <w:sz w:val="24"/>
                              <w:szCs w:val="24"/>
                            </w:rPr>
                          </w:pPr>
                          <w:r w:rsidRPr="00B51363">
                            <w:rPr>
                              <w:rFonts w:ascii="Calibri" w:eastAsia="Calibri" w:hAnsi="Calibri" w:cs="Calibri"/>
                              <w:noProof/>
                              <w:color w:val="000000"/>
                              <w:sz w:val="24"/>
                              <w:szCs w:val="24"/>
                            </w:rPr>
                            <w:t>FSOFT Internal Use</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120606A3" id="_x0000_t202" coordsize="21600,21600" o:spt="202" path="m,l,21600r21600,l21600,xe">
              <v:stroke joinstyle="miter"/>
              <v:path gradientshapeok="t" o:connecttype="rect"/>
            </v:shapetype>
            <v:shape id="Text Box 5" o:spid="_x0000_s1028" type="#_x0000_t202" alt="FSOFT Internal Use" style="position:absolute;left:0;text-align:left;margin-left:0;margin-top:0;width:139.8pt;height:50.95pt;z-index:251658242;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" filled="f" stroked="f">
              <v:textbox style="mso-fit-shape-to-text:t" inset="20pt,15pt,0,0">
                <w:txbxContent>
                  <w:p w14:paraId="1C02A6E6" w14:textId="2CC98F83" w:rsidR="00B51363" w:rsidRPr="00B51363" w:rsidRDefault="00B51363" w:rsidP="00B51363">
                    <w:pPr>
                      <w:spacing w:after="0"/>
                      <w:rPr>
                        <w:rFonts w:ascii="Calibri" w:eastAsia="Calibri" w:hAnsi="Calibri" w:cs="Calibri"/>
                        <w:noProof/>
                        <w:color w:val="000000"/>
                        <w:sz w:val="24"/>
                        <w:szCs w:val="24"/>
                      </w:rPr>
                    </w:pPr>
                    <w:r w:rsidRPr="00B51363">
                      <w:rPr>
                        <w:rFonts w:ascii="Calibri" w:eastAsia="Calibri" w:hAnsi="Calibri" w:cs="Calibri"/>
                        <w:noProof/>
                        <w:color w:val="000000"/>
                        <w:sz w:val="24"/>
                        <w:szCs w:val="24"/>
                      </w:rPr>
                      <w:t>FSOFT Internal Use</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A1D7D8" w14:textId="39E47BD3" w:rsidR="001A547B" w:rsidRPr="00341DC9" w:rsidRDefault="00221018" w:rsidP="26EA702B">
    <w:pPr>
      <w:pStyle w:val="Header"/>
      <w:pBdr>
        <w:bottom w:val="single" w:sz="4" w:space="1" w:color="auto"/>
      </w:pBdr>
      <w:ind w:left="0" w:right="-61"/>
      <w:rPr>
        <w:rFonts w:cs="Arial"/>
        <w:sz w:val="18"/>
        <w:szCs w:val="18"/>
      </w:rPr>
    </w:pPr>
    <w:r w:rsidRPr="00221018">
      <w:rPr>
        <w:rFonts w:cs="Arial"/>
        <w:sz w:val="18"/>
        <w:szCs w:val="18"/>
      </w:rPr>
      <w:t xml:space="preserve">Seatrium: Legacy Application Discovery – </w:t>
    </w:r>
    <w:r w:rsidR="00196ACC">
      <w:rPr>
        <w:rFonts w:cs="Arial"/>
        <w:sz w:val="18"/>
        <w:szCs w:val="18"/>
      </w:rPr>
      <w:t>ADF</w:t>
    </w:r>
    <w:r w:rsidRPr="00221018">
      <w:rPr>
        <w:rFonts w:cs="Arial"/>
        <w:sz w:val="18"/>
        <w:szCs w:val="18"/>
      </w:rPr>
      <w:t xml:space="preserve"> Application</w:t>
    </w:r>
    <w:r w:rsidRPr="00221018">
      <w:rPr>
        <w:rFonts w:cs="Arial"/>
        <w:sz w:val="18"/>
        <w:szCs w:val="18"/>
      </w:rPr>
      <w:tab/>
    </w:r>
    <w:r>
      <w:rPr>
        <w:rFonts w:cs="Arial"/>
        <w:sz w:val="18"/>
        <w:szCs w:val="18"/>
      </w:rPr>
      <w:t xml:space="preserve">                                                                                </w:t>
    </w:r>
    <w:r w:rsidRPr="00221018">
      <w:rPr>
        <w:rFonts w:cs="Arial"/>
        <w:sz w:val="18"/>
        <w:szCs w:val="18"/>
      </w:rPr>
      <w:t>v1.0</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B8C8EE" w14:textId="49777991" w:rsidR="001A547B" w:rsidRPr="00341DC9" w:rsidRDefault="001A547B" w:rsidP="003E6D66">
    <w:pPr>
      <w:pStyle w:val="Header"/>
      <w:pBdr>
        <w:bottom w:val="single" w:sz="4" w:space="6" w:color="auto"/>
      </w:pBdr>
      <w:tabs>
        <w:tab w:val="right" w:pos="8820"/>
      </w:tabs>
      <w:ind w:left="0" w:right="-43"/>
      <w:rPr>
        <w:rFonts w:cs="Arial"/>
        <w:color w:val="BFBFBF" w:themeColor="background1" w:themeShade="BF"/>
        <w:sz w:val="18"/>
        <w:szCs w:val="18"/>
      </w:rPr>
    </w:pPr>
    <w:r>
      <w:rPr>
        <w:rFonts w:cs="Arial"/>
        <w:sz w:val="18"/>
        <w:szCs w:val="18"/>
      </w:rPr>
      <w:t xml:space="preserve">Seatrium: </w:t>
    </w:r>
    <w:r w:rsidR="006B6DE1" w:rsidRPr="26EA702B">
      <w:rPr>
        <w:rFonts w:cs="Arial"/>
        <w:sz w:val="18"/>
        <w:szCs w:val="18"/>
      </w:rPr>
      <w:t>Legacy Application Discovery </w:t>
    </w:r>
    <w:r w:rsidR="006B6DE1">
      <w:rPr>
        <w:rFonts w:cs="Arial"/>
        <w:sz w:val="18"/>
        <w:szCs w:val="18"/>
      </w:rPr>
      <w:t xml:space="preserve">– </w:t>
    </w:r>
    <w:r w:rsidR="00196ACC">
      <w:rPr>
        <w:rFonts w:cs="Arial"/>
        <w:sz w:val="18"/>
        <w:szCs w:val="18"/>
      </w:rPr>
      <w:t>ADF</w:t>
    </w:r>
    <w:r w:rsidR="006B6DE1">
      <w:rPr>
        <w:rFonts w:cs="Arial"/>
        <w:sz w:val="18"/>
        <w:szCs w:val="18"/>
      </w:rPr>
      <w:t xml:space="preserve"> Application</w:t>
    </w:r>
    <w:r>
      <w:rPr>
        <w:rFonts w:cs="Arial"/>
        <w:color w:val="BFBFBF" w:themeColor="background1" w:themeShade="BF"/>
        <w:sz w:val="18"/>
        <w:szCs w:val="18"/>
      </w:rPr>
      <w:tab/>
    </w:r>
    <w:r w:rsidR="006B6DE1">
      <w:rPr>
        <w:rFonts w:cs="Arial"/>
        <w:color w:val="000000" w:themeColor="text1"/>
        <w:sz w:val="18"/>
        <w:szCs w:val="18"/>
      </w:rPr>
      <w:t>v1.0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76F0D"/>
    <w:multiLevelType w:val="multilevel"/>
    <w:tmpl w:val="41BE6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324C3"/>
    <w:multiLevelType w:val="multilevel"/>
    <w:tmpl w:val="25F20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DC1F89"/>
    <w:multiLevelType w:val="multilevel"/>
    <w:tmpl w:val="04C2E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463F04"/>
    <w:multiLevelType w:val="multilevel"/>
    <w:tmpl w:val="6C9AB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E83ACD"/>
    <w:multiLevelType w:val="multilevel"/>
    <w:tmpl w:val="1F2C58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77D7ABA"/>
    <w:multiLevelType w:val="multilevel"/>
    <w:tmpl w:val="1C544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04D17BB"/>
    <w:multiLevelType w:val="hybridMultilevel"/>
    <w:tmpl w:val="185CE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BB7563"/>
    <w:multiLevelType w:val="singleLevel"/>
    <w:tmpl w:val="876EF2CC"/>
    <w:lvl w:ilvl="0">
      <w:start w:val="1"/>
      <w:numFmt w:val="decimal"/>
      <w:pStyle w:val="TableTitle"/>
      <w:lvlText w:val="B¶ng %1:"/>
      <w:lvlJc w:val="left"/>
      <w:pPr>
        <w:tabs>
          <w:tab w:val="num" w:pos="1080"/>
        </w:tabs>
      </w:pPr>
    </w:lvl>
  </w:abstractNum>
  <w:abstractNum w:abstractNumId="8" w15:restartNumberingAfterBreak="0">
    <w:nsid w:val="7BFC49C5"/>
    <w:multiLevelType w:val="hybridMultilevel"/>
    <w:tmpl w:val="C1AA0D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395FC0"/>
    <w:multiLevelType w:val="multilevel"/>
    <w:tmpl w:val="06C05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384155">
    <w:abstractNumId w:val="7"/>
  </w:num>
  <w:num w:numId="2" w16cid:durableId="1030257871">
    <w:abstractNumId w:val="6"/>
  </w:num>
  <w:num w:numId="3" w16cid:durableId="1741709319">
    <w:abstractNumId w:val="2"/>
  </w:num>
  <w:num w:numId="4" w16cid:durableId="1883471830">
    <w:abstractNumId w:val="3"/>
  </w:num>
  <w:num w:numId="5" w16cid:durableId="867832712">
    <w:abstractNumId w:val="9"/>
  </w:num>
  <w:num w:numId="6" w16cid:durableId="1612735693">
    <w:abstractNumId w:val="0"/>
  </w:num>
  <w:num w:numId="7" w16cid:durableId="1429888092">
    <w:abstractNumId w:val="8"/>
  </w:num>
  <w:num w:numId="8" w16cid:durableId="567229136">
    <w:abstractNumId w:val="4"/>
  </w:num>
  <w:num w:numId="9" w16cid:durableId="188878331">
    <w:abstractNumId w:val="1"/>
  </w:num>
  <w:num w:numId="10" w16cid:durableId="2113737745">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00"/>
  <w:drawingGridVerticalSpacing w:val="120"/>
  <w:displayHorizontalDrawingGridEvery w:val="0"/>
  <w:displayVerticalDrawingGridEvery w:val="3"/>
  <w:characterSpacingControl w:val="compressPunctuation"/>
  <w:hdrShapeDefaults>
    <o:shapedefaults v:ext="edit" spidmax="2050"/>
  </w:hdrShapeDefaults>
  <w:footnotePr>
    <w:footnote w:id="-1"/>
    <w:footnote w:id="0"/>
    <w:footnote w:id="1"/>
  </w:footnotePr>
  <w:endnotePr>
    <w:numFmt w:val="chicago"/>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iResumeStyle" w:val="0"/>
    <w:docVar w:name="Resume Post Wizard Balloon" w:val="0"/>
  </w:docVars>
  <w:rsids>
    <w:rsidRoot w:val="00D92F12"/>
    <w:rsid w:val="00002861"/>
    <w:rsid w:val="0000470C"/>
    <w:rsid w:val="000052E9"/>
    <w:rsid w:val="00005635"/>
    <w:rsid w:val="00005AC4"/>
    <w:rsid w:val="000061B3"/>
    <w:rsid w:val="00010D8D"/>
    <w:rsid w:val="00012AF4"/>
    <w:rsid w:val="000134A7"/>
    <w:rsid w:val="00014AD0"/>
    <w:rsid w:val="0001524D"/>
    <w:rsid w:val="000164FB"/>
    <w:rsid w:val="00022300"/>
    <w:rsid w:val="0002303C"/>
    <w:rsid w:val="00024DFD"/>
    <w:rsid w:val="0002635F"/>
    <w:rsid w:val="00027936"/>
    <w:rsid w:val="00030530"/>
    <w:rsid w:val="0003623A"/>
    <w:rsid w:val="00042B6C"/>
    <w:rsid w:val="00042F71"/>
    <w:rsid w:val="00043754"/>
    <w:rsid w:val="00045993"/>
    <w:rsid w:val="000461F9"/>
    <w:rsid w:val="00046EC4"/>
    <w:rsid w:val="00047622"/>
    <w:rsid w:val="00052185"/>
    <w:rsid w:val="000527C3"/>
    <w:rsid w:val="00053068"/>
    <w:rsid w:val="0005346B"/>
    <w:rsid w:val="00054C38"/>
    <w:rsid w:val="00055F26"/>
    <w:rsid w:val="0005628C"/>
    <w:rsid w:val="000578D9"/>
    <w:rsid w:val="00061442"/>
    <w:rsid w:val="00062740"/>
    <w:rsid w:val="0006283C"/>
    <w:rsid w:val="000645F9"/>
    <w:rsid w:val="00066BA5"/>
    <w:rsid w:val="00067885"/>
    <w:rsid w:val="0006791D"/>
    <w:rsid w:val="00072899"/>
    <w:rsid w:val="00073CA1"/>
    <w:rsid w:val="000744CF"/>
    <w:rsid w:val="00075F68"/>
    <w:rsid w:val="00080D33"/>
    <w:rsid w:val="00081EF0"/>
    <w:rsid w:val="00084121"/>
    <w:rsid w:val="00085AE7"/>
    <w:rsid w:val="00093240"/>
    <w:rsid w:val="000932E9"/>
    <w:rsid w:val="00096193"/>
    <w:rsid w:val="00097964"/>
    <w:rsid w:val="000A0EEE"/>
    <w:rsid w:val="000A1092"/>
    <w:rsid w:val="000B0770"/>
    <w:rsid w:val="000B3174"/>
    <w:rsid w:val="000B4D41"/>
    <w:rsid w:val="000B6294"/>
    <w:rsid w:val="000B6446"/>
    <w:rsid w:val="000C147C"/>
    <w:rsid w:val="000C1F01"/>
    <w:rsid w:val="000C5054"/>
    <w:rsid w:val="000D17A9"/>
    <w:rsid w:val="000D1AB9"/>
    <w:rsid w:val="000D2CAC"/>
    <w:rsid w:val="000D35FF"/>
    <w:rsid w:val="000E0B8F"/>
    <w:rsid w:val="000E443A"/>
    <w:rsid w:val="000E5D55"/>
    <w:rsid w:val="000F15D1"/>
    <w:rsid w:val="000F286F"/>
    <w:rsid w:val="000F361D"/>
    <w:rsid w:val="000F3F6C"/>
    <w:rsid w:val="000F533D"/>
    <w:rsid w:val="000F6BD0"/>
    <w:rsid w:val="000F7096"/>
    <w:rsid w:val="001000EF"/>
    <w:rsid w:val="001003F2"/>
    <w:rsid w:val="00100D76"/>
    <w:rsid w:val="00101FF3"/>
    <w:rsid w:val="00105EA2"/>
    <w:rsid w:val="00106741"/>
    <w:rsid w:val="00107514"/>
    <w:rsid w:val="0011027B"/>
    <w:rsid w:val="00110937"/>
    <w:rsid w:val="00115BCE"/>
    <w:rsid w:val="00122842"/>
    <w:rsid w:val="00122C5B"/>
    <w:rsid w:val="00123C53"/>
    <w:rsid w:val="00124EF8"/>
    <w:rsid w:val="0012516D"/>
    <w:rsid w:val="001255D4"/>
    <w:rsid w:val="00127F74"/>
    <w:rsid w:val="0013001D"/>
    <w:rsid w:val="001300F1"/>
    <w:rsid w:val="00131A0B"/>
    <w:rsid w:val="00131EC7"/>
    <w:rsid w:val="001330B7"/>
    <w:rsid w:val="001364A9"/>
    <w:rsid w:val="00136519"/>
    <w:rsid w:val="00136E2B"/>
    <w:rsid w:val="00136E2D"/>
    <w:rsid w:val="001451BE"/>
    <w:rsid w:val="001455AA"/>
    <w:rsid w:val="001455E3"/>
    <w:rsid w:val="00145B26"/>
    <w:rsid w:val="0014630A"/>
    <w:rsid w:val="001525BC"/>
    <w:rsid w:val="00153F31"/>
    <w:rsid w:val="00154AF9"/>
    <w:rsid w:val="00156543"/>
    <w:rsid w:val="00156CB1"/>
    <w:rsid w:val="00165842"/>
    <w:rsid w:val="001700BE"/>
    <w:rsid w:val="00175747"/>
    <w:rsid w:val="0017618B"/>
    <w:rsid w:val="0017652C"/>
    <w:rsid w:val="00177889"/>
    <w:rsid w:val="0018560E"/>
    <w:rsid w:val="0018758D"/>
    <w:rsid w:val="001906DD"/>
    <w:rsid w:val="00190A16"/>
    <w:rsid w:val="00196ACC"/>
    <w:rsid w:val="001972A6"/>
    <w:rsid w:val="001A1369"/>
    <w:rsid w:val="001A1991"/>
    <w:rsid w:val="001A30AE"/>
    <w:rsid w:val="001A4EE8"/>
    <w:rsid w:val="001A547B"/>
    <w:rsid w:val="001A7911"/>
    <w:rsid w:val="001B071E"/>
    <w:rsid w:val="001B1EFA"/>
    <w:rsid w:val="001C0562"/>
    <w:rsid w:val="001C4C05"/>
    <w:rsid w:val="001D01EE"/>
    <w:rsid w:val="001D289E"/>
    <w:rsid w:val="001D3021"/>
    <w:rsid w:val="001D4204"/>
    <w:rsid w:val="001D4249"/>
    <w:rsid w:val="001D5250"/>
    <w:rsid w:val="001D7218"/>
    <w:rsid w:val="001D7915"/>
    <w:rsid w:val="001E0ADD"/>
    <w:rsid w:val="001E17BB"/>
    <w:rsid w:val="001E1934"/>
    <w:rsid w:val="001E361A"/>
    <w:rsid w:val="001E3EBC"/>
    <w:rsid w:val="001E52FF"/>
    <w:rsid w:val="001E5A18"/>
    <w:rsid w:val="001E5A90"/>
    <w:rsid w:val="001E5D21"/>
    <w:rsid w:val="001E6A44"/>
    <w:rsid w:val="001E7115"/>
    <w:rsid w:val="001E7494"/>
    <w:rsid w:val="001E7719"/>
    <w:rsid w:val="001F0F98"/>
    <w:rsid w:val="001F127F"/>
    <w:rsid w:val="001F1F61"/>
    <w:rsid w:val="001F4EBD"/>
    <w:rsid w:val="001F6D2C"/>
    <w:rsid w:val="00200177"/>
    <w:rsid w:val="002004AD"/>
    <w:rsid w:val="0020248D"/>
    <w:rsid w:val="00206B6A"/>
    <w:rsid w:val="002072DD"/>
    <w:rsid w:val="00213548"/>
    <w:rsid w:val="00213BD7"/>
    <w:rsid w:val="00213CD0"/>
    <w:rsid w:val="002143F2"/>
    <w:rsid w:val="00217B9A"/>
    <w:rsid w:val="00221018"/>
    <w:rsid w:val="00222C62"/>
    <w:rsid w:val="00231B76"/>
    <w:rsid w:val="00231C8A"/>
    <w:rsid w:val="002366F2"/>
    <w:rsid w:val="00237D5E"/>
    <w:rsid w:val="00237D99"/>
    <w:rsid w:val="00241950"/>
    <w:rsid w:val="0024501E"/>
    <w:rsid w:val="00245A72"/>
    <w:rsid w:val="00251197"/>
    <w:rsid w:val="00255AA3"/>
    <w:rsid w:val="0025687E"/>
    <w:rsid w:val="00256B81"/>
    <w:rsid w:val="00256E81"/>
    <w:rsid w:val="0026305E"/>
    <w:rsid w:val="00263A00"/>
    <w:rsid w:val="00264200"/>
    <w:rsid w:val="00264841"/>
    <w:rsid w:val="00266234"/>
    <w:rsid w:val="002668DB"/>
    <w:rsid w:val="00267046"/>
    <w:rsid w:val="00270EE0"/>
    <w:rsid w:val="00272A9D"/>
    <w:rsid w:val="00272FE7"/>
    <w:rsid w:val="002747B4"/>
    <w:rsid w:val="00280AF5"/>
    <w:rsid w:val="00281C15"/>
    <w:rsid w:val="002830CC"/>
    <w:rsid w:val="00283AF7"/>
    <w:rsid w:val="00284C2A"/>
    <w:rsid w:val="00286577"/>
    <w:rsid w:val="00287448"/>
    <w:rsid w:val="00287516"/>
    <w:rsid w:val="00287836"/>
    <w:rsid w:val="00291EDA"/>
    <w:rsid w:val="00293221"/>
    <w:rsid w:val="002945E6"/>
    <w:rsid w:val="0029689B"/>
    <w:rsid w:val="002A1316"/>
    <w:rsid w:val="002A150D"/>
    <w:rsid w:val="002A218B"/>
    <w:rsid w:val="002A3927"/>
    <w:rsid w:val="002A534A"/>
    <w:rsid w:val="002A6ADC"/>
    <w:rsid w:val="002A6D96"/>
    <w:rsid w:val="002A7EA9"/>
    <w:rsid w:val="002B590F"/>
    <w:rsid w:val="002C2804"/>
    <w:rsid w:val="002C2DB6"/>
    <w:rsid w:val="002C452C"/>
    <w:rsid w:val="002C4E3E"/>
    <w:rsid w:val="002C7A33"/>
    <w:rsid w:val="002C7CE7"/>
    <w:rsid w:val="002D3638"/>
    <w:rsid w:val="002D4A0B"/>
    <w:rsid w:val="002D7693"/>
    <w:rsid w:val="002D7CCA"/>
    <w:rsid w:val="002E0612"/>
    <w:rsid w:val="002E2B37"/>
    <w:rsid w:val="002E2E09"/>
    <w:rsid w:val="002E7D62"/>
    <w:rsid w:val="002F2A1F"/>
    <w:rsid w:val="00302AE5"/>
    <w:rsid w:val="00303C93"/>
    <w:rsid w:val="00306A04"/>
    <w:rsid w:val="00311946"/>
    <w:rsid w:val="00311D33"/>
    <w:rsid w:val="00313D4D"/>
    <w:rsid w:val="0031426D"/>
    <w:rsid w:val="00314BC7"/>
    <w:rsid w:val="0031577B"/>
    <w:rsid w:val="00323F18"/>
    <w:rsid w:val="003258EF"/>
    <w:rsid w:val="00325C6F"/>
    <w:rsid w:val="00326CD5"/>
    <w:rsid w:val="00326D0C"/>
    <w:rsid w:val="003312D3"/>
    <w:rsid w:val="00331FBC"/>
    <w:rsid w:val="00333EF9"/>
    <w:rsid w:val="00340606"/>
    <w:rsid w:val="00341DC9"/>
    <w:rsid w:val="00341DDB"/>
    <w:rsid w:val="00344EF4"/>
    <w:rsid w:val="00346364"/>
    <w:rsid w:val="00347205"/>
    <w:rsid w:val="00350868"/>
    <w:rsid w:val="00351560"/>
    <w:rsid w:val="00353A78"/>
    <w:rsid w:val="00356DD3"/>
    <w:rsid w:val="003570C8"/>
    <w:rsid w:val="00357FCB"/>
    <w:rsid w:val="003619A1"/>
    <w:rsid w:val="0036466B"/>
    <w:rsid w:val="0036480F"/>
    <w:rsid w:val="0036590C"/>
    <w:rsid w:val="0036645D"/>
    <w:rsid w:val="00366736"/>
    <w:rsid w:val="0037063A"/>
    <w:rsid w:val="00371BD3"/>
    <w:rsid w:val="0038414B"/>
    <w:rsid w:val="003876C6"/>
    <w:rsid w:val="0039407C"/>
    <w:rsid w:val="00394826"/>
    <w:rsid w:val="003970F1"/>
    <w:rsid w:val="00397A41"/>
    <w:rsid w:val="003A1B78"/>
    <w:rsid w:val="003A687D"/>
    <w:rsid w:val="003B1929"/>
    <w:rsid w:val="003B28FE"/>
    <w:rsid w:val="003B444F"/>
    <w:rsid w:val="003B5747"/>
    <w:rsid w:val="003B626E"/>
    <w:rsid w:val="003B722D"/>
    <w:rsid w:val="003C1942"/>
    <w:rsid w:val="003C1CAD"/>
    <w:rsid w:val="003C222F"/>
    <w:rsid w:val="003C53DE"/>
    <w:rsid w:val="003C6E35"/>
    <w:rsid w:val="003C74D6"/>
    <w:rsid w:val="003D0528"/>
    <w:rsid w:val="003D05DB"/>
    <w:rsid w:val="003D2B89"/>
    <w:rsid w:val="003D2BAE"/>
    <w:rsid w:val="003D3265"/>
    <w:rsid w:val="003D411A"/>
    <w:rsid w:val="003D426E"/>
    <w:rsid w:val="003D6188"/>
    <w:rsid w:val="003E1393"/>
    <w:rsid w:val="003E1C2E"/>
    <w:rsid w:val="003E4D7E"/>
    <w:rsid w:val="003E6D66"/>
    <w:rsid w:val="003F4586"/>
    <w:rsid w:val="003F5334"/>
    <w:rsid w:val="003F7C41"/>
    <w:rsid w:val="00407268"/>
    <w:rsid w:val="004110B8"/>
    <w:rsid w:val="0041372A"/>
    <w:rsid w:val="00414728"/>
    <w:rsid w:val="0041593B"/>
    <w:rsid w:val="00415E92"/>
    <w:rsid w:val="00415F5B"/>
    <w:rsid w:val="004166BE"/>
    <w:rsid w:val="00421157"/>
    <w:rsid w:val="00422B2D"/>
    <w:rsid w:val="00423302"/>
    <w:rsid w:val="00425F30"/>
    <w:rsid w:val="0043053D"/>
    <w:rsid w:val="00436D05"/>
    <w:rsid w:val="004402C0"/>
    <w:rsid w:val="00440F7C"/>
    <w:rsid w:val="00442886"/>
    <w:rsid w:val="0044477E"/>
    <w:rsid w:val="0044614D"/>
    <w:rsid w:val="0044636E"/>
    <w:rsid w:val="00446501"/>
    <w:rsid w:val="004570B8"/>
    <w:rsid w:val="00457C97"/>
    <w:rsid w:val="00460B75"/>
    <w:rsid w:val="00461480"/>
    <w:rsid w:val="00461C46"/>
    <w:rsid w:val="00461F2F"/>
    <w:rsid w:val="004636EB"/>
    <w:rsid w:val="00464DB4"/>
    <w:rsid w:val="0046677B"/>
    <w:rsid w:val="00466EB8"/>
    <w:rsid w:val="004679D1"/>
    <w:rsid w:val="0047347E"/>
    <w:rsid w:val="00474162"/>
    <w:rsid w:val="004766FB"/>
    <w:rsid w:val="00481D2C"/>
    <w:rsid w:val="004825DE"/>
    <w:rsid w:val="004840E1"/>
    <w:rsid w:val="0048459C"/>
    <w:rsid w:val="00486AAB"/>
    <w:rsid w:val="00487B0E"/>
    <w:rsid w:val="0049221D"/>
    <w:rsid w:val="0049244A"/>
    <w:rsid w:val="00493953"/>
    <w:rsid w:val="00494207"/>
    <w:rsid w:val="00495EF9"/>
    <w:rsid w:val="00497816"/>
    <w:rsid w:val="004A03DC"/>
    <w:rsid w:val="004A0ADF"/>
    <w:rsid w:val="004A48DA"/>
    <w:rsid w:val="004A5808"/>
    <w:rsid w:val="004A651F"/>
    <w:rsid w:val="004A716E"/>
    <w:rsid w:val="004B0DD4"/>
    <w:rsid w:val="004B1082"/>
    <w:rsid w:val="004B2BE7"/>
    <w:rsid w:val="004B2F58"/>
    <w:rsid w:val="004B7062"/>
    <w:rsid w:val="004C13CE"/>
    <w:rsid w:val="004C1725"/>
    <w:rsid w:val="004C3A86"/>
    <w:rsid w:val="004C6848"/>
    <w:rsid w:val="004D0C1F"/>
    <w:rsid w:val="004D25EC"/>
    <w:rsid w:val="004D6EE0"/>
    <w:rsid w:val="004D742F"/>
    <w:rsid w:val="004D7DCD"/>
    <w:rsid w:val="004E300D"/>
    <w:rsid w:val="004E3133"/>
    <w:rsid w:val="004E47C1"/>
    <w:rsid w:val="004E5049"/>
    <w:rsid w:val="004E663D"/>
    <w:rsid w:val="004F11EC"/>
    <w:rsid w:val="004F2FEA"/>
    <w:rsid w:val="004F5F7E"/>
    <w:rsid w:val="004F70A1"/>
    <w:rsid w:val="00506A10"/>
    <w:rsid w:val="00506C50"/>
    <w:rsid w:val="00506DA3"/>
    <w:rsid w:val="00512B84"/>
    <w:rsid w:val="00517C8B"/>
    <w:rsid w:val="00520491"/>
    <w:rsid w:val="00520A66"/>
    <w:rsid w:val="00520C03"/>
    <w:rsid w:val="005210AA"/>
    <w:rsid w:val="005222DB"/>
    <w:rsid w:val="00525CB3"/>
    <w:rsid w:val="005275FF"/>
    <w:rsid w:val="0052760D"/>
    <w:rsid w:val="00530D4C"/>
    <w:rsid w:val="005321B9"/>
    <w:rsid w:val="00532C43"/>
    <w:rsid w:val="005342D6"/>
    <w:rsid w:val="00536212"/>
    <w:rsid w:val="00541AAB"/>
    <w:rsid w:val="00545067"/>
    <w:rsid w:val="00547977"/>
    <w:rsid w:val="00547C17"/>
    <w:rsid w:val="00554476"/>
    <w:rsid w:val="00554D8A"/>
    <w:rsid w:val="005553F0"/>
    <w:rsid w:val="00563911"/>
    <w:rsid w:val="00563E47"/>
    <w:rsid w:val="00564088"/>
    <w:rsid w:val="00564F9A"/>
    <w:rsid w:val="0056603D"/>
    <w:rsid w:val="005663E5"/>
    <w:rsid w:val="0056708E"/>
    <w:rsid w:val="005701F3"/>
    <w:rsid w:val="00570957"/>
    <w:rsid w:val="00570D61"/>
    <w:rsid w:val="00572525"/>
    <w:rsid w:val="00572FCD"/>
    <w:rsid w:val="0057419D"/>
    <w:rsid w:val="005758EE"/>
    <w:rsid w:val="00580A63"/>
    <w:rsid w:val="00580F17"/>
    <w:rsid w:val="00583D8A"/>
    <w:rsid w:val="0058443E"/>
    <w:rsid w:val="005847EB"/>
    <w:rsid w:val="00584DD3"/>
    <w:rsid w:val="00585061"/>
    <w:rsid w:val="00587679"/>
    <w:rsid w:val="00590166"/>
    <w:rsid w:val="005907D6"/>
    <w:rsid w:val="00593488"/>
    <w:rsid w:val="0059739F"/>
    <w:rsid w:val="005A017B"/>
    <w:rsid w:val="005A04FD"/>
    <w:rsid w:val="005A080C"/>
    <w:rsid w:val="005A0F86"/>
    <w:rsid w:val="005A3903"/>
    <w:rsid w:val="005B258B"/>
    <w:rsid w:val="005B6DB4"/>
    <w:rsid w:val="005B7D64"/>
    <w:rsid w:val="005C042C"/>
    <w:rsid w:val="005C04E9"/>
    <w:rsid w:val="005D0530"/>
    <w:rsid w:val="005D0EF4"/>
    <w:rsid w:val="005D0FEC"/>
    <w:rsid w:val="005D1447"/>
    <w:rsid w:val="005D19E7"/>
    <w:rsid w:val="005D2C7B"/>
    <w:rsid w:val="005D4BCA"/>
    <w:rsid w:val="005D56D8"/>
    <w:rsid w:val="005D6E2A"/>
    <w:rsid w:val="005D7173"/>
    <w:rsid w:val="005E10E7"/>
    <w:rsid w:val="005E129D"/>
    <w:rsid w:val="005E2F0B"/>
    <w:rsid w:val="005E3157"/>
    <w:rsid w:val="005E35B1"/>
    <w:rsid w:val="005E3E5D"/>
    <w:rsid w:val="005E4538"/>
    <w:rsid w:val="005E69E1"/>
    <w:rsid w:val="005E7512"/>
    <w:rsid w:val="005F177B"/>
    <w:rsid w:val="005F3EC0"/>
    <w:rsid w:val="005F49EC"/>
    <w:rsid w:val="005F5556"/>
    <w:rsid w:val="0060396D"/>
    <w:rsid w:val="00606A3D"/>
    <w:rsid w:val="00610D4D"/>
    <w:rsid w:val="00610F33"/>
    <w:rsid w:val="0061100B"/>
    <w:rsid w:val="00614B85"/>
    <w:rsid w:val="006155AF"/>
    <w:rsid w:val="00615B7E"/>
    <w:rsid w:val="00616086"/>
    <w:rsid w:val="006165F4"/>
    <w:rsid w:val="00620420"/>
    <w:rsid w:val="00626D64"/>
    <w:rsid w:val="00627630"/>
    <w:rsid w:val="00627BCC"/>
    <w:rsid w:val="00630FFA"/>
    <w:rsid w:val="006320A7"/>
    <w:rsid w:val="00635B5A"/>
    <w:rsid w:val="00640914"/>
    <w:rsid w:val="006415BF"/>
    <w:rsid w:val="00642904"/>
    <w:rsid w:val="00643624"/>
    <w:rsid w:val="00644AD6"/>
    <w:rsid w:val="00645002"/>
    <w:rsid w:val="0064560B"/>
    <w:rsid w:val="00645809"/>
    <w:rsid w:val="00645DB9"/>
    <w:rsid w:val="00645F6D"/>
    <w:rsid w:val="00646820"/>
    <w:rsid w:val="0064774E"/>
    <w:rsid w:val="00652521"/>
    <w:rsid w:val="0065476C"/>
    <w:rsid w:val="00655607"/>
    <w:rsid w:val="00656BBE"/>
    <w:rsid w:val="00656F1C"/>
    <w:rsid w:val="00657D60"/>
    <w:rsid w:val="0066375A"/>
    <w:rsid w:val="006656A5"/>
    <w:rsid w:val="00666C2D"/>
    <w:rsid w:val="00667FFC"/>
    <w:rsid w:val="0067091B"/>
    <w:rsid w:val="006722F4"/>
    <w:rsid w:val="00672BE9"/>
    <w:rsid w:val="00672D12"/>
    <w:rsid w:val="00672E42"/>
    <w:rsid w:val="006733EE"/>
    <w:rsid w:val="00673AF7"/>
    <w:rsid w:val="00674D84"/>
    <w:rsid w:val="0067661F"/>
    <w:rsid w:val="00677296"/>
    <w:rsid w:val="00685631"/>
    <w:rsid w:val="00687433"/>
    <w:rsid w:val="00694C59"/>
    <w:rsid w:val="006A0B21"/>
    <w:rsid w:val="006A2D35"/>
    <w:rsid w:val="006A2FFA"/>
    <w:rsid w:val="006A45D3"/>
    <w:rsid w:val="006A6E98"/>
    <w:rsid w:val="006A6EBE"/>
    <w:rsid w:val="006B6DE1"/>
    <w:rsid w:val="006B7310"/>
    <w:rsid w:val="006B7A83"/>
    <w:rsid w:val="006C0D93"/>
    <w:rsid w:val="006C60A4"/>
    <w:rsid w:val="006C6EA7"/>
    <w:rsid w:val="006D0619"/>
    <w:rsid w:val="006D391D"/>
    <w:rsid w:val="006D505F"/>
    <w:rsid w:val="006D545F"/>
    <w:rsid w:val="006D74EA"/>
    <w:rsid w:val="006E1D05"/>
    <w:rsid w:val="006E2CB7"/>
    <w:rsid w:val="006E511D"/>
    <w:rsid w:val="006E6CF3"/>
    <w:rsid w:val="006F10EA"/>
    <w:rsid w:val="006F1C87"/>
    <w:rsid w:val="006F4F4D"/>
    <w:rsid w:val="006F7394"/>
    <w:rsid w:val="00700254"/>
    <w:rsid w:val="007004D7"/>
    <w:rsid w:val="00702EF8"/>
    <w:rsid w:val="00705AC3"/>
    <w:rsid w:val="00715195"/>
    <w:rsid w:val="00717860"/>
    <w:rsid w:val="00724F07"/>
    <w:rsid w:val="00726230"/>
    <w:rsid w:val="007269EA"/>
    <w:rsid w:val="00726FFD"/>
    <w:rsid w:val="0073022E"/>
    <w:rsid w:val="00736C28"/>
    <w:rsid w:val="00742575"/>
    <w:rsid w:val="00742EA0"/>
    <w:rsid w:val="007436E3"/>
    <w:rsid w:val="00745A44"/>
    <w:rsid w:val="00747F06"/>
    <w:rsid w:val="00750037"/>
    <w:rsid w:val="007502A1"/>
    <w:rsid w:val="00752AA4"/>
    <w:rsid w:val="007553E6"/>
    <w:rsid w:val="007561F5"/>
    <w:rsid w:val="00757099"/>
    <w:rsid w:val="00760CF4"/>
    <w:rsid w:val="0076120A"/>
    <w:rsid w:val="00761579"/>
    <w:rsid w:val="00762470"/>
    <w:rsid w:val="007644CE"/>
    <w:rsid w:val="00767B71"/>
    <w:rsid w:val="00767F6D"/>
    <w:rsid w:val="00770390"/>
    <w:rsid w:val="0077053F"/>
    <w:rsid w:val="007731D9"/>
    <w:rsid w:val="00773A76"/>
    <w:rsid w:val="00776822"/>
    <w:rsid w:val="00781914"/>
    <w:rsid w:val="0078298C"/>
    <w:rsid w:val="007833C3"/>
    <w:rsid w:val="00787996"/>
    <w:rsid w:val="007921F2"/>
    <w:rsid w:val="00795B23"/>
    <w:rsid w:val="007A1202"/>
    <w:rsid w:val="007A26FA"/>
    <w:rsid w:val="007A2DF0"/>
    <w:rsid w:val="007A37EA"/>
    <w:rsid w:val="007A414F"/>
    <w:rsid w:val="007A4F6A"/>
    <w:rsid w:val="007A5154"/>
    <w:rsid w:val="007A5B2C"/>
    <w:rsid w:val="007A7F9B"/>
    <w:rsid w:val="007B1DA3"/>
    <w:rsid w:val="007B42E5"/>
    <w:rsid w:val="007B60B9"/>
    <w:rsid w:val="007B662E"/>
    <w:rsid w:val="007B6CE2"/>
    <w:rsid w:val="007C0805"/>
    <w:rsid w:val="007C1F23"/>
    <w:rsid w:val="007C3040"/>
    <w:rsid w:val="007C7522"/>
    <w:rsid w:val="007D01C3"/>
    <w:rsid w:val="007D0537"/>
    <w:rsid w:val="007D1620"/>
    <w:rsid w:val="007D21FF"/>
    <w:rsid w:val="007D560E"/>
    <w:rsid w:val="007D5A3A"/>
    <w:rsid w:val="007D61FA"/>
    <w:rsid w:val="007D764E"/>
    <w:rsid w:val="007E0462"/>
    <w:rsid w:val="007E05F6"/>
    <w:rsid w:val="007E0FD5"/>
    <w:rsid w:val="007E2159"/>
    <w:rsid w:val="007E25EA"/>
    <w:rsid w:val="007E262F"/>
    <w:rsid w:val="007E2B6B"/>
    <w:rsid w:val="007E2CDA"/>
    <w:rsid w:val="007E2E54"/>
    <w:rsid w:val="007E5C82"/>
    <w:rsid w:val="007E727B"/>
    <w:rsid w:val="007F0D96"/>
    <w:rsid w:val="007F10DD"/>
    <w:rsid w:val="007F47F6"/>
    <w:rsid w:val="007F551F"/>
    <w:rsid w:val="00801329"/>
    <w:rsid w:val="00802AC1"/>
    <w:rsid w:val="00806156"/>
    <w:rsid w:val="008078BE"/>
    <w:rsid w:val="0081115B"/>
    <w:rsid w:val="00813DE9"/>
    <w:rsid w:val="00815838"/>
    <w:rsid w:val="00815A37"/>
    <w:rsid w:val="00816B6D"/>
    <w:rsid w:val="0082300D"/>
    <w:rsid w:val="008233E6"/>
    <w:rsid w:val="0083129F"/>
    <w:rsid w:val="008316AE"/>
    <w:rsid w:val="008321E9"/>
    <w:rsid w:val="00832F4C"/>
    <w:rsid w:val="0083368E"/>
    <w:rsid w:val="008340B9"/>
    <w:rsid w:val="00834584"/>
    <w:rsid w:val="0083552B"/>
    <w:rsid w:val="00840BEC"/>
    <w:rsid w:val="00846B32"/>
    <w:rsid w:val="00847C33"/>
    <w:rsid w:val="00852809"/>
    <w:rsid w:val="00856053"/>
    <w:rsid w:val="00856259"/>
    <w:rsid w:val="00863928"/>
    <w:rsid w:val="008646EC"/>
    <w:rsid w:val="00864C61"/>
    <w:rsid w:val="00870451"/>
    <w:rsid w:val="008725B7"/>
    <w:rsid w:val="00875C5A"/>
    <w:rsid w:val="00881808"/>
    <w:rsid w:val="00884EB6"/>
    <w:rsid w:val="00890A95"/>
    <w:rsid w:val="0089274F"/>
    <w:rsid w:val="00896940"/>
    <w:rsid w:val="008A007B"/>
    <w:rsid w:val="008A0539"/>
    <w:rsid w:val="008A0AC3"/>
    <w:rsid w:val="008A39C3"/>
    <w:rsid w:val="008A3C73"/>
    <w:rsid w:val="008A40C6"/>
    <w:rsid w:val="008A5D71"/>
    <w:rsid w:val="008B2EA3"/>
    <w:rsid w:val="008B48C1"/>
    <w:rsid w:val="008B4E96"/>
    <w:rsid w:val="008B5E27"/>
    <w:rsid w:val="008B7C82"/>
    <w:rsid w:val="008C01F9"/>
    <w:rsid w:val="008C0C9E"/>
    <w:rsid w:val="008C1C62"/>
    <w:rsid w:val="008C33C0"/>
    <w:rsid w:val="008C5024"/>
    <w:rsid w:val="008C5238"/>
    <w:rsid w:val="008C6A3D"/>
    <w:rsid w:val="008C7081"/>
    <w:rsid w:val="008D7C61"/>
    <w:rsid w:val="008E183A"/>
    <w:rsid w:val="008E1932"/>
    <w:rsid w:val="008E2831"/>
    <w:rsid w:val="008E2C8D"/>
    <w:rsid w:val="008E6C6A"/>
    <w:rsid w:val="008E7609"/>
    <w:rsid w:val="008F1F67"/>
    <w:rsid w:val="008F3029"/>
    <w:rsid w:val="008F35BF"/>
    <w:rsid w:val="008F5288"/>
    <w:rsid w:val="008F52FC"/>
    <w:rsid w:val="008F5B3D"/>
    <w:rsid w:val="008F7123"/>
    <w:rsid w:val="009033D4"/>
    <w:rsid w:val="00904839"/>
    <w:rsid w:val="00906DC4"/>
    <w:rsid w:val="00910FC4"/>
    <w:rsid w:val="009116F7"/>
    <w:rsid w:val="00911ADA"/>
    <w:rsid w:val="0091366C"/>
    <w:rsid w:val="00913EE7"/>
    <w:rsid w:val="00917040"/>
    <w:rsid w:val="00923406"/>
    <w:rsid w:val="00925C44"/>
    <w:rsid w:val="00926747"/>
    <w:rsid w:val="009310F1"/>
    <w:rsid w:val="00932929"/>
    <w:rsid w:val="00933E89"/>
    <w:rsid w:val="009364A3"/>
    <w:rsid w:val="00937541"/>
    <w:rsid w:val="00942BF0"/>
    <w:rsid w:val="00942FD9"/>
    <w:rsid w:val="00943B0F"/>
    <w:rsid w:val="00944D64"/>
    <w:rsid w:val="009463B8"/>
    <w:rsid w:val="00947ED4"/>
    <w:rsid w:val="009503EF"/>
    <w:rsid w:val="00951F10"/>
    <w:rsid w:val="009573CB"/>
    <w:rsid w:val="009574BF"/>
    <w:rsid w:val="009600F7"/>
    <w:rsid w:val="00963295"/>
    <w:rsid w:val="00963808"/>
    <w:rsid w:val="00966235"/>
    <w:rsid w:val="00966E3A"/>
    <w:rsid w:val="009674F3"/>
    <w:rsid w:val="00967E44"/>
    <w:rsid w:val="00970B6D"/>
    <w:rsid w:val="00971265"/>
    <w:rsid w:val="009730E9"/>
    <w:rsid w:val="009734B0"/>
    <w:rsid w:val="00974135"/>
    <w:rsid w:val="00974FD9"/>
    <w:rsid w:val="0097579E"/>
    <w:rsid w:val="00977623"/>
    <w:rsid w:val="00977632"/>
    <w:rsid w:val="0098045A"/>
    <w:rsid w:val="00983302"/>
    <w:rsid w:val="00984024"/>
    <w:rsid w:val="00985DFB"/>
    <w:rsid w:val="0099122A"/>
    <w:rsid w:val="00992A94"/>
    <w:rsid w:val="00997F8F"/>
    <w:rsid w:val="009A1E5A"/>
    <w:rsid w:val="009A69B4"/>
    <w:rsid w:val="009A71A9"/>
    <w:rsid w:val="009A74AB"/>
    <w:rsid w:val="009B08B9"/>
    <w:rsid w:val="009B291C"/>
    <w:rsid w:val="009B2A59"/>
    <w:rsid w:val="009B35EE"/>
    <w:rsid w:val="009B3BF4"/>
    <w:rsid w:val="009B5D08"/>
    <w:rsid w:val="009B6A8B"/>
    <w:rsid w:val="009B7BCE"/>
    <w:rsid w:val="009C38EB"/>
    <w:rsid w:val="009C560B"/>
    <w:rsid w:val="009C739C"/>
    <w:rsid w:val="009D2581"/>
    <w:rsid w:val="009D3DF0"/>
    <w:rsid w:val="009D3DF7"/>
    <w:rsid w:val="009D4307"/>
    <w:rsid w:val="009D645C"/>
    <w:rsid w:val="009D6595"/>
    <w:rsid w:val="009D7EE1"/>
    <w:rsid w:val="009D7F52"/>
    <w:rsid w:val="009E08F7"/>
    <w:rsid w:val="009E36FD"/>
    <w:rsid w:val="009E3F70"/>
    <w:rsid w:val="009F08C2"/>
    <w:rsid w:val="009F26B1"/>
    <w:rsid w:val="009F327A"/>
    <w:rsid w:val="009F5F5B"/>
    <w:rsid w:val="00A027E9"/>
    <w:rsid w:val="00A0519B"/>
    <w:rsid w:val="00A05667"/>
    <w:rsid w:val="00A11A82"/>
    <w:rsid w:val="00A11A8F"/>
    <w:rsid w:val="00A13E5B"/>
    <w:rsid w:val="00A141D3"/>
    <w:rsid w:val="00A21420"/>
    <w:rsid w:val="00A21B9C"/>
    <w:rsid w:val="00A23446"/>
    <w:rsid w:val="00A31D7C"/>
    <w:rsid w:val="00A32859"/>
    <w:rsid w:val="00A33796"/>
    <w:rsid w:val="00A36721"/>
    <w:rsid w:val="00A37786"/>
    <w:rsid w:val="00A405D7"/>
    <w:rsid w:val="00A447AB"/>
    <w:rsid w:val="00A44BC4"/>
    <w:rsid w:val="00A46A7A"/>
    <w:rsid w:val="00A52254"/>
    <w:rsid w:val="00A523CC"/>
    <w:rsid w:val="00A52404"/>
    <w:rsid w:val="00A54AB4"/>
    <w:rsid w:val="00A556AE"/>
    <w:rsid w:val="00A55760"/>
    <w:rsid w:val="00A56458"/>
    <w:rsid w:val="00A57225"/>
    <w:rsid w:val="00A626B5"/>
    <w:rsid w:val="00A62967"/>
    <w:rsid w:val="00A62DEC"/>
    <w:rsid w:val="00A65CBC"/>
    <w:rsid w:val="00A670AF"/>
    <w:rsid w:val="00A67BD9"/>
    <w:rsid w:val="00A71DF5"/>
    <w:rsid w:val="00A71FD1"/>
    <w:rsid w:val="00A74C8E"/>
    <w:rsid w:val="00A81FFD"/>
    <w:rsid w:val="00A83893"/>
    <w:rsid w:val="00A8522A"/>
    <w:rsid w:val="00A85941"/>
    <w:rsid w:val="00A85CA1"/>
    <w:rsid w:val="00A86FC2"/>
    <w:rsid w:val="00A92EF9"/>
    <w:rsid w:val="00A93116"/>
    <w:rsid w:val="00A9530D"/>
    <w:rsid w:val="00A95C55"/>
    <w:rsid w:val="00A972EC"/>
    <w:rsid w:val="00A97603"/>
    <w:rsid w:val="00AA06AB"/>
    <w:rsid w:val="00AA2BA1"/>
    <w:rsid w:val="00AA478B"/>
    <w:rsid w:val="00AB22FD"/>
    <w:rsid w:val="00AB2688"/>
    <w:rsid w:val="00AB3B34"/>
    <w:rsid w:val="00AB3C1A"/>
    <w:rsid w:val="00AB627E"/>
    <w:rsid w:val="00AC19A9"/>
    <w:rsid w:val="00AC2573"/>
    <w:rsid w:val="00AC6609"/>
    <w:rsid w:val="00AD0D42"/>
    <w:rsid w:val="00AD2C9B"/>
    <w:rsid w:val="00AD6E28"/>
    <w:rsid w:val="00AE0751"/>
    <w:rsid w:val="00AE183A"/>
    <w:rsid w:val="00AE2656"/>
    <w:rsid w:val="00AE2ACC"/>
    <w:rsid w:val="00AE6987"/>
    <w:rsid w:val="00AF14FB"/>
    <w:rsid w:val="00AF3FD4"/>
    <w:rsid w:val="00AF536D"/>
    <w:rsid w:val="00AF592D"/>
    <w:rsid w:val="00AF7F4A"/>
    <w:rsid w:val="00B01370"/>
    <w:rsid w:val="00B03127"/>
    <w:rsid w:val="00B033F5"/>
    <w:rsid w:val="00B06FB6"/>
    <w:rsid w:val="00B1332E"/>
    <w:rsid w:val="00B13655"/>
    <w:rsid w:val="00B1558D"/>
    <w:rsid w:val="00B17264"/>
    <w:rsid w:val="00B17533"/>
    <w:rsid w:val="00B176DF"/>
    <w:rsid w:val="00B2093F"/>
    <w:rsid w:val="00B216CC"/>
    <w:rsid w:val="00B21ED3"/>
    <w:rsid w:val="00B232C3"/>
    <w:rsid w:val="00B24722"/>
    <w:rsid w:val="00B24B0F"/>
    <w:rsid w:val="00B25844"/>
    <w:rsid w:val="00B26691"/>
    <w:rsid w:val="00B308A4"/>
    <w:rsid w:val="00B362DD"/>
    <w:rsid w:val="00B370A6"/>
    <w:rsid w:val="00B40A22"/>
    <w:rsid w:val="00B40BCB"/>
    <w:rsid w:val="00B41420"/>
    <w:rsid w:val="00B4391D"/>
    <w:rsid w:val="00B43BD5"/>
    <w:rsid w:val="00B47987"/>
    <w:rsid w:val="00B51363"/>
    <w:rsid w:val="00B51465"/>
    <w:rsid w:val="00B5429A"/>
    <w:rsid w:val="00B55E89"/>
    <w:rsid w:val="00B60BCD"/>
    <w:rsid w:val="00B643A9"/>
    <w:rsid w:val="00B675C2"/>
    <w:rsid w:val="00B707BD"/>
    <w:rsid w:val="00B72E01"/>
    <w:rsid w:val="00B75922"/>
    <w:rsid w:val="00B75AC4"/>
    <w:rsid w:val="00B763D0"/>
    <w:rsid w:val="00B76D70"/>
    <w:rsid w:val="00B77510"/>
    <w:rsid w:val="00B77EC9"/>
    <w:rsid w:val="00B8196A"/>
    <w:rsid w:val="00B82884"/>
    <w:rsid w:val="00B82966"/>
    <w:rsid w:val="00B848C8"/>
    <w:rsid w:val="00B85364"/>
    <w:rsid w:val="00B9066C"/>
    <w:rsid w:val="00B9123D"/>
    <w:rsid w:val="00B92520"/>
    <w:rsid w:val="00B966B7"/>
    <w:rsid w:val="00B96B51"/>
    <w:rsid w:val="00B97AD7"/>
    <w:rsid w:val="00B97E77"/>
    <w:rsid w:val="00BA057D"/>
    <w:rsid w:val="00BA0860"/>
    <w:rsid w:val="00BA0F89"/>
    <w:rsid w:val="00BA313F"/>
    <w:rsid w:val="00BA75D6"/>
    <w:rsid w:val="00BB1588"/>
    <w:rsid w:val="00BB2FA1"/>
    <w:rsid w:val="00BB7D12"/>
    <w:rsid w:val="00BC0BC9"/>
    <w:rsid w:val="00BC1702"/>
    <w:rsid w:val="00BC1E32"/>
    <w:rsid w:val="00BC4232"/>
    <w:rsid w:val="00BC42A6"/>
    <w:rsid w:val="00BC5191"/>
    <w:rsid w:val="00BD1FCF"/>
    <w:rsid w:val="00BD4516"/>
    <w:rsid w:val="00BD46BB"/>
    <w:rsid w:val="00BE0515"/>
    <w:rsid w:val="00BE2747"/>
    <w:rsid w:val="00BE2BC4"/>
    <w:rsid w:val="00BE6B73"/>
    <w:rsid w:val="00BE707E"/>
    <w:rsid w:val="00BE72ED"/>
    <w:rsid w:val="00BE7A54"/>
    <w:rsid w:val="00BE7F09"/>
    <w:rsid w:val="00BF5FC1"/>
    <w:rsid w:val="00C07B29"/>
    <w:rsid w:val="00C1073E"/>
    <w:rsid w:val="00C10752"/>
    <w:rsid w:val="00C11046"/>
    <w:rsid w:val="00C1153E"/>
    <w:rsid w:val="00C11D6D"/>
    <w:rsid w:val="00C140DE"/>
    <w:rsid w:val="00C20677"/>
    <w:rsid w:val="00C20A2F"/>
    <w:rsid w:val="00C22B82"/>
    <w:rsid w:val="00C26DF1"/>
    <w:rsid w:val="00C27F2A"/>
    <w:rsid w:val="00C31063"/>
    <w:rsid w:val="00C31243"/>
    <w:rsid w:val="00C330A4"/>
    <w:rsid w:val="00C33D08"/>
    <w:rsid w:val="00C3434D"/>
    <w:rsid w:val="00C37AA2"/>
    <w:rsid w:val="00C37F7C"/>
    <w:rsid w:val="00C40957"/>
    <w:rsid w:val="00C423EC"/>
    <w:rsid w:val="00C42F1D"/>
    <w:rsid w:val="00C42FE9"/>
    <w:rsid w:val="00C446DD"/>
    <w:rsid w:val="00C46545"/>
    <w:rsid w:val="00C50054"/>
    <w:rsid w:val="00C532C8"/>
    <w:rsid w:val="00C542F4"/>
    <w:rsid w:val="00C636D2"/>
    <w:rsid w:val="00C63840"/>
    <w:rsid w:val="00C65241"/>
    <w:rsid w:val="00C67998"/>
    <w:rsid w:val="00C70EDF"/>
    <w:rsid w:val="00C719DE"/>
    <w:rsid w:val="00C74F08"/>
    <w:rsid w:val="00C77420"/>
    <w:rsid w:val="00C81188"/>
    <w:rsid w:val="00C8634E"/>
    <w:rsid w:val="00C86476"/>
    <w:rsid w:val="00C9335F"/>
    <w:rsid w:val="00C93D86"/>
    <w:rsid w:val="00C93EF0"/>
    <w:rsid w:val="00C965C4"/>
    <w:rsid w:val="00CA24EE"/>
    <w:rsid w:val="00CA2EAE"/>
    <w:rsid w:val="00CA442B"/>
    <w:rsid w:val="00CA4916"/>
    <w:rsid w:val="00CB1102"/>
    <w:rsid w:val="00CB5A6D"/>
    <w:rsid w:val="00CB5AA4"/>
    <w:rsid w:val="00CB5BD9"/>
    <w:rsid w:val="00CB707F"/>
    <w:rsid w:val="00CC0A67"/>
    <w:rsid w:val="00CC0D0E"/>
    <w:rsid w:val="00CC2E19"/>
    <w:rsid w:val="00CC5B97"/>
    <w:rsid w:val="00CD121A"/>
    <w:rsid w:val="00CD13F0"/>
    <w:rsid w:val="00CD5D9C"/>
    <w:rsid w:val="00CD7D34"/>
    <w:rsid w:val="00CD7EB3"/>
    <w:rsid w:val="00CE37EE"/>
    <w:rsid w:val="00CE4347"/>
    <w:rsid w:val="00CE53B3"/>
    <w:rsid w:val="00CE6462"/>
    <w:rsid w:val="00CF0464"/>
    <w:rsid w:val="00CF0A60"/>
    <w:rsid w:val="00CF1806"/>
    <w:rsid w:val="00CF19AE"/>
    <w:rsid w:val="00CF2A96"/>
    <w:rsid w:val="00CF2B84"/>
    <w:rsid w:val="00CF4200"/>
    <w:rsid w:val="00CF5590"/>
    <w:rsid w:val="00CF6AFE"/>
    <w:rsid w:val="00CF74F6"/>
    <w:rsid w:val="00D009C4"/>
    <w:rsid w:val="00D00CA3"/>
    <w:rsid w:val="00D01E1C"/>
    <w:rsid w:val="00D021D9"/>
    <w:rsid w:val="00D0294B"/>
    <w:rsid w:val="00D03B49"/>
    <w:rsid w:val="00D03BAD"/>
    <w:rsid w:val="00D065EB"/>
    <w:rsid w:val="00D07B3A"/>
    <w:rsid w:val="00D11765"/>
    <w:rsid w:val="00D118F5"/>
    <w:rsid w:val="00D141E5"/>
    <w:rsid w:val="00D14C50"/>
    <w:rsid w:val="00D14DFB"/>
    <w:rsid w:val="00D155DA"/>
    <w:rsid w:val="00D2029F"/>
    <w:rsid w:val="00D22F99"/>
    <w:rsid w:val="00D26615"/>
    <w:rsid w:val="00D26D57"/>
    <w:rsid w:val="00D31D26"/>
    <w:rsid w:val="00D37067"/>
    <w:rsid w:val="00D40DBC"/>
    <w:rsid w:val="00D420D1"/>
    <w:rsid w:val="00D42366"/>
    <w:rsid w:val="00D429B9"/>
    <w:rsid w:val="00D42CC2"/>
    <w:rsid w:val="00D46A35"/>
    <w:rsid w:val="00D50F24"/>
    <w:rsid w:val="00D514AB"/>
    <w:rsid w:val="00D52BB2"/>
    <w:rsid w:val="00D5752B"/>
    <w:rsid w:val="00D61A43"/>
    <w:rsid w:val="00D62EF7"/>
    <w:rsid w:val="00D6400B"/>
    <w:rsid w:val="00D6409B"/>
    <w:rsid w:val="00D6624F"/>
    <w:rsid w:val="00D703C5"/>
    <w:rsid w:val="00D712F8"/>
    <w:rsid w:val="00D75921"/>
    <w:rsid w:val="00D76465"/>
    <w:rsid w:val="00D80836"/>
    <w:rsid w:val="00D83109"/>
    <w:rsid w:val="00D838F5"/>
    <w:rsid w:val="00D84E93"/>
    <w:rsid w:val="00D84F83"/>
    <w:rsid w:val="00D84FE8"/>
    <w:rsid w:val="00D863B9"/>
    <w:rsid w:val="00D87A08"/>
    <w:rsid w:val="00D90692"/>
    <w:rsid w:val="00D92F12"/>
    <w:rsid w:val="00D940D6"/>
    <w:rsid w:val="00D9568D"/>
    <w:rsid w:val="00D9703D"/>
    <w:rsid w:val="00DA144A"/>
    <w:rsid w:val="00DA6FF3"/>
    <w:rsid w:val="00DA7AE6"/>
    <w:rsid w:val="00DA7B94"/>
    <w:rsid w:val="00DB09CE"/>
    <w:rsid w:val="00DB4FDA"/>
    <w:rsid w:val="00DC0257"/>
    <w:rsid w:val="00DC5827"/>
    <w:rsid w:val="00DC67F0"/>
    <w:rsid w:val="00DD0A0C"/>
    <w:rsid w:val="00DD1490"/>
    <w:rsid w:val="00DD21AA"/>
    <w:rsid w:val="00DD4B74"/>
    <w:rsid w:val="00DD5366"/>
    <w:rsid w:val="00DD72DB"/>
    <w:rsid w:val="00DE1475"/>
    <w:rsid w:val="00DE2460"/>
    <w:rsid w:val="00DE7024"/>
    <w:rsid w:val="00DF17D3"/>
    <w:rsid w:val="00DF4DAD"/>
    <w:rsid w:val="00DF6115"/>
    <w:rsid w:val="00DF6BB3"/>
    <w:rsid w:val="00DF7491"/>
    <w:rsid w:val="00E013D2"/>
    <w:rsid w:val="00E022F9"/>
    <w:rsid w:val="00E0238A"/>
    <w:rsid w:val="00E02D26"/>
    <w:rsid w:val="00E04E09"/>
    <w:rsid w:val="00E062C2"/>
    <w:rsid w:val="00E06632"/>
    <w:rsid w:val="00E06B74"/>
    <w:rsid w:val="00E0727E"/>
    <w:rsid w:val="00E1058B"/>
    <w:rsid w:val="00E10A87"/>
    <w:rsid w:val="00E12C39"/>
    <w:rsid w:val="00E15353"/>
    <w:rsid w:val="00E207FE"/>
    <w:rsid w:val="00E2217E"/>
    <w:rsid w:val="00E224E2"/>
    <w:rsid w:val="00E237B4"/>
    <w:rsid w:val="00E25183"/>
    <w:rsid w:val="00E2666F"/>
    <w:rsid w:val="00E2791F"/>
    <w:rsid w:val="00E30035"/>
    <w:rsid w:val="00E30891"/>
    <w:rsid w:val="00E31B1A"/>
    <w:rsid w:val="00E32718"/>
    <w:rsid w:val="00E357F1"/>
    <w:rsid w:val="00E36193"/>
    <w:rsid w:val="00E4404B"/>
    <w:rsid w:val="00E44899"/>
    <w:rsid w:val="00E454E3"/>
    <w:rsid w:val="00E47621"/>
    <w:rsid w:val="00E5042C"/>
    <w:rsid w:val="00E507AC"/>
    <w:rsid w:val="00E50E45"/>
    <w:rsid w:val="00E556C9"/>
    <w:rsid w:val="00E5724C"/>
    <w:rsid w:val="00E57DF6"/>
    <w:rsid w:val="00E60A76"/>
    <w:rsid w:val="00E67CF3"/>
    <w:rsid w:val="00E719D5"/>
    <w:rsid w:val="00E749A7"/>
    <w:rsid w:val="00E75674"/>
    <w:rsid w:val="00E75E49"/>
    <w:rsid w:val="00E76146"/>
    <w:rsid w:val="00E76A63"/>
    <w:rsid w:val="00E76E04"/>
    <w:rsid w:val="00E76FCC"/>
    <w:rsid w:val="00E81548"/>
    <w:rsid w:val="00E81EDC"/>
    <w:rsid w:val="00E82776"/>
    <w:rsid w:val="00E83C52"/>
    <w:rsid w:val="00E861BF"/>
    <w:rsid w:val="00E86EF0"/>
    <w:rsid w:val="00E87847"/>
    <w:rsid w:val="00E87F65"/>
    <w:rsid w:val="00E90EC2"/>
    <w:rsid w:val="00E91628"/>
    <w:rsid w:val="00E9164A"/>
    <w:rsid w:val="00E91CCE"/>
    <w:rsid w:val="00E933D4"/>
    <w:rsid w:val="00E976BE"/>
    <w:rsid w:val="00EA0FAC"/>
    <w:rsid w:val="00EA27F5"/>
    <w:rsid w:val="00EA67B9"/>
    <w:rsid w:val="00EB0737"/>
    <w:rsid w:val="00EB1EE3"/>
    <w:rsid w:val="00EB2AAD"/>
    <w:rsid w:val="00EB470D"/>
    <w:rsid w:val="00EB4CB0"/>
    <w:rsid w:val="00EB52CF"/>
    <w:rsid w:val="00EB70F3"/>
    <w:rsid w:val="00EB7A5F"/>
    <w:rsid w:val="00EC0085"/>
    <w:rsid w:val="00EC05FA"/>
    <w:rsid w:val="00EC0A30"/>
    <w:rsid w:val="00EC1235"/>
    <w:rsid w:val="00EC1937"/>
    <w:rsid w:val="00EC1B54"/>
    <w:rsid w:val="00EC304D"/>
    <w:rsid w:val="00EC31CF"/>
    <w:rsid w:val="00EC4112"/>
    <w:rsid w:val="00EC5614"/>
    <w:rsid w:val="00ED1D45"/>
    <w:rsid w:val="00ED206F"/>
    <w:rsid w:val="00ED28E0"/>
    <w:rsid w:val="00ED2CAE"/>
    <w:rsid w:val="00ED51B0"/>
    <w:rsid w:val="00ED7707"/>
    <w:rsid w:val="00EE00CD"/>
    <w:rsid w:val="00EE2C8A"/>
    <w:rsid w:val="00EE3487"/>
    <w:rsid w:val="00EE71E9"/>
    <w:rsid w:val="00EE75F8"/>
    <w:rsid w:val="00EE7C9B"/>
    <w:rsid w:val="00EF05F9"/>
    <w:rsid w:val="00EF0CF8"/>
    <w:rsid w:val="00EF6AED"/>
    <w:rsid w:val="00EF6CAB"/>
    <w:rsid w:val="00F023A4"/>
    <w:rsid w:val="00F02DAA"/>
    <w:rsid w:val="00F05708"/>
    <w:rsid w:val="00F06148"/>
    <w:rsid w:val="00F061AA"/>
    <w:rsid w:val="00F06D42"/>
    <w:rsid w:val="00F15630"/>
    <w:rsid w:val="00F20920"/>
    <w:rsid w:val="00F22B34"/>
    <w:rsid w:val="00F25715"/>
    <w:rsid w:val="00F267AA"/>
    <w:rsid w:val="00F26BAC"/>
    <w:rsid w:val="00F26E64"/>
    <w:rsid w:val="00F27FB5"/>
    <w:rsid w:val="00F34E29"/>
    <w:rsid w:val="00F40A13"/>
    <w:rsid w:val="00F40C58"/>
    <w:rsid w:val="00F437BC"/>
    <w:rsid w:val="00F44ED0"/>
    <w:rsid w:val="00F4636B"/>
    <w:rsid w:val="00F4756A"/>
    <w:rsid w:val="00F47579"/>
    <w:rsid w:val="00F52620"/>
    <w:rsid w:val="00F53898"/>
    <w:rsid w:val="00F53CB4"/>
    <w:rsid w:val="00F54C8C"/>
    <w:rsid w:val="00F55757"/>
    <w:rsid w:val="00F60557"/>
    <w:rsid w:val="00F629ED"/>
    <w:rsid w:val="00F63627"/>
    <w:rsid w:val="00F656D2"/>
    <w:rsid w:val="00F72EAA"/>
    <w:rsid w:val="00F73575"/>
    <w:rsid w:val="00F73C3D"/>
    <w:rsid w:val="00F73FDF"/>
    <w:rsid w:val="00F75E31"/>
    <w:rsid w:val="00F76489"/>
    <w:rsid w:val="00F817BC"/>
    <w:rsid w:val="00F81D3E"/>
    <w:rsid w:val="00F82A12"/>
    <w:rsid w:val="00F87E08"/>
    <w:rsid w:val="00F87EC2"/>
    <w:rsid w:val="00F91FC7"/>
    <w:rsid w:val="00F93C03"/>
    <w:rsid w:val="00F95274"/>
    <w:rsid w:val="00FA0993"/>
    <w:rsid w:val="00FA194C"/>
    <w:rsid w:val="00FA394E"/>
    <w:rsid w:val="00FA642F"/>
    <w:rsid w:val="00FA6604"/>
    <w:rsid w:val="00FB3BA8"/>
    <w:rsid w:val="00FB3D9E"/>
    <w:rsid w:val="00FB52AA"/>
    <w:rsid w:val="00FB55DC"/>
    <w:rsid w:val="00FB7F60"/>
    <w:rsid w:val="00FC04A8"/>
    <w:rsid w:val="00FC0DB1"/>
    <w:rsid w:val="00FC1BC4"/>
    <w:rsid w:val="00FC40C9"/>
    <w:rsid w:val="00FD12CA"/>
    <w:rsid w:val="00FD2BD4"/>
    <w:rsid w:val="00FD44F2"/>
    <w:rsid w:val="00FE08F0"/>
    <w:rsid w:val="00FE25D4"/>
    <w:rsid w:val="00FE2B65"/>
    <w:rsid w:val="00FE3EF4"/>
    <w:rsid w:val="00FE5D8E"/>
    <w:rsid w:val="00FF12B8"/>
    <w:rsid w:val="00FF16F3"/>
    <w:rsid w:val="00FF1AD9"/>
    <w:rsid w:val="00FF325F"/>
    <w:rsid w:val="00FF712B"/>
    <w:rsid w:val="05084812"/>
    <w:rsid w:val="1000B218"/>
    <w:rsid w:val="108C768F"/>
    <w:rsid w:val="1677DE3A"/>
    <w:rsid w:val="18BFE787"/>
    <w:rsid w:val="1EA21C98"/>
    <w:rsid w:val="22BC24D3"/>
    <w:rsid w:val="26EA702B"/>
    <w:rsid w:val="2DDDF89C"/>
    <w:rsid w:val="2EEBA472"/>
    <w:rsid w:val="440E4841"/>
    <w:rsid w:val="45974759"/>
    <w:rsid w:val="45B7CB10"/>
    <w:rsid w:val="4B32092E"/>
    <w:rsid w:val="4E4C33E5"/>
    <w:rsid w:val="4EC0BDBE"/>
    <w:rsid w:val="53D3F024"/>
    <w:rsid w:val="64BAE7B8"/>
    <w:rsid w:val="69F530BE"/>
    <w:rsid w:val="72D59243"/>
    <w:rsid w:val="78DFB424"/>
    <w:rsid w:val="7AA33AB0"/>
    <w:rsid w:val="7C8C7C05"/>
    <w:rsid w:val="7D3808F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D65D97C"/>
  <w15:docId w15:val="{AA1F638D-F5D7-4806-8AF6-BF984F244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06156"/>
    <w:pPr>
      <w:autoSpaceDE w:val="0"/>
      <w:autoSpaceDN w:val="0"/>
      <w:spacing w:before="100" w:beforeAutospacing="1" w:after="100" w:afterAutospacing="1" w:line="360" w:lineRule="auto"/>
      <w:ind w:left="547"/>
      <w:jc w:val="both"/>
    </w:pPr>
    <w:rPr>
      <w:rFonts w:ascii="Arial" w:hAnsi="Arial" w:cs="Tahoma"/>
    </w:rPr>
  </w:style>
  <w:style w:type="paragraph" w:styleId="Heading1">
    <w:name w:val="heading 1"/>
    <w:aliases w:val="H1"/>
    <w:basedOn w:val="HeadingBase"/>
    <w:next w:val="BodyText"/>
    <w:link w:val="Heading1Char"/>
    <w:qFormat/>
    <w:rsid w:val="00E2217E"/>
    <w:pPr>
      <w:spacing w:before="220" w:after="220"/>
      <w:ind w:left="-2160"/>
      <w:jc w:val="left"/>
      <w:outlineLvl w:val="0"/>
    </w:pPr>
    <w:rPr>
      <w:rFonts w:ascii="Arial Black" w:hAnsi="Arial Black" w:cs="Times New Roman"/>
      <w:kern w:val="28"/>
      <w:sz w:val="20"/>
      <w:szCs w:val="20"/>
    </w:rPr>
  </w:style>
  <w:style w:type="paragraph" w:styleId="Heading2">
    <w:name w:val="heading 2"/>
    <w:aliases w:val="l2,H2"/>
    <w:basedOn w:val="HeadingBase"/>
    <w:next w:val="BodyText"/>
    <w:link w:val="Heading2Char"/>
    <w:qFormat/>
    <w:rsid w:val="00E2217E"/>
    <w:pPr>
      <w:spacing w:after="220"/>
      <w:jc w:val="left"/>
      <w:outlineLvl w:val="1"/>
    </w:pPr>
    <w:rPr>
      <w:rFonts w:ascii="Arial Black" w:hAnsi="Arial Black" w:cs="Times New Roman"/>
      <w:sz w:val="20"/>
      <w:szCs w:val="20"/>
    </w:rPr>
  </w:style>
  <w:style w:type="paragraph" w:styleId="Heading3">
    <w:name w:val="heading 3"/>
    <w:basedOn w:val="HeadingBase"/>
    <w:next w:val="BodyText"/>
    <w:link w:val="Heading3Char"/>
    <w:qFormat/>
    <w:rsid w:val="00E2217E"/>
    <w:pPr>
      <w:spacing w:after="220"/>
      <w:jc w:val="left"/>
      <w:outlineLvl w:val="2"/>
    </w:pPr>
    <w:rPr>
      <w:i/>
      <w:iCs/>
      <w:spacing w:val="-2"/>
      <w:sz w:val="20"/>
      <w:szCs w:val="20"/>
    </w:rPr>
  </w:style>
  <w:style w:type="paragraph" w:styleId="Heading4">
    <w:name w:val="heading 4"/>
    <w:basedOn w:val="HeadingBase"/>
    <w:next w:val="BodyText"/>
    <w:qFormat/>
    <w:rsid w:val="00E2217E"/>
    <w:pPr>
      <w:jc w:val="left"/>
      <w:outlineLvl w:val="3"/>
    </w:pPr>
    <w:rPr>
      <w:rFonts w:ascii="Arial Black" w:hAnsi="Arial Black" w:cs="Times New Roman"/>
      <w:sz w:val="20"/>
      <w:szCs w:val="20"/>
    </w:rPr>
  </w:style>
  <w:style w:type="paragraph" w:styleId="Heading5">
    <w:name w:val="heading 5"/>
    <w:basedOn w:val="HeadingBase"/>
    <w:next w:val="BodyText"/>
    <w:qFormat/>
    <w:rsid w:val="00E2217E"/>
    <w:pPr>
      <w:spacing w:after="220"/>
      <w:jc w:val="left"/>
      <w:outlineLvl w:val="4"/>
    </w:pPr>
    <w:rPr>
      <w:rFonts w:ascii="Arial Black" w:hAnsi="Arial Black" w:cs="Times New Roman"/>
      <w:sz w:val="16"/>
      <w:szCs w:val="16"/>
    </w:rPr>
  </w:style>
  <w:style w:type="paragraph" w:styleId="Heading6">
    <w:name w:val="heading 6"/>
    <w:basedOn w:val="Normal"/>
    <w:next w:val="Normal"/>
    <w:qFormat/>
    <w:rsid w:val="00E2217E"/>
    <w:pPr>
      <w:spacing w:before="240" w:after="60"/>
      <w:outlineLvl w:val="5"/>
    </w:pPr>
    <w:rPr>
      <w:i/>
      <w:iCs/>
      <w:sz w:val="22"/>
      <w:szCs w:val="22"/>
    </w:rPr>
  </w:style>
  <w:style w:type="paragraph" w:styleId="Heading7">
    <w:name w:val="heading 7"/>
    <w:basedOn w:val="Normal"/>
    <w:next w:val="Normal"/>
    <w:autoRedefine/>
    <w:qFormat/>
    <w:rsid w:val="003B722D"/>
    <w:pPr>
      <w:spacing w:after="120" w:line="240" w:lineRule="auto"/>
      <w:ind w:left="0"/>
      <w:outlineLvl w:val="6"/>
    </w:pPr>
    <w:rPr>
      <w:b/>
      <w:color w:val="000000"/>
      <w:sz w:val="18"/>
      <w:szCs w:val="24"/>
    </w:rPr>
  </w:style>
  <w:style w:type="paragraph" w:styleId="Heading8">
    <w:name w:val="heading 8"/>
    <w:basedOn w:val="Normal"/>
    <w:next w:val="Normal"/>
    <w:qFormat/>
    <w:rsid w:val="00E2217E"/>
    <w:pPr>
      <w:keepNext/>
      <w:outlineLvl w:val="7"/>
    </w:pPr>
    <w:rPr>
      <w:b/>
      <w:bCs/>
    </w:rPr>
  </w:style>
  <w:style w:type="paragraph" w:styleId="Heading9">
    <w:name w:val="heading 9"/>
    <w:basedOn w:val="Normal"/>
    <w:next w:val="Normal"/>
    <w:qFormat/>
    <w:rsid w:val="00E2217E"/>
    <w:pPr>
      <w:keepNext/>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E2217E"/>
    <w:pPr>
      <w:spacing w:line="288" w:lineRule="auto"/>
    </w:pPr>
    <w:rPr>
      <w:spacing w:val="-5"/>
    </w:rPr>
  </w:style>
  <w:style w:type="paragraph" w:customStyle="1" w:styleId="Achievement">
    <w:name w:val="Achievement"/>
    <w:basedOn w:val="BodyText"/>
    <w:rsid w:val="00E2217E"/>
    <w:pPr>
      <w:spacing w:after="60"/>
      <w:ind w:left="245" w:hanging="245"/>
    </w:pPr>
  </w:style>
  <w:style w:type="paragraph" w:customStyle="1" w:styleId="Address1">
    <w:name w:val="Address 1"/>
    <w:basedOn w:val="Normal"/>
    <w:rsid w:val="00E2217E"/>
    <w:pPr>
      <w:framePr w:w="2160" w:wrap="notBeside" w:vAnchor="page" w:hAnchor="page" w:x="8281" w:y="1153"/>
      <w:spacing w:line="160" w:lineRule="atLeast"/>
    </w:pPr>
    <w:rPr>
      <w:sz w:val="14"/>
      <w:szCs w:val="14"/>
    </w:rPr>
  </w:style>
  <w:style w:type="paragraph" w:customStyle="1" w:styleId="Address2">
    <w:name w:val="Address 2"/>
    <w:basedOn w:val="Normal"/>
    <w:rsid w:val="00E2217E"/>
    <w:pPr>
      <w:framePr w:w="2030" w:wrap="notBeside" w:vAnchor="page" w:hAnchor="page" w:x="6121" w:y="1153"/>
      <w:spacing w:line="160" w:lineRule="atLeast"/>
    </w:pPr>
    <w:rPr>
      <w:sz w:val="14"/>
      <w:szCs w:val="14"/>
    </w:rPr>
  </w:style>
  <w:style w:type="paragraph" w:styleId="BodyTextIndent">
    <w:name w:val="Body Text Indent"/>
    <w:basedOn w:val="BodyText"/>
    <w:rsid w:val="00E2217E"/>
    <w:pPr>
      <w:ind w:left="720"/>
    </w:pPr>
  </w:style>
  <w:style w:type="paragraph" w:customStyle="1" w:styleId="CityState">
    <w:name w:val="City/State"/>
    <w:basedOn w:val="BodyText"/>
    <w:next w:val="BodyText"/>
    <w:rsid w:val="00E2217E"/>
    <w:pPr>
      <w:keepNext/>
    </w:pPr>
  </w:style>
  <w:style w:type="paragraph" w:customStyle="1" w:styleId="CompanyName">
    <w:name w:val="Company Name"/>
    <w:basedOn w:val="Normal"/>
    <w:next w:val="Normal"/>
    <w:autoRedefine/>
    <w:rsid w:val="00E2217E"/>
    <w:pPr>
      <w:tabs>
        <w:tab w:val="left" w:pos="2160"/>
        <w:tab w:val="right" w:pos="6480"/>
      </w:tabs>
      <w:spacing w:before="240" w:after="40" w:line="220" w:lineRule="atLeast"/>
    </w:pPr>
  </w:style>
  <w:style w:type="paragraph" w:customStyle="1" w:styleId="CompanyNameOne">
    <w:name w:val="Company Name One"/>
    <w:basedOn w:val="CompanyName"/>
    <w:next w:val="Normal"/>
    <w:autoRedefine/>
    <w:rsid w:val="00E2217E"/>
  </w:style>
  <w:style w:type="paragraph" w:styleId="Date">
    <w:name w:val="Date"/>
    <w:basedOn w:val="BodyText"/>
    <w:rsid w:val="00E2217E"/>
    <w:pPr>
      <w:keepNext/>
    </w:pPr>
  </w:style>
  <w:style w:type="paragraph" w:customStyle="1" w:styleId="DocumentLabel">
    <w:name w:val="Document Label"/>
    <w:basedOn w:val="Normal"/>
    <w:next w:val="Normal"/>
    <w:rsid w:val="00E2217E"/>
    <w:pPr>
      <w:spacing w:after="220"/>
    </w:pPr>
    <w:rPr>
      <w:spacing w:val="-20"/>
      <w:sz w:val="48"/>
      <w:szCs w:val="48"/>
    </w:rPr>
  </w:style>
  <w:style w:type="character" w:styleId="Emphasis">
    <w:name w:val="Emphasis"/>
    <w:basedOn w:val="DefaultParagraphFont"/>
    <w:qFormat/>
    <w:rsid w:val="00E2217E"/>
    <w:rPr>
      <w:rFonts w:ascii="Arial Black" w:hAnsi="Arial Black"/>
      <w:spacing w:val="-8"/>
      <w:sz w:val="18"/>
      <w:szCs w:val="18"/>
    </w:rPr>
  </w:style>
  <w:style w:type="paragraph" w:customStyle="1" w:styleId="HeaderBase">
    <w:name w:val="Header Base"/>
    <w:basedOn w:val="Normal"/>
    <w:rsid w:val="00E2217E"/>
  </w:style>
  <w:style w:type="paragraph" w:styleId="Footer">
    <w:name w:val="footer"/>
    <w:basedOn w:val="HeaderBase"/>
    <w:link w:val="FooterChar"/>
    <w:autoRedefine/>
    <w:rsid w:val="00341DC9"/>
    <w:pPr>
      <w:pBdr>
        <w:top w:val="single" w:sz="4" w:space="1" w:color="auto"/>
      </w:pBdr>
      <w:tabs>
        <w:tab w:val="left" w:pos="4680"/>
        <w:tab w:val="left" w:pos="6660"/>
        <w:tab w:val="left" w:pos="7740"/>
        <w:tab w:val="right" w:pos="13680"/>
      </w:tabs>
      <w:spacing w:line="220" w:lineRule="atLeast"/>
      <w:ind w:left="0" w:right="29"/>
    </w:pPr>
    <w:rPr>
      <w:rFonts w:cs="Arial"/>
      <w:sz w:val="18"/>
      <w:szCs w:val="18"/>
    </w:rPr>
  </w:style>
  <w:style w:type="paragraph" w:styleId="Header">
    <w:name w:val="header"/>
    <w:basedOn w:val="HeaderBase"/>
    <w:link w:val="HeaderChar"/>
    <w:rsid w:val="00E2217E"/>
    <w:pPr>
      <w:spacing w:line="220" w:lineRule="atLeast"/>
      <w:ind w:left="-2160"/>
    </w:pPr>
  </w:style>
  <w:style w:type="paragraph" w:customStyle="1" w:styleId="HeadingBase">
    <w:name w:val="Heading Base"/>
    <w:basedOn w:val="BodyText"/>
    <w:next w:val="BodyText"/>
    <w:rsid w:val="00E2217E"/>
    <w:pPr>
      <w:keepNext/>
      <w:keepLines/>
    </w:pPr>
    <w:rPr>
      <w:spacing w:val="-4"/>
      <w:sz w:val="18"/>
      <w:szCs w:val="18"/>
    </w:rPr>
  </w:style>
  <w:style w:type="paragraph" w:customStyle="1" w:styleId="Institution">
    <w:name w:val="Institution"/>
    <w:basedOn w:val="Normal"/>
    <w:next w:val="Achievement"/>
    <w:autoRedefine/>
    <w:rsid w:val="00E2217E"/>
    <w:pPr>
      <w:tabs>
        <w:tab w:val="left" w:pos="2160"/>
        <w:tab w:val="right" w:pos="6480"/>
      </w:tabs>
      <w:spacing w:before="240" w:after="60" w:line="220" w:lineRule="atLeast"/>
    </w:pPr>
  </w:style>
  <w:style w:type="character" w:customStyle="1" w:styleId="Job">
    <w:name w:val="Job"/>
    <w:basedOn w:val="DefaultParagraphFont"/>
    <w:rsid w:val="00E2217E"/>
  </w:style>
  <w:style w:type="paragraph" w:customStyle="1" w:styleId="JobTitle">
    <w:name w:val="Job Title"/>
    <w:next w:val="Achievement"/>
    <w:rsid w:val="00E2217E"/>
    <w:pPr>
      <w:autoSpaceDE w:val="0"/>
      <w:autoSpaceDN w:val="0"/>
      <w:spacing w:after="60" w:line="220" w:lineRule="atLeast"/>
    </w:pPr>
    <w:rPr>
      <w:rFonts w:ascii="Arial Black" w:hAnsi="Arial Black"/>
      <w:spacing w:val="-10"/>
    </w:rPr>
  </w:style>
  <w:style w:type="character" w:customStyle="1" w:styleId="Lead-inEmphasis">
    <w:name w:val="Lead-in Emphasis"/>
    <w:rsid w:val="00E2217E"/>
    <w:rPr>
      <w:rFonts w:ascii="Arial Black" w:hAnsi="Arial Black"/>
      <w:spacing w:val="-6"/>
      <w:sz w:val="18"/>
      <w:szCs w:val="18"/>
    </w:rPr>
  </w:style>
  <w:style w:type="paragraph" w:customStyle="1" w:styleId="Name">
    <w:name w:val="Name"/>
    <w:basedOn w:val="Normal"/>
    <w:next w:val="Normal"/>
    <w:rsid w:val="00E2217E"/>
    <w:pPr>
      <w:pBdr>
        <w:bottom w:val="single" w:sz="6" w:space="4" w:color="auto"/>
      </w:pBdr>
      <w:spacing w:after="440" w:line="240" w:lineRule="atLeast"/>
    </w:pPr>
    <w:rPr>
      <w:rFonts w:ascii="Arial Black" w:hAnsi="Arial Black" w:cs="Times New Roman"/>
      <w:spacing w:val="-35"/>
      <w:sz w:val="54"/>
      <w:szCs w:val="54"/>
    </w:rPr>
  </w:style>
  <w:style w:type="paragraph" w:customStyle="1" w:styleId="SectionTitle">
    <w:name w:val="Section Title"/>
    <w:basedOn w:val="Normal"/>
    <w:next w:val="Normal"/>
    <w:autoRedefine/>
    <w:rsid w:val="00272FE7"/>
    <w:pPr>
      <w:keepNext/>
      <w:spacing w:after="120" w:line="240" w:lineRule="auto"/>
      <w:ind w:left="0"/>
    </w:pPr>
    <w:rPr>
      <w:rFonts w:ascii="Verdana" w:hAnsi="Verdana" w:cs="Times New Roman"/>
      <w:b/>
      <w:bCs/>
      <w:color w:val="003400"/>
    </w:rPr>
  </w:style>
  <w:style w:type="paragraph" w:customStyle="1" w:styleId="NoTitle">
    <w:name w:val="No Title"/>
    <w:basedOn w:val="SectionTitle"/>
    <w:rsid w:val="00E2217E"/>
  </w:style>
  <w:style w:type="paragraph" w:customStyle="1" w:styleId="Objective">
    <w:name w:val="Objective"/>
    <w:basedOn w:val="Normal"/>
    <w:next w:val="BodyText"/>
    <w:rsid w:val="00E2217E"/>
    <w:pPr>
      <w:spacing w:before="240" w:after="220" w:line="220" w:lineRule="atLeast"/>
    </w:pPr>
  </w:style>
  <w:style w:type="character" w:styleId="PageNumber">
    <w:name w:val="page number"/>
    <w:basedOn w:val="DefaultParagraphFont"/>
    <w:rsid w:val="00E2217E"/>
    <w:rPr>
      <w:rFonts w:ascii="Arial" w:hAnsi="Arial" w:cs="Arial"/>
      <w:sz w:val="18"/>
      <w:szCs w:val="18"/>
    </w:rPr>
  </w:style>
  <w:style w:type="paragraph" w:customStyle="1" w:styleId="PersonalData">
    <w:name w:val="Personal Data"/>
    <w:basedOn w:val="BodyText"/>
    <w:rsid w:val="00E2217E"/>
    <w:pPr>
      <w:spacing w:after="120" w:line="240" w:lineRule="exact"/>
      <w:ind w:left="-1080" w:right="1080"/>
    </w:pPr>
    <w:rPr>
      <w:i/>
      <w:iCs/>
      <w:spacing w:val="0"/>
      <w:sz w:val="22"/>
      <w:szCs w:val="22"/>
    </w:rPr>
  </w:style>
  <w:style w:type="paragraph" w:customStyle="1" w:styleId="PersonalInfo">
    <w:name w:val="Personal Info"/>
    <w:basedOn w:val="Achievement"/>
    <w:next w:val="Achievement"/>
    <w:rsid w:val="00E2217E"/>
    <w:pPr>
      <w:spacing w:before="240"/>
    </w:pPr>
  </w:style>
  <w:style w:type="paragraph" w:customStyle="1" w:styleId="SectionSubtitle">
    <w:name w:val="Section Subtitle"/>
    <w:basedOn w:val="SectionTitle"/>
    <w:next w:val="Normal"/>
    <w:rsid w:val="00E2217E"/>
    <w:rPr>
      <w:b w:val="0"/>
      <w:bCs w:val="0"/>
    </w:rPr>
  </w:style>
  <w:style w:type="paragraph" w:customStyle="1" w:styleId="HeaderTitle">
    <w:name w:val="Header Title"/>
    <w:basedOn w:val="Heading6"/>
    <w:autoRedefine/>
    <w:rsid w:val="00047622"/>
    <w:pPr>
      <w:keepNext/>
      <w:autoSpaceDE/>
      <w:autoSpaceDN/>
      <w:spacing w:before="120" w:after="120" w:line="240" w:lineRule="auto"/>
      <w:ind w:left="-130"/>
      <w:jc w:val="center"/>
    </w:pPr>
    <w:rPr>
      <w:rFonts w:cs="Arial"/>
      <w:b/>
      <w:bCs/>
      <w:i w:val="0"/>
      <w:iCs w:val="0"/>
      <w:caps/>
      <w:color w:val="000000"/>
      <w:spacing w:val="60"/>
      <w:sz w:val="28"/>
      <w:szCs w:val="28"/>
    </w:rPr>
  </w:style>
  <w:style w:type="paragraph" w:customStyle="1" w:styleId="HeaderTitle2">
    <w:name w:val="Header Title2"/>
    <w:basedOn w:val="HeaderTitle"/>
    <w:rsid w:val="00E2217E"/>
    <w:rPr>
      <w:rFonts w:ascii=".VnHelvetIns" w:hAnsi=".VnHelvetIns"/>
      <w:caps w:val="0"/>
      <w:outline/>
      <w:sz w:val="40"/>
      <w:szCs w:val="40"/>
      <w14:textOutline w14:w="9525" w14:cap="flat" w14:cmpd="sng" w14:algn="ctr">
        <w14:solidFill>
          <w14:srgbClr w14:val="000000"/>
        </w14:solidFill>
        <w14:prstDash w14:val="solid"/>
        <w14:round/>
      </w14:textOutline>
      <w14:textFill>
        <w14:noFill/>
      </w14:textFill>
    </w:rPr>
  </w:style>
  <w:style w:type="paragraph" w:customStyle="1" w:styleId="bang">
    <w:name w:val="bang"/>
    <w:basedOn w:val="Normal"/>
    <w:autoRedefine/>
    <w:rsid w:val="00795B23"/>
    <w:pPr>
      <w:spacing w:before="80" w:beforeAutospacing="0" w:after="80" w:afterAutospacing="0"/>
      <w:ind w:left="0"/>
      <w:jc w:val="left"/>
    </w:pPr>
    <w:rPr>
      <w:rFonts w:cs="Arial"/>
      <w:i/>
    </w:rPr>
  </w:style>
  <w:style w:type="paragraph" w:customStyle="1" w:styleId="HeadingBig">
    <w:name w:val="Heading Big"/>
    <w:basedOn w:val="Name"/>
    <w:autoRedefine/>
    <w:rsid w:val="00FC1BC4"/>
    <w:pPr>
      <w:widowControl w:val="0"/>
      <w:pBdr>
        <w:bottom w:val="none" w:sz="0" w:space="0" w:color="auto"/>
      </w:pBdr>
      <w:autoSpaceDE/>
      <w:autoSpaceDN/>
      <w:spacing w:before="120" w:beforeAutospacing="0" w:after="0" w:afterAutospacing="0" w:line="360" w:lineRule="auto"/>
      <w:ind w:left="0"/>
      <w:jc w:val="center"/>
    </w:pPr>
    <w:rPr>
      <w:rFonts w:ascii="Arial" w:hAnsi="Arial" w:cs="Arial"/>
      <w:b/>
      <w:bCs/>
      <w:snapToGrid w:val="0"/>
      <w:color w:val="1F497D" w:themeColor="text2"/>
      <w:spacing w:val="0"/>
      <w:sz w:val="40"/>
      <w:szCs w:val="40"/>
    </w:rPr>
  </w:style>
  <w:style w:type="paragraph" w:customStyle="1" w:styleId="headingbang">
    <w:name w:val="heading bang"/>
    <w:basedOn w:val="Normal"/>
    <w:autoRedefine/>
    <w:rsid w:val="00E2217E"/>
    <w:pPr>
      <w:ind w:left="0"/>
      <w:jc w:val="center"/>
    </w:pPr>
    <w:rPr>
      <w:rFonts w:ascii="Verdana" w:hAnsi="Verdana" w:cs="Times New Roman"/>
      <w:b/>
      <w:bCs/>
    </w:rPr>
  </w:style>
  <w:style w:type="paragraph" w:styleId="FootnoteText">
    <w:name w:val="footnote text"/>
    <w:basedOn w:val="Normal"/>
    <w:semiHidden/>
    <w:rsid w:val="00E2217E"/>
  </w:style>
  <w:style w:type="character" w:styleId="FootnoteReference">
    <w:name w:val="footnote reference"/>
    <w:basedOn w:val="DefaultParagraphFont"/>
    <w:semiHidden/>
    <w:rsid w:val="00E2217E"/>
    <w:rPr>
      <w:vertAlign w:val="superscript"/>
    </w:rPr>
  </w:style>
  <w:style w:type="paragraph" w:styleId="EndnoteText">
    <w:name w:val="endnote text"/>
    <w:basedOn w:val="Normal"/>
    <w:autoRedefine/>
    <w:semiHidden/>
    <w:rsid w:val="00E2217E"/>
    <w:pPr>
      <w:spacing w:line="240" w:lineRule="auto"/>
      <w:ind w:left="0"/>
    </w:pPr>
  </w:style>
  <w:style w:type="character" w:styleId="EndnoteReference">
    <w:name w:val="endnote reference"/>
    <w:basedOn w:val="DefaultParagraphFont"/>
    <w:semiHidden/>
    <w:rsid w:val="00E2217E"/>
    <w:rPr>
      <w:vertAlign w:val="superscript"/>
    </w:rPr>
  </w:style>
  <w:style w:type="paragraph" w:customStyle="1" w:styleId="NormalCaption">
    <w:name w:val="NormalCaption"/>
    <w:basedOn w:val="Normal"/>
    <w:rsid w:val="00E2217E"/>
    <w:pPr>
      <w:widowControl w:val="0"/>
      <w:autoSpaceDE/>
      <w:autoSpaceDN/>
      <w:spacing w:after="120" w:line="240" w:lineRule="auto"/>
    </w:pPr>
    <w:rPr>
      <w:rFonts w:cs="Times New Roman"/>
      <w:b/>
      <w:snapToGrid w:val="0"/>
    </w:rPr>
  </w:style>
  <w:style w:type="paragraph" w:customStyle="1" w:styleId="Bang0">
    <w:name w:val="Bang"/>
    <w:basedOn w:val="Normal"/>
    <w:rsid w:val="00E2217E"/>
    <w:pPr>
      <w:autoSpaceDE/>
      <w:autoSpaceDN/>
      <w:spacing w:before="60" w:after="60" w:line="240" w:lineRule="auto"/>
      <w:ind w:left="0"/>
    </w:pPr>
    <w:rPr>
      <w:rFonts w:cs="Times New Roman"/>
      <w:sz w:val="18"/>
    </w:rPr>
  </w:style>
  <w:style w:type="paragraph" w:customStyle="1" w:styleId="Bangheader">
    <w:name w:val="Bangheader"/>
    <w:basedOn w:val="Heading7"/>
    <w:autoRedefine/>
    <w:rsid w:val="00A05667"/>
    <w:pPr>
      <w:spacing w:before="80" w:after="80"/>
      <w:ind w:left="-76"/>
      <w:jc w:val="center"/>
    </w:pPr>
    <w:rPr>
      <w:iCs/>
      <w:color w:val="auto"/>
      <w:sz w:val="16"/>
      <w:szCs w:val="16"/>
    </w:rPr>
  </w:style>
  <w:style w:type="paragraph" w:customStyle="1" w:styleId="TableTitle">
    <w:name w:val="Table Title"/>
    <w:basedOn w:val="NormalIndent"/>
    <w:autoRedefine/>
    <w:rsid w:val="00E2217E"/>
    <w:pPr>
      <w:keepNext/>
      <w:widowControl w:val="0"/>
      <w:numPr>
        <w:numId w:val="1"/>
      </w:numPr>
      <w:autoSpaceDE/>
      <w:autoSpaceDN/>
      <w:spacing w:after="60" w:line="240" w:lineRule="auto"/>
      <w:ind w:left="0" w:right="29"/>
      <w:jc w:val="right"/>
    </w:pPr>
    <w:rPr>
      <w:rFonts w:ascii=".VnTime" w:hAnsi=".VnTime" w:cs="Times New Roman"/>
      <w:snapToGrid w:val="0"/>
    </w:rPr>
  </w:style>
  <w:style w:type="paragraph" w:styleId="NormalIndent">
    <w:name w:val="Normal Indent"/>
    <w:basedOn w:val="Normal"/>
    <w:rsid w:val="00E2217E"/>
    <w:pPr>
      <w:ind w:left="720"/>
    </w:pPr>
  </w:style>
  <w:style w:type="paragraph" w:customStyle="1" w:styleId="Thanbang">
    <w:name w:val="Than bang"/>
    <w:basedOn w:val="Heading7"/>
    <w:rsid w:val="00E2217E"/>
  </w:style>
  <w:style w:type="paragraph" w:styleId="BalloonText">
    <w:name w:val="Balloon Text"/>
    <w:basedOn w:val="Normal"/>
    <w:semiHidden/>
    <w:rsid w:val="00E2217E"/>
    <w:rPr>
      <w:sz w:val="16"/>
      <w:szCs w:val="16"/>
    </w:rPr>
  </w:style>
  <w:style w:type="character" w:styleId="CommentReference">
    <w:name w:val="annotation reference"/>
    <w:basedOn w:val="DefaultParagraphFont"/>
    <w:semiHidden/>
    <w:rsid w:val="004E3133"/>
    <w:rPr>
      <w:sz w:val="16"/>
      <w:szCs w:val="16"/>
    </w:rPr>
  </w:style>
  <w:style w:type="paragraph" w:styleId="CommentText">
    <w:name w:val="annotation text"/>
    <w:basedOn w:val="Normal"/>
    <w:semiHidden/>
    <w:rsid w:val="004E3133"/>
  </w:style>
  <w:style w:type="paragraph" w:styleId="CommentSubject">
    <w:name w:val="annotation subject"/>
    <w:basedOn w:val="CommentText"/>
    <w:next w:val="CommentText"/>
    <w:semiHidden/>
    <w:rsid w:val="004E3133"/>
    <w:rPr>
      <w:b/>
      <w:bCs/>
    </w:rPr>
  </w:style>
  <w:style w:type="paragraph" w:customStyle="1" w:styleId="HeadingLv1">
    <w:name w:val="Heading Lv1"/>
    <w:basedOn w:val="Normal"/>
    <w:autoRedefine/>
    <w:rsid w:val="00FC1BC4"/>
    <w:pPr>
      <w:keepLines/>
      <w:framePr w:hSpace="180" w:wrap="around" w:vAnchor="text" w:hAnchor="margin" w:xAlign="center" w:y="167"/>
      <w:autoSpaceDE/>
      <w:autoSpaceDN/>
      <w:spacing w:before="80" w:after="80" w:line="240" w:lineRule="auto"/>
      <w:ind w:left="0"/>
      <w:jc w:val="center"/>
    </w:pPr>
    <w:rPr>
      <w:rFonts w:cs="Arial"/>
      <w:b/>
      <w:bCs/>
      <w:color w:val="1F497D" w:themeColor="text2"/>
    </w:rPr>
  </w:style>
  <w:style w:type="paragraph" w:styleId="Caption">
    <w:name w:val="caption"/>
    <w:basedOn w:val="Normal"/>
    <w:next w:val="Normal"/>
    <w:qFormat/>
    <w:rsid w:val="00A972EC"/>
    <w:pPr>
      <w:spacing w:after="120"/>
    </w:pPr>
    <w:rPr>
      <w:b/>
      <w:bCs/>
    </w:rPr>
  </w:style>
  <w:style w:type="paragraph" w:styleId="DocumentMap">
    <w:name w:val="Document Map"/>
    <w:basedOn w:val="Normal"/>
    <w:semiHidden/>
    <w:rsid w:val="00926747"/>
    <w:pPr>
      <w:shd w:val="clear" w:color="auto" w:fill="000080"/>
    </w:pPr>
  </w:style>
  <w:style w:type="paragraph" w:customStyle="1" w:styleId="bangcategory">
    <w:name w:val="bang category"/>
    <w:basedOn w:val="Normal"/>
    <w:rsid w:val="00E1058B"/>
    <w:pPr>
      <w:spacing w:before="80" w:after="80" w:line="240" w:lineRule="auto"/>
      <w:ind w:left="0"/>
      <w:outlineLvl w:val="6"/>
    </w:pPr>
    <w:rPr>
      <w:b/>
      <w:iCs/>
      <w:sz w:val="16"/>
      <w:szCs w:val="16"/>
    </w:rPr>
  </w:style>
  <w:style w:type="paragraph" w:customStyle="1" w:styleId="HelpText">
    <w:name w:val="Help Text"/>
    <w:basedOn w:val="Normal"/>
    <w:autoRedefine/>
    <w:rsid w:val="00E1058B"/>
    <w:pPr>
      <w:autoSpaceDE/>
      <w:autoSpaceDN/>
      <w:spacing w:before="0" w:line="240" w:lineRule="auto"/>
      <w:ind w:left="1166" w:hanging="734"/>
    </w:pPr>
    <w:rPr>
      <w:rFonts w:eastAsia="Times New Roman" w:cs="Times New Roman"/>
      <w:i/>
      <w:color w:val="0000FF"/>
      <w:lang w:eastAsia="de-DE"/>
    </w:rPr>
  </w:style>
  <w:style w:type="paragraph" w:customStyle="1" w:styleId="HelpCont">
    <w:name w:val="Help Cont"/>
    <w:basedOn w:val="HelpText"/>
    <w:rsid w:val="00E1058B"/>
    <w:pPr>
      <w:ind w:firstLine="0"/>
    </w:pPr>
    <w:rPr>
      <w:rFonts w:ascii="Helvetica" w:hAnsi="Helvetica"/>
    </w:rPr>
  </w:style>
  <w:style w:type="paragraph" w:customStyle="1" w:styleId="StylebangcategoryWhiteLeft">
    <w:name w:val="Style bang category + White Left"/>
    <w:basedOn w:val="bangcategory"/>
    <w:rsid w:val="00E1058B"/>
    <w:rPr>
      <w:rFonts w:eastAsia="Times New Roman" w:cs="Times New Roman"/>
      <w:bCs/>
      <w:iCs w:val="0"/>
      <w:szCs w:val="20"/>
    </w:rPr>
  </w:style>
  <w:style w:type="paragraph" w:customStyle="1" w:styleId="StyleHeading2l2H2Before0Hanging039Before24p">
    <w:name w:val="Style Heading 2l2H2 + Before:  0&quot; Hanging:  0.39&quot; Before:  24 p..."/>
    <w:basedOn w:val="Heading2"/>
    <w:autoRedefine/>
    <w:rsid w:val="00FE3EF4"/>
    <w:pPr>
      <w:pageBreakBefore/>
      <w:spacing w:before="480" w:beforeAutospacing="0" w:after="360" w:afterAutospacing="0" w:line="240" w:lineRule="auto"/>
      <w:ind w:left="0"/>
      <w:jc w:val="both"/>
    </w:pPr>
    <w:rPr>
      <w:rFonts w:ascii="Arial" w:hAnsi="Arial" w:cs="Arial"/>
      <w:b/>
      <w:color w:val="002060"/>
      <w:sz w:val="24"/>
      <w:szCs w:val="24"/>
    </w:rPr>
  </w:style>
  <w:style w:type="paragraph" w:customStyle="1" w:styleId="StylebangLatinArialBefore5ptAfter5pt">
    <w:name w:val="Style bang + (Latin) Arial Before:  5 pt After:  5 pt"/>
    <w:basedOn w:val="bang"/>
    <w:rsid w:val="00773A76"/>
    <w:pPr>
      <w:spacing w:after="100"/>
    </w:pPr>
    <w:rPr>
      <w:rFonts w:eastAsia="Times New Roman" w:cs="Times New Roman"/>
      <w:szCs w:val="16"/>
    </w:rPr>
  </w:style>
  <w:style w:type="paragraph" w:customStyle="1" w:styleId="doclist">
    <w:name w:val="doclist"/>
    <w:basedOn w:val="Normal"/>
    <w:rsid w:val="00773A76"/>
    <w:pPr>
      <w:autoSpaceDE/>
      <w:autoSpaceDN/>
      <w:spacing w:line="240" w:lineRule="auto"/>
      <w:ind w:left="0"/>
    </w:pPr>
    <w:rPr>
      <w:rFonts w:ascii="Times New Roman" w:eastAsia="Times New Roman" w:hAnsi="Times New Roman" w:cs="Times New Roman"/>
      <w:color w:val="000000"/>
      <w:sz w:val="21"/>
      <w:szCs w:val="21"/>
    </w:rPr>
  </w:style>
  <w:style w:type="table" w:styleId="TableGrid">
    <w:name w:val="Table Grid"/>
    <w:basedOn w:val="TableNormal"/>
    <w:uiPriority w:val="59"/>
    <w:rsid w:val="001D5250"/>
    <w:pPr>
      <w:autoSpaceDE w:val="0"/>
      <w:autoSpaceDN w:val="0"/>
      <w:spacing w:before="120" w:line="360" w:lineRule="auto"/>
      <w:ind w:left="54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5C55"/>
    <w:pPr>
      <w:ind w:left="720"/>
      <w:contextualSpacing/>
    </w:pPr>
  </w:style>
  <w:style w:type="character" w:customStyle="1" w:styleId="HeaderChar">
    <w:name w:val="Header Char"/>
    <w:basedOn w:val="DefaultParagraphFont"/>
    <w:link w:val="Header"/>
    <w:rsid w:val="00580A63"/>
    <w:rPr>
      <w:rFonts w:ascii="Arial" w:hAnsi="Arial" w:cs="Tahoma"/>
    </w:rPr>
  </w:style>
  <w:style w:type="paragraph" w:styleId="TOCHeading">
    <w:name w:val="TOC Heading"/>
    <w:basedOn w:val="Heading1"/>
    <w:next w:val="Normal"/>
    <w:uiPriority w:val="39"/>
    <w:unhideWhenUsed/>
    <w:qFormat/>
    <w:rsid w:val="00BA75D6"/>
    <w:pPr>
      <w:autoSpaceDE/>
      <w:autoSpaceDN/>
      <w:spacing w:before="480" w:beforeAutospacing="0" w:after="0" w:afterAutospacing="0" w:line="276" w:lineRule="auto"/>
      <w:ind w:left="0"/>
      <w:outlineLvl w:val="9"/>
    </w:pPr>
    <w:rPr>
      <w:rFonts w:asciiTheme="majorHAnsi" w:eastAsiaTheme="majorEastAsia" w:hAnsiTheme="majorHAnsi" w:cstheme="majorBidi"/>
      <w:b/>
      <w:bCs/>
      <w:color w:val="365F91" w:themeColor="accent1" w:themeShade="BF"/>
      <w:spacing w:val="0"/>
      <w:kern w:val="0"/>
      <w:sz w:val="28"/>
      <w:szCs w:val="28"/>
    </w:rPr>
  </w:style>
  <w:style w:type="paragraph" w:styleId="TOC2">
    <w:name w:val="toc 2"/>
    <w:basedOn w:val="Normal"/>
    <w:next w:val="Normal"/>
    <w:autoRedefine/>
    <w:uiPriority w:val="39"/>
    <w:qFormat/>
    <w:rsid w:val="00BA75D6"/>
    <w:pPr>
      <w:ind w:left="200"/>
    </w:pPr>
  </w:style>
  <w:style w:type="character" w:styleId="Hyperlink">
    <w:name w:val="Hyperlink"/>
    <w:basedOn w:val="DefaultParagraphFont"/>
    <w:uiPriority w:val="99"/>
    <w:unhideWhenUsed/>
    <w:rsid w:val="00BA75D6"/>
    <w:rPr>
      <w:color w:val="0000FF" w:themeColor="hyperlink"/>
      <w:u w:val="single"/>
    </w:rPr>
  </w:style>
  <w:style w:type="paragraph" w:styleId="TOC1">
    <w:name w:val="toc 1"/>
    <w:basedOn w:val="Normal"/>
    <w:next w:val="Normal"/>
    <w:autoRedefine/>
    <w:uiPriority w:val="39"/>
    <w:unhideWhenUsed/>
    <w:qFormat/>
    <w:rsid w:val="00BA75D6"/>
    <w:pPr>
      <w:autoSpaceDE/>
      <w:autoSpaceDN/>
      <w:spacing w:before="0" w:beforeAutospacing="0" w:afterAutospacing="0" w:line="276" w:lineRule="auto"/>
      <w:ind w:left="0"/>
      <w:jc w:val="left"/>
    </w:pPr>
    <w:rPr>
      <w:rFonts w:asciiTheme="minorHAnsi" w:eastAsiaTheme="minorEastAsia" w:hAnsiTheme="minorHAnsi" w:cstheme="minorBidi"/>
      <w:sz w:val="22"/>
      <w:szCs w:val="22"/>
    </w:rPr>
  </w:style>
  <w:style w:type="paragraph" w:styleId="TOC3">
    <w:name w:val="toc 3"/>
    <w:basedOn w:val="Normal"/>
    <w:next w:val="Normal"/>
    <w:autoRedefine/>
    <w:uiPriority w:val="39"/>
    <w:unhideWhenUsed/>
    <w:qFormat/>
    <w:rsid w:val="00BA75D6"/>
    <w:pPr>
      <w:autoSpaceDE/>
      <w:autoSpaceDN/>
      <w:spacing w:before="0" w:beforeAutospacing="0" w:afterAutospacing="0" w:line="276" w:lineRule="auto"/>
      <w:ind w:left="440"/>
      <w:jc w:val="left"/>
    </w:pPr>
    <w:rPr>
      <w:rFonts w:asciiTheme="minorHAnsi" w:eastAsiaTheme="minorEastAsia" w:hAnsiTheme="minorHAnsi" w:cstheme="minorBidi"/>
      <w:sz w:val="22"/>
      <w:szCs w:val="22"/>
    </w:rPr>
  </w:style>
  <w:style w:type="paragraph" w:customStyle="1" w:styleId="NormalT">
    <w:name w:val="NormalT"/>
    <w:basedOn w:val="Normal"/>
    <w:rsid w:val="00341DC9"/>
    <w:pPr>
      <w:autoSpaceDE/>
      <w:autoSpaceDN/>
      <w:spacing w:before="120" w:beforeAutospacing="0" w:after="0" w:afterAutospacing="0"/>
      <w:jc w:val="left"/>
    </w:pPr>
    <w:rPr>
      <w:rFonts w:ascii="Tahoma" w:hAnsi="Tahoma" w:cs="Arial"/>
      <w:bCs/>
      <w:snapToGrid w:val="0"/>
    </w:rPr>
  </w:style>
  <w:style w:type="character" w:styleId="PlaceholderText">
    <w:name w:val="Placeholder Text"/>
    <w:basedOn w:val="DefaultParagraphFont"/>
    <w:uiPriority w:val="99"/>
    <w:semiHidden/>
    <w:rsid w:val="005E2F0B"/>
    <w:rPr>
      <w:color w:val="808080"/>
    </w:rPr>
  </w:style>
  <w:style w:type="character" w:customStyle="1" w:styleId="Style1">
    <w:name w:val="Style 1"/>
    <w:basedOn w:val="DefaultParagraphFont"/>
    <w:uiPriority w:val="1"/>
    <w:rsid w:val="005E2F0B"/>
    <w:rPr>
      <w:rFonts w:ascii="Arial" w:hAnsi="Arial"/>
      <w:sz w:val="18"/>
    </w:rPr>
  </w:style>
  <w:style w:type="character" w:customStyle="1" w:styleId="1">
    <w:name w:val="1"/>
    <w:basedOn w:val="DefaultParagraphFont"/>
    <w:uiPriority w:val="1"/>
    <w:rsid w:val="005E2F0B"/>
    <w:rPr>
      <w:rFonts w:ascii="Arial" w:hAnsi="Arial"/>
      <w:sz w:val="20"/>
    </w:rPr>
  </w:style>
  <w:style w:type="paragraph" w:customStyle="1" w:styleId="HeadingLv2">
    <w:name w:val="Heading Lv2"/>
    <w:basedOn w:val="Normal"/>
    <w:autoRedefine/>
    <w:rsid w:val="00776822"/>
    <w:pPr>
      <w:autoSpaceDE/>
      <w:autoSpaceDN/>
      <w:spacing w:before="80" w:beforeAutospacing="0" w:after="80" w:afterAutospacing="0" w:line="240" w:lineRule="auto"/>
      <w:ind w:left="0"/>
    </w:pPr>
    <w:rPr>
      <w:rFonts w:ascii="Verdana" w:hAnsi="Verdana" w:cs="Times New Roman"/>
      <w:b/>
      <w:i/>
      <w:color w:val="003400"/>
      <w:sz w:val="18"/>
    </w:rPr>
  </w:style>
  <w:style w:type="character" w:customStyle="1" w:styleId="normaltextrun">
    <w:name w:val="normaltextrun"/>
    <w:basedOn w:val="DefaultParagraphFont"/>
    <w:rsid w:val="002F2A1F"/>
  </w:style>
  <w:style w:type="paragraph" w:styleId="TOC4">
    <w:name w:val="toc 4"/>
    <w:basedOn w:val="Normal"/>
    <w:next w:val="Normal"/>
    <w:autoRedefine/>
    <w:uiPriority w:val="39"/>
    <w:unhideWhenUsed/>
    <w:rsid w:val="00E0727E"/>
    <w:pPr>
      <w:autoSpaceDE/>
      <w:autoSpaceDN/>
      <w:spacing w:before="0" w:beforeAutospacing="0" w:afterAutospacing="0" w:line="278" w:lineRule="auto"/>
      <w:ind w:left="720"/>
      <w:jc w:val="left"/>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E0727E"/>
    <w:pPr>
      <w:autoSpaceDE/>
      <w:autoSpaceDN/>
      <w:spacing w:before="0" w:beforeAutospacing="0" w:afterAutospacing="0" w:line="278" w:lineRule="auto"/>
      <w:ind w:left="960"/>
      <w:jc w:val="left"/>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E0727E"/>
    <w:pPr>
      <w:autoSpaceDE/>
      <w:autoSpaceDN/>
      <w:spacing w:before="0" w:beforeAutospacing="0" w:afterAutospacing="0" w:line="278" w:lineRule="auto"/>
      <w:ind w:left="1200"/>
      <w:jc w:val="left"/>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E0727E"/>
    <w:pPr>
      <w:autoSpaceDE/>
      <w:autoSpaceDN/>
      <w:spacing w:before="0" w:beforeAutospacing="0" w:afterAutospacing="0" w:line="278" w:lineRule="auto"/>
      <w:ind w:left="1440"/>
      <w:jc w:val="left"/>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E0727E"/>
    <w:pPr>
      <w:autoSpaceDE/>
      <w:autoSpaceDN/>
      <w:spacing w:before="0" w:beforeAutospacing="0" w:afterAutospacing="0" w:line="278" w:lineRule="auto"/>
      <w:ind w:left="1680"/>
      <w:jc w:val="left"/>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E0727E"/>
    <w:pPr>
      <w:autoSpaceDE/>
      <w:autoSpaceDN/>
      <w:spacing w:before="0" w:beforeAutospacing="0" w:afterAutospacing="0" w:line="278" w:lineRule="auto"/>
      <w:ind w:left="1920"/>
      <w:jc w:val="left"/>
    </w:pPr>
    <w:rPr>
      <w:rFonts w:asciiTheme="minorHAnsi" w:eastAsiaTheme="minorEastAsia" w:hAnsiTheme="minorHAnsi" w:cstheme="minorBidi"/>
      <w:kern w:val="2"/>
      <w:sz w:val="24"/>
      <w:szCs w:val="24"/>
      <w14:ligatures w14:val="standardContextual"/>
    </w:rPr>
  </w:style>
  <w:style w:type="character" w:styleId="UnresolvedMention">
    <w:name w:val="Unresolved Mention"/>
    <w:basedOn w:val="DefaultParagraphFont"/>
    <w:uiPriority w:val="99"/>
    <w:semiHidden/>
    <w:unhideWhenUsed/>
    <w:rsid w:val="00E0727E"/>
    <w:rPr>
      <w:color w:val="605E5C"/>
      <w:shd w:val="clear" w:color="auto" w:fill="E1DFDD"/>
    </w:rPr>
  </w:style>
  <w:style w:type="character" w:customStyle="1" w:styleId="FooterChar">
    <w:name w:val="Footer Char"/>
    <w:basedOn w:val="DefaultParagraphFont"/>
    <w:link w:val="Footer"/>
    <w:rsid w:val="004679D1"/>
    <w:rPr>
      <w:rFonts w:ascii="Arial" w:hAnsi="Arial" w:cs="Arial"/>
      <w:sz w:val="18"/>
      <w:szCs w:val="18"/>
    </w:rPr>
  </w:style>
  <w:style w:type="character" w:customStyle="1" w:styleId="Heading3Char">
    <w:name w:val="Heading 3 Char"/>
    <w:basedOn w:val="DefaultParagraphFont"/>
    <w:link w:val="Heading3"/>
    <w:rsid w:val="00715195"/>
    <w:rPr>
      <w:rFonts w:ascii="Arial" w:hAnsi="Arial" w:cs="Tahoma"/>
      <w:i/>
      <w:iCs/>
      <w:spacing w:val="-2"/>
    </w:rPr>
  </w:style>
  <w:style w:type="character" w:customStyle="1" w:styleId="Heading2Char">
    <w:name w:val="Heading 2 Char"/>
    <w:aliases w:val="l2 Char,H2 Char"/>
    <w:basedOn w:val="DefaultParagraphFont"/>
    <w:link w:val="Heading2"/>
    <w:rsid w:val="00D80836"/>
    <w:rPr>
      <w:rFonts w:ascii="Arial Black" w:hAnsi="Arial Black"/>
      <w:spacing w:val="-4"/>
    </w:rPr>
  </w:style>
  <w:style w:type="character" w:customStyle="1" w:styleId="Heading1Char">
    <w:name w:val="Heading 1 Char"/>
    <w:aliases w:val="H1 Char"/>
    <w:basedOn w:val="DefaultParagraphFont"/>
    <w:link w:val="Heading1"/>
    <w:rsid w:val="00545067"/>
    <w:rPr>
      <w:rFonts w:ascii="Arial Black" w:hAnsi="Arial Black"/>
      <w:spacing w:val="-4"/>
      <w:kern w:val="28"/>
    </w:rPr>
  </w:style>
  <w:style w:type="character" w:styleId="Strong">
    <w:name w:val="Strong"/>
    <w:basedOn w:val="DefaultParagraphFont"/>
    <w:uiPriority w:val="22"/>
    <w:qFormat/>
    <w:rsid w:val="00BD1FCF"/>
    <w:rPr>
      <w:b/>
      <w:bCs/>
    </w:rPr>
  </w:style>
  <w:style w:type="character" w:styleId="HTMLCode">
    <w:name w:val="HTML Code"/>
    <w:basedOn w:val="DefaultParagraphFont"/>
    <w:uiPriority w:val="99"/>
    <w:semiHidden/>
    <w:unhideWhenUsed/>
    <w:rsid w:val="00BD1FC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91130">
      <w:bodyDiv w:val="1"/>
      <w:marLeft w:val="0"/>
      <w:marRight w:val="0"/>
      <w:marTop w:val="0"/>
      <w:marBottom w:val="0"/>
      <w:divBdr>
        <w:top w:val="none" w:sz="0" w:space="0" w:color="auto"/>
        <w:left w:val="none" w:sz="0" w:space="0" w:color="auto"/>
        <w:bottom w:val="none" w:sz="0" w:space="0" w:color="auto"/>
        <w:right w:val="none" w:sz="0" w:space="0" w:color="auto"/>
      </w:divBdr>
    </w:div>
    <w:div w:id="45222816">
      <w:bodyDiv w:val="1"/>
      <w:marLeft w:val="0"/>
      <w:marRight w:val="0"/>
      <w:marTop w:val="0"/>
      <w:marBottom w:val="0"/>
      <w:divBdr>
        <w:top w:val="none" w:sz="0" w:space="0" w:color="auto"/>
        <w:left w:val="none" w:sz="0" w:space="0" w:color="auto"/>
        <w:bottom w:val="none" w:sz="0" w:space="0" w:color="auto"/>
        <w:right w:val="none" w:sz="0" w:space="0" w:color="auto"/>
      </w:divBdr>
    </w:div>
    <w:div w:id="59258852">
      <w:bodyDiv w:val="1"/>
      <w:marLeft w:val="0"/>
      <w:marRight w:val="0"/>
      <w:marTop w:val="0"/>
      <w:marBottom w:val="0"/>
      <w:divBdr>
        <w:top w:val="none" w:sz="0" w:space="0" w:color="auto"/>
        <w:left w:val="none" w:sz="0" w:space="0" w:color="auto"/>
        <w:bottom w:val="none" w:sz="0" w:space="0" w:color="auto"/>
        <w:right w:val="none" w:sz="0" w:space="0" w:color="auto"/>
      </w:divBdr>
    </w:div>
    <w:div w:id="63452167">
      <w:bodyDiv w:val="1"/>
      <w:marLeft w:val="0"/>
      <w:marRight w:val="0"/>
      <w:marTop w:val="0"/>
      <w:marBottom w:val="0"/>
      <w:divBdr>
        <w:top w:val="none" w:sz="0" w:space="0" w:color="auto"/>
        <w:left w:val="none" w:sz="0" w:space="0" w:color="auto"/>
        <w:bottom w:val="none" w:sz="0" w:space="0" w:color="auto"/>
        <w:right w:val="none" w:sz="0" w:space="0" w:color="auto"/>
      </w:divBdr>
    </w:div>
    <w:div w:id="140732464">
      <w:bodyDiv w:val="1"/>
      <w:marLeft w:val="0"/>
      <w:marRight w:val="0"/>
      <w:marTop w:val="0"/>
      <w:marBottom w:val="0"/>
      <w:divBdr>
        <w:top w:val="none" w:sz="0" w:space="0" w:color="auto"/>
        <w:left w:val="none" w:sz="0" w:space="0" w:color="auto"/>
        <w:bottom w:val="none" w:sz="0" w:space="0" w:color="auto"/>
        <w:right w:val="none" w:sz="0" w:space="0" w:color="auto"/>
      </w:divBdr>
      <w:divsChild>
        <w:div w:id="1219439713">
          <w:marLeft w:val="0"/>
          <w:marRight w:val="0"/>
          <w:marTop w:val="0"/>
          <w:marBottom w:val="0"/>
          <w:divBdr>
            <w:top w:val="none" w:sz="0" w:space="0" w:color="auto"/>
            <w:left w:val="none" w:sz="0" w:space="0" w:color="auto"/>
            <w:bottom w:val="none" w:sz="0" w:space="0" w:color="auto"/>
            <w:right w:val="none" w:sz="0" w:space="0" w:color="auto"/>
          </w:divBdr>
        </w:div>
      </w:divsChild>
    </w:div>
    <w:div w:id="153575374">
      <w:bodyDiv w:val="1"/>
      <w:marLeft w:val="0"/>
      <w:marRight w:val="0"/>
      <w:marTop w:val="0"/>
      <w:marBottom w:val="0"/>
      <w:divBdr>
        <w:top w:val="none" w:sz="0" w:space="0" w:color="auto"/>
        <w:left w:val="none" w:sz="0" w:space="0" w:color="auto"/>
        <w:bottom w:val="none" w:sz="0" w:space="0" w:color="auto"/>
        <w:right w:val="none" w:sz="0" w:space="0" w:color="auto"/>
      </w:divBdr>
    </w:div>
    <w:div w:id="176231813">
      <w:bodyDiv w:val="1"/>
      <w:marLeft w:val="0"/>
      <w:marRight w:val="0"/>
      <w:marTop w:val="0"/>
      <w:marBottom w:val="0"/>
      <w:divBdr>
        <w:top w:val="none" w:sz="0" w:space="0" w:color="auto"/>
        <w:left w:val="none" w:sz="0" w:space="0" w:color="auto"/>
        <w:bottom w:val="none" w:sz="0" w:space="0" w:color="auto"/>
        <w:right w:val="none" w:sz="0" w:space="0" w:color="auto"/>
      </w:divBdr>
    </w:div>
    <w:div w:id="218906721">
      <w:bodyDiv w:val="1"/>
      <w:marLeft w:val="0"/>
      <w:marRight w:val="0"/>
      <w:marTop w:val="0"/>
      <w:marBottom w:val="0"/>
      <w:divBdr>
        <w:top w:val="none" w:sz="0" w:space="0" w:color="auto"/>
        <w:left w:val="none" w:sz="0" w:space="0" w:color="auto"/>
        <w:bottom w:val="none" w:sz="0" w:space="0" w:color="auto"/>
        <w:right w:val="none" w:sz="0" w:space="0" w:color="auto"/>
      </w:divBdr>
    </w:div>
    <w:div w:id="250509948">
      <w:bodyDiv w:val="1"/>
      <w:marLeft w:val="0"/>
      <w:marRight w:val="0"/>
      <w:marTop w:val="0"/>
      <w:marBottom w:val="0"/>
      <w:divBdr>
        <w:top w:val="none" w:sz="0" w:space="0" w:color="auto"/>
        <w:left w:val="none" w:sz="0" w:space="0" w:color="auto"/>
        <w:bottom w:val="none" w:sz="0" w:space="0" w:color="auto"/>
        <w:right w:val="none" w:sz="0" w:space="0" w:color="auto"/>
      </w:divBdr>
    </w:div>
    <w:div w:id="364522939">
      <w:bodyDiv w:val="1"/>
      <w:marLeft w:val="0"/>
      <w:marRight w:val="0"/>
      <w:marTop w:val="0"/>
      <w:marBottom w:val="0"/>
      <w:divBdr>
        <w:top w:val="none" w:sz="0" w:space="0" w:color="auto"/>
        <w:left w:val="none" w:sz="0" w:space="0" w:color="auto"/>
        <w:bottom w:val="none" w:sz="0" w:space="0" w:color="auto"/>
        <w:right w:val="none" w:sz="0" w:space="0" w:color="auto"/>
      </w:divBdr>
    </w:div>
    <w:div w:id="381173954">
      <w:bodyDiv w:val="1"/>
      <w:marLeft w:val="0"/>
      <w:marRight w:val="0"/>
      <w:marTop w:val="0"/>
      <w:marBottom w:val="0"/>
      <w:divBdr>
        <w:top w:val="none" w:sz="0" w:space="0" w:color="auto"/>
        <w:left w:val="none" w:sz="0" w:space="0" w:color="auto"/>
        <w:bottom w:val="none" w:sz="0" w:space="0" w:color="auto"/>
        <w:right w:val="none" w:sz="0" w:space="0" w:color="auto"/>
      </w:divBdr>
    </w:div>
    <w:div w:id="534074237">
      <w:bodyDiv w:val="1"/>
      <w:marLeft w:val="0"/>
      <w:marRight w:val="0"/>
      <w:marTop w:val="0"/>
      <w:marBottom w:val="0"/>
      <w:divBdr>
        <w:top w:val="none" w:sz="0" w:space="0" w:color="auto"/>
        <w:left w:val="none" w:sz="0" w:space="0" w:color="auto"/>
        <w:bottom w:val="none" w:sz="0" w:space="0" w:color="auto"/>
        <w:right w:val="none" w:sz="0" w:space="0" w:color="auto"/>
      </w:divBdr>
    </w:div>
    <w:div w:id="610475693">
      <w:bodyDiv w:val="1"/>
      <w:marLeft w:val="0"/>
      <w:marRight w:val="0"/>
      <w:marTop w:val="0"/>
      <w:marBottom w:val="0"/>
      <w:divBdr>
        <w:top w:val="none" w:sz="0" w:space="0" w:color="auto"/>
        <w:left w:val="none" w:sz="0" w:space="0" w:color="auto"/>
        <w:bottom w:val="none" w:sz="0" w:space="0" w:color="auto"/>
        <w:right w:val="none" w:sz="0" w:space="0" w:color="auto"/>
      </w:divBdr>
    </w:div>
    <w:div w:id="611522616">
      <w:bodyDiv w:val="1"/>
      <w:marLeft w:val="0"/>
      <w:marRight w:val="0"/>
      <w:marTop w:val="0"/>
      <w:marBottom w:val="0"/>
      <w:divBdr>
        <w:top w:val="none" w:sz="0" w:space="0" w:color="auto"/>
        <w:left w:val="none" w:sz="0" w:space="0" w:color="auto"/>
        <w:bottom w:val="none" w:sz="0" w:space="0" w:color="auto"/>
        <w:right w:val="none" w:sz="0" w:space="0" w:color="auto"/>
      </w:divBdr>
    </w:div>
    <w:div w:id="665016618">
      <w:bodyDiv w:val="1"/>
      <w:marLeft w:val="0"/>
      <w:marRight w:val="0"/>
      <w:marTop w:val="0"/>
      <w:marBottom w:val="0"/>
      <w:divBdr>
        <w:top w:val="none" w:sz="0" w:space="0" w:color="auto"/>
        <w:left w:val="none" w:sz="0" w:space="0" w:color="auto"/>
        <w:bottom w:val="none" w:sz="0" w:space="0" w:color="auto"/>
        <w:right w:val="none" w:sz="0" w:space="0" w:color="auto"/>
      </w:divBdr>
    </w:div>
    <w:div w:id="773282143">
      <w:bodyDiv w:val="1"/>
      <w:marLeft w:val="0"/>
      <w:marRight w:val="0"/>
      <w:marTop w:val="0"/>
      <w:marBottom w:val="0"/>
      <w:divBdr>
        <w:top w:val="none" w:sz="0" w:space="0" w:color="auto"/>
        <w:left w:val="none" w:sz="0" w:space="0" w:color="auto"/>
        <w:bottom w:val="none" w:sz="0" w:space="0" w:color="auto"/>
        <w:right w:val="none" w:sz="0" w:space="0" w:color="auto"/>
      </w:divBdr>
    </w:div>
    <w:div w:id="821506414">
      <w:bodyDiv w:val="1"/>
      <w:marLeft w:val="0"/>
      <w:marRight w:val="0"/>
      <w:marTop w:val="0"/>
      <w:marBottom w:val="0"/>
      <w:divBdr>
        <w:top w:val="none" w:sz="0" w:space="0" w:color="auto"/>
        <w:left w:val="none" w:sz="0" w:space="0" w:color="auto"/>
        <w:bottom w:val="none" w:sz="0" w:space="0" w:color="auto"/>
        <w:right w:val="none" w:sz="0" w:space="0" w:color="auto"/>
      </w:divBdr>
    </w:div>
    <w:div w:id="823354569">
      <w:bodyDiv w:val="1"/>
      <w:marLeft w:val="0"/>
      <w:marRight w:val="0"/>
      <w:marTop w:val="0"/>
      <w:marBottom w:val="0"/>
      <w:divBdr>
        <w:top w:val="none" w:sz="0" w:space="0" w:color="auto"/>
        <w:left w:val="none" w:sz="0" w:space="0" w:color="auto"/>
        <w:bottom w:val="none" w:sz="0" w:space="0" w:color="auto"/>
        <w:right w:val="none" w:sz="0" w:space="0" w:color="auto"/>
      </w:divBdr>
    </w:div>
    <w:div w:id="832377490">
      <w:bodyDiv w:val="1"/>
      <w:marLeft w:val="0"/>
      <w:marRight w:val="0"/>
      <w:marTop w:val="0"/>
      <w:marBottom w:val="0"/>
      <w:divBdr>
        <w:top w:val="none" w:sz="0" w:space="0" w:color="auto"/>
        <w:left w:val="none" w:sz="0" w:space="0" w:color="auto"/>
        <w:bottom w:val="none" w:sz="0" w:space="0" w:color="auto"/>
        <w:right w:val="none" w:sz="0" w:space="0" w:color="auto"/>
      </w:divBdr>
    </w:div>
    <w:div w:id="833760706">
      <w:bodyDiv w:val="1"/>
      <w:marLeft w:val="0"/>
      <w:marRight w:val="0"/>
      <w:marTop w:val="0"/>
      <w:marBottom w:val="0"/>
      <w:divBdr>
        <w:top w:val="none" w:sz="0" w:space="0" w:color="auto"/>
        <w:left w:val="none" w:sz="0" w:space="0" w:color="auto"/>
        <w:bottom w:val="none" w:sz="0" w:space="0" w:color="auto"/>
        <w:right w:val="none" w:sz="0" w:space="0" w:color="auto"/>
      </w:divBdr>
    </w:div>
    <w:div w:id="834684805">
      <w:bodyDiv w:val="1"/>
      <w:marLeft w:val="0"/>
      <w:marRight w:val="0"/>
      <w:marTop w:val="0"/>
      <w:marBottom w:val="0"/>
      <w:divBdr>
        <w:top w:val="none" w:sz="0" w:space="0" w:color="auto"/>
        <w:left w:val="none" w:sz="0" w:space="0" w:color="auto"/>
        <w:bottom w:val="none" w:sz="0" w:space="0" w:color="auto"/>
        <w:right w:val="none" w:sz="0" w:space="0" w:color="auto"/>
      </w:divBdr>
    </w:div>
    <w:div w:id="841552183">
      <w:bodyDiv w:val="1"/>
      <w:marLeft w:val="0"/>
      <w:marRight w:val="0"/>
      <w:marTop w:val="0"/>
      <w:marBottom w:val="0"/>
      <w:divBdr>
        <w:top w:val="none" w:sz="0" w:space="0" w:color="auto"/>
        <w:left w:val="none" w:sz="0" w:space="0" w:color="auto"/>
        <w:bottom w:val="none" w:sz="0" w:space="0" w:color="auto"/>
        <w:right w:val="none" w:sz="0" w:space="0" w:color="auto"/>
      </w:divBdr>
      <w:divsChild>
        <w:div w:id="2031105359">
          <w:marLeft w:val="0"/>
          <w:marRight w:val="0"/>
          <w:marTop w:val="0"/>
          <w:marBottom w:val="0"/>
          <w:divBdr>
            <w:top w:val="none" w:sz="0" w:space="0" w:color="auto"/>
            <w:left w:val="none" w:sz="0" w:space="0" w:color="auto"/>
            <w:bottom w:val="none" w:sz="0" w:space="0" w:color="auto"/>
            <w:right w:val="none" w:sz="0" w:space="0" w:color="auto"/>
          </w:divBdr>
          <w:divsChild>
            <w:div w:id="153269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16738">
      <w:bodyDiv w:val="1"/>
      <w:marLeft w:val="0"/>
      <w:marRight w:val="0"/>
      <w:marTop w:val="0"/>
      <w:marBottom w:val="0"/>
      <w:divBdr>
        <w:top w:val="none" w:sz="0" w:space="0" w:color="auto"/>
        <w:left w:val="none" w:sz="0" w:space="0" w:color="auto"/>
        <w:bottom w:val="none" w:sz="0" w:space="0" w:color="auto"/>
        <w:right w:val="none" w:sz="0" w:space="0" w:color="auto"/>
      </w:divBdr>
    </w:div>
    <w:div w:id="950359399">
      <w:bodyDiv w:val="1"/>
      <w:marLeft w:val="0"/>
      <w:marRight w:val="0"/>
      <w:marTop w:val="0"/>
      <w:marBottom w:val="0"/>
      <w:divBdr>
        <w:top w:val="none" w:sz="0" w:space="0" w:color="auto"/>
        <w:left w:val="none" w:sz="0" w:space="0" w:color="auto"/>
        <w:bottom w:val="none" w:sz="0" w:space="0" w:color="auto"/>
        <w:right w:val="none" w:sz="0" w:space="0" w:color="auto"/>
      </w:divBdr>
    </w:div>
    <w:div w:id="955719095">
      <w:bodyDiv w:val="1"/>
      <w:marLeft w:val="0"/>
      <w:marRight w:val="0"/>
      <w:marTop w:val="0"/>
      <w:marBottom w:val="0"/>
      <w:divBdr>
        <w:top w:val="none" w:sz="0" w:space="0" w:color="auto"/>
        <w:left w:val="none" w:sz="0" w:space="0" w:color="auto"/>
        <w:bottom w:val="none" w:sz="0" w:space="0" w:color="auto"/>
        <w:right w:val="none" w:sz="0" w:space="0" w:color="auto"/>
      </w:divBdr>
    </w:div>
    <w:div w:id="987634097">
      <w:bodyDiv w:val="1"/>
      <w:marLeft w:val="0"/>
      <w:marRight w:val="0"/>
      <w:marTop w:val="0"/>
      <w:marBottom w:val="0"/>
      <w:divBdr>
        <w:top w:val="none" w:sz="0" w:space="0" w:color="auto"/>
        <w:left w:val="none" w:sz="0" w:space="0" w:color="auto"/>
        <w:bottom w:val="none" w:sz="0" w:space="0" w:color="auto"/>
        <w:right w:val="none" w:sz="0" w:space="0" w:color="auto"/>
      </w:divBdr>
      <w:divsChild>
        <w:div w:id="14231050">
          <w:marLeft w:val="0"/>
          <w:marRight w:val="0"/>
          <w:marTop w:val="0"/>
          <w:marBottom w:val="0"/>
          <w:divBdr>
            <w:top w:val="none" w:sz="0" w:space="0" w:color="auto"/>
            <w:left w:val="none" w:sz="0" w:space="0" w:color="auto"/>
            <w:bottom w:val="none" w:sz="0" w:space="0" w:color="auto"/>
            <w:right w:val="none" w:sz="0" w:space="0" w:color="auto"/>
          </w:divBdr>
        </w:div>
        <w:div w:id="20015108">
          <w:marLeft w:val="0"/>
          <w:marRight w:val="0"/>
          <w:marTop w:val="0"/>
          <w:marBottom w:val="0"/>
          <w:divBdr>
            <w:top w:val="none" w:sz="0" w:space="0" w:color="auto"/>
            <w:left w:val="none" w:sz="0" w:space="0" w:color="auto"/>
            <w:bottom w:val="none" w:sz="0" w:space="0" w:color="auto"/>
            <w:right w:val="none" w:sz="0" w:space="0" w:color="auto"/>
          </w:divBdr>
        </w:div>
        <w:div w:id="1362899627">
          <w:marLeft w:val="0"/>
          <w:marRight w:val="0"/>
          <w:marTop w:val="0"/>
          <w:marBottom w:val="0"/>
          <w:divBdr>
            <w:top w:val="none" w:sz="0" w:space="0" w:color="auto"/>
            <w:left w:val="none" w:sz="0" w:space="0" w:color="auto"/>
            <w:bottom w:val="none" w:sz="0" w:space="0" w:color="auto"/>
            <w:right w:val="none" w:sz="0" w:space="0" w:color="auto"/>
          </w:divBdr>
        </w:div>
        <w:div w:id="1401631769">
          <w:marLeft w:val="0"/>
          <w:marRight w:val="0"/>
          <w:marTop w:val="0"/>
          <w:marBottom w:val="0"/>
          <w:divBdr>
            <w:top w:val="none" w:sz="0" w:space="0" w:color="auto"/>
            <w:left w:val="none" w:sz="0" w:space="0" w:color="auto"/>
            <w:bottom w:val="none" w:sz="0" w:space="0" w:color="auto"/>
            <w:right w:val="none" w:sz="0" w:space="0" w:color="auto"/>
          </w:divBdr>
        </w:div>
        <w:div w:id="1624386095">
          <w:marLeft w:val="0"/>
          <w:marRight w:val="0"/>
          <w:marTop w:val="0"/>
          <w:marBottom w:val="0"/>
          <w:divBdr>
            <w:top w:val="none" w:sz="0" w:space="0" w:color="auto"/>
            <w:left w:val="none" w:sz="0" w:space="0" w:color="auto"/>
            <w:bottom w:val="none" w:sz="0" w:space="0" w:color="auto"/>
            <w:right w:val="none" w:sz="0" w:space="0" w:color="auto"/>
          </w:divBdr>
        </w:div>
        <w:div w:id="1732003084">
          <w:marLeft w:val="0"/>
          <w:marRight w:val="0"/>
          <w:marTop w:val="0"/>
          <w:marBottom w:val="0"/>
          <w:divBdr>
            <w:top w:val="none" w:sz="0" w:space="0" w:color="auto"/>
            <w:left w:val="none" w:sz="0" w:space="0" w:color="auto"/>
            <w:bottom w:val="none" w:sz="0" w:space="0" w:color="auto"/>
            <w:right w:val="none" w:sz="0" w:space="0" w:color="auto"/>
          </w:divBdr>
        </w:div>
      </w:divsChild>
    </w:div>
    <w:div w:id="1011562355">
      <w:bodyDiv w:val="1"/>
      <w:marLeft w:val="0"/>
      <w:marRight w:val="0"/>
      <w:marTop w:val="0"/>
      <w:marBottom w:val="0"/>
      <w:divBdr>
        <w:top w:val="none" w:sz="0" w:space="0" w:color="auto"/>
        <w:left w:val="none" w:sz="0" w:space="0" w:color="auto"/>
        <w:bottom w:val="none" w:sz="0" w:space="0" w:color="auto"/>
        <w:right w:val="none" w:sz="0" w:space="0" w:color="auto"/>
      </w:divBdr>
    </w:div>
    <w:div w:id="1060248843">
      <w:bodyDiv w:val="1"/>
      <w:marLeft w:val="0"/>
      <w:marRight w:val="0"/>
      <w:marTop w:val="0"/>
      <w:marBottom w:val="0"/>
      <w:divBdr>
        <w:top w:val="none" w:sz="0" w:space="0" w:color="auto"/>
        <w:left w:val="none" w:sz="0" w:space="0" w:color="auto"/>
        <w:bottom w:val="none" w:sz="0" w:space="0" w:color="auto"/>
        <w:right w:val="none" w:sz="0" w:space="0" w:color="auto"/>
      </w:divBdr>
    </w:div>
    <w:div w:id="1068452815">
      <w:bodyDiv w:val="1"/>
      <w:marLeft w:val="0"/>
      <w:marRight w:val="0"/>
      <w:marTop w:val="0"/>
      <w:marBottom w:val="0"/>
      <w:divBdr>
        <w:top w:val="none" w:sz="0" w:space="0" w:color="auto"/>
        <w:left w:val="none" w:sz="0" w:space="0" w:color="auto"/>
        <w:bottom w:val="none" w:sz="0" w:space="0" w:color="auto"/>
        <w:right w:val="none" w:sz="0" w:space="0" w:color="auto"/>
      </w:divBdr>
    </w:div>
    <w:div w:id="1091245828">
      <w:bodyDiv w:val="1"/>
      <w:marLeft w:val="0"/>
      <w:marRight w:val="0"/>
      <w:marTop w:val="0"/>
      <w:marBottom w:val="0"/>
      <w:divBdr>
        <w:top w:val="none" w:sz="0" w:space="0" w:color="auto"/>
        <w:left w:val="none" w:sz="0" w:space="0" w:color="auto"/>
        <w:bottom w:val="none" w:sz="0" w:space="0" w:color="auto"/>
        <w:right w:val="none" w:sz="0" w:space="0" w:color="auto"/>
      </w:divBdr>
    </w:div>
    <w:div w:id="1132600752">
      <w:bodyDiv w:val="1"/>
      <w:marLeft w:val="0"/>
      <w:marRight w:val="0"/>
      <w:marTop w:val="0"/>
      <w:marBottom w:val="0"/>
      <w:divBdr>
        <w:top w:val="none" w:sz="0" w:space="0" w:color="auto"/>
        <w:left w:val="none" w:sz="0" w:space="0" w:color="auto"/>
        <w:bottom w:val="none" w:sz="0" w:space="0" w:color="auto"/>
        <w:right w:val="none" w:sz="0" w:space="0" w:color="auto"/>
      </w:divBdr>
    </w:div>
    <w:div w:id="1145052600">
      <w:bodyDiv w:val="1"/>
      <w:marLeft w:val="0"/>
      <w:marRight w:val="0"/>
      <w:marTop w:val="0"/>
      <w:marBottom w:val="0"/>
      <w:divBdr>
        <w:top w:val="none" w:sz="0" w:space="0" w:color="auto"/>
        <w:left w:val="none" w:sz="0" w:space="0" w:color="auto"/>
        <w:bottom w:val="none" w:sz="0" w:space="0" w:color="auto"/>
        <w:right w:val="none" w:sz="0" w:space="0" w:color="auto"/>
      </w:divBdr>
    </w:div>
    <w:div w:id="1155952531">
      <w:bodyDiv w:val="1"/>
      <w:marLeft w:val="0"/>
      <w:marRight w:val="0"/>
      <w:marTop w:val="0"/>
      <w:marBottom w:val="0"/>
      <w:divBdr>
        <w:top w:val="none" w:sz="0" w:space="0" w:color="auto"/>
        <w:left w:val="none" w:sz="0" w:space="0" w:color="auto"/>
        <w:bottom w:val="none" w:sz="0" w:space="0" w:color="auto"/>
        <w:right w:val="none" w:sz="0" w:space="0" w:color="auto"/>
      </w:divBdr>
    </w:div>
    <w:div w:id="1209760006">
      <w:bodyDiv w:val="1"/>
      <w:marLeft w:val="0"/>
      <w:marRight w:val="0"/>
      <w:marTop w:val="0"/>
      <w:marBottom w:val="0"/>
      <w:divBdr>
        <w:top w:val="none" w:sz="0" w:space="0" w:color="auto"/>
        <w:left w:val="none" w:sz="0" w:space="0" w:color="auto"/>
        <w:bottom w:val="none" w:sz="0" w:space="0" w:color="auto"/>
        <w:right w:val="none" w:sz="0" w:space="0" w:color="auto"/>
      </w:divBdr>
    </w:div>
    <w:div w:id="1225724395">
      <w:bodyDiv w:val="1"/>
      <w:marLeft w:val="0"/>
      <w:marRight w:val="0"/>
      <w:marTop w:val="0"/>
      <w:marBottom w:val="0"/>
      <w:divBdr>
        <w:top w:val="none" w:sz="0" w:space="0" w:color="auto"/>
        <w:left w:val="none" w:sz="0" w:space="0" w:color="auto"/>
        <w:bottom w:val="none" w:sz="0" w:space="0" w:color="auto"/>
        <w:right w:val="none" w:sz="0" w:space="0" w:color="auto"/>
      </w:divBdr>
    </w:div>
    <w:div w:id="1258908036">
      <w:bodyDiv w:val="1"/>
      <w:marLeft w:val="0"/>
      <w:marRight w:val="0"/>
      <w:marTop w:val="0"/>
      <w:marBottom w:val="0"/>
      <w:divBdr>
        <w:top w:val="none" w:sz="0" w:space="0" w:color="auto"/>
        <w:left w:val="none" w:sz="0" w:space="0" w:color="auto"/>
        <w:bottom w:val="none" w:sz="0" w:space="0" w:color="auto"/>
        <w:right w:val="none" w:sz="0" w:space="0" w:color="auto"/>
      </w:divBdr>
    </w:div>
    <w:div w:id="1327637505">
      <w:bodyDiv w:val="1"/>
      <w:marLeft w:val="0"/>
      <w:marRight w:val="0"/>
      <w:marTop w:val="0"/>
      <w:marBottom w:val="0"/>
      <w:divBdr>
        <w:top w:val="none" w:sz="0" w:space="0" w:color="auto"/>
        <w:left w:val="none" w:sz="0" w:space="0" w:color="auto"/>
        <w:bottom w:val="none" w:sz="0" w:space="0" w:color="auto"/>
        <w:right w:val="none" w:sz="0" w:space="0" w:color="auto"/>
      </w:divBdr>
    </w:div>
    <w:div w:id="1392922392">
      <w:bodyDiv w:val="1"/>
      <w:marLeft w:val="0"/>
      <w:marRight w:val="0"/>
      <w:marTop w:val="0"/>
      <w:marBottom w:val="0"/>
      <w:divBdr>
        <w:top w:val="none" w:sz="0" w:space="0" w:color="auto"/>
        <w:left w:val="none" w:sz="0" w:space="0" w:color="auto"/>
        <w:bottom w:val="none" w:sz="0" w:space="0" w:color="auto"/>
        <w:right w:val="none" w:sz="0" w:space="0" w:color="auto"/>
      </w:divBdr>
    </w:div>
    <w:div w:id="1426996090">
      <w:bodyDiv w:val="1"/>
      <w:marLeft w:val="0"/>
      <w:marRight w:val="0"/>
      <w:marTop w:val="0"/>
      <w:marBottom w:val="0"/>
      <w:divBdr>
        <w:top w:val="none" w:sz="0" w:space="0" w:color="auto"/>
        <w:left w:val="none" w:sz="0" w:space="0" w:color="auto"/>
        <w:bottom w:val="none" w:sz="0" w:space="0" w:color="auto"/>
        <w:right w:val="none" w:sz="0" w:space="0" w:color="auto"/>
      </w:divBdr>
    </w:div>
    <w:div w:id="1447386900">
      <w:bodyDiv w:val="1"/>
      <w:marLeft w:val="0"/>
      <w:marRight w:val="0"/>
      <w:marTop w:val="0"/>
      <w:marBottom w:val="0"/>
      <w:divBdr>
        <w:top w:val="none" w:sz="0" w:space="0" w:color="auto"/>
        <w:left w:val="none" w:sz="0" w:space="0" w:color="auto"/>
        <w:bottom w:val="none" w:sz="0" w:space="0" w:color="auto"/>
        <w:right w:val="none" w:sz="0" w:space="0" w:color="auto"/>
      </w:divBdr>
    </w:div>
    <w:div w:id="1466581135">
      <w:bodyDiv w:val="1"/>
      <w:marLeft w:val="0"/>
      <w:marRight w:val="0"/>
      <w:marTop w:val="0"/>
      <w:marBottom w:val="0"/>
      <w:divBdr>
        <w:top w:val="none" w:sz="0" w:space="0" w:color="auto"/>
        <w:left w:val="none" w:sz="0" w:space="0" w:color="auto"/>
        <w:bottom w:val="none" w:sz="0" w:space="0" w:color="auto"/>
        <w:right w:val="none" w:sz="0" w:space="0" w:color="auto"/>
      </w:divBdr>
    </w:div>
    <w:div w:id="1472478667">
      <w:bodyDiv w:val="1"/>
      <w:marLeft w:val="0"/>
      <w:marRight w:val="0"/>
      <w:marTop w:val="0"/>
      <w:marBottom w:val="0"/>
      <w:divBdr>
        <w:top w:val="none" w:sz="0" w:space="0" w:color="auto"/>
        <w:left w:val="none" w:sz="0" w:space="0" w:color="auto"/>
        <w:bottom w:val="none" w:sz="0" w:space="0" w:color="auto"/>
        <w:right w:val="none" w:sz="0" w:space="0" w:color="auto"/>
      </w:divBdr>
    </w:div>
    <w:div w:id="1487623288">
      <w:bodyDiv w:val="1"/>
      <w:marLeft w:val="0"/>
      <w:marRight w:val="0"/>
      <w:marTop w:val="0"/>
      <w:marBottom w:val="0"/>
      <w:divBdr>
        <w:top w:val="none" w:sz="0" w:space="0" w:color="auto"/>
        <w:left w:val="none" w:sz="0" w:space="0" w:color="auto"/>
        <w:bottom w:val="none" w:sz="0" w:space="0" w:color="auto"/>
        <w:right w:val="none" w:sz="0" w:space="0" w:color="auto"/>
      </w:divBdr>
    </w:div>
    <w:div w:id="1497451656">
      <w:bodyDiv w:val="1"/>
      <w:marLeft w:val="0"/>
      <w:marRight w:val="0"/>
      <w:marTop w:val="0"/>
      <w:marBottom w:val="0"/>
      <w:divBdr>
        <w:top w:val="none" w:sz="0" w:space="0" w:color="auto"/>
        <w:left w:val="none" w:sz="0" w:space="0" w:color="auto"/>
        <w:bottom w:val="none" w:sz="0" w:space="0" w:color="auto"/>
        <w:right w:val="none" w:sz="0" w:space="0" w:color="auto"/>
      </w:divBdr>
    </w:div>
    <w:div w:id="1538589603">
      <w:bodyDiv w:val="1"/>
      <w:marLeft w:val="0"/>
      <w:marRight w:val="0"/>
      <w:marTop w:val="0"/>
      <w:marBottom w:val="0"/>
      <w:divBdr>
        <w:top w:val="none" w:sz="0" w:space="0" w:color="auto"/>
        <w:left w:val="none" w:sz="0" w:space="0" w:color="auto"/>
        <w:bottom w:val="none" w:sz="0" w:space="0" w:color="auto"/>
        <w:right w:val="none" w:sz="0" w:space="0" w:color="auto"/>
      </w:divBdr>
    </w:div>
    <w:div w:id="1549873683">
      <w:bodyDiv w:val="1"/>
      <w:marLeft w:val="0"/>
      <w:marRight w:val="0"/>
      <w:marTop w:val="0"/>
      <w:marBottom w:val="0"/>
      <w:divBdr>
        <w:top w:val="none" w:sz="0" w:space="0" w:color="auto"/>
        <w:left w:val="none" w:sz="0" w:space="0" w:color="auto"/>
        <w:bottom w:val="none" w:sz="0" w:space="0" w:color="auto"/>
        <w:right w:val="none" w:sz="0" w:space="0" w:color="auto"/>
      </w:divBdr>
    </w:div>
    <w:div w:id="1576353161">
      <w:bodyDiv w:val="1"/>
      <w:marLeft w:val="0"/>
      <w:marRight w:val="0"/>
      <w:marTop w:val="0"/>
      <w:marBottom w:val="0"/>
      <w:divBdr>
        <w:top w:val="none" w:sz="0" w:space="0" w:color="auto"/>
        <w:left w:val="none" w:sz="0" w:space="0" w:color="auto"/>
        <w:bottom w:val="none" w:sz="0" w:space="0" w:color="auto"/>
        <w:right w:val="none" w:sz="0" w:space="0" w:color="auto"/>
      </w:divBdr>
    </w:div>
    <w:div w:id="1594513316">
      <w:bodyDiv w:val="1"/>
      <w:marLeft w:val="0"/>
      <w:marRight w:val="0"/>
      <w:marTop w:val="0"/>
      <w:marBottom w:val="0"/>
      <w:divBdr>
        <w:top w:val="none" w:sz="0" w:space="0" w:color="auto"/>
        <w:left w:val="none" w:sz="0" w:space="0" w:color="auto"/>
        <w:bottom w:val="none" w:sz="0" w:space="0" w:color="auto"/>
        <w:right w:val="none" w:sz="0" w:space="0" w:color="auto"/>
      </w:divBdr>
    </w:div>
    <w:div w:id="1634097889">
      <w:bodyDiv w:val="1"/>
      <w:marLeft w:val="0"/>
      <w:marRight w:val="0"/>
      <w:marTop w:val="0"/>
      <w:marBottom w:val="0"/>
      <w:divBdr>
        <w:top w:val="none" w:sz="0" w:space="0" w:color="auto"/>
        <w:left w:val="none" w:sz="0" w:space="0" w:color="auto"/>
        <w:bottom w:val="none" w:sz="0" w:space="0" w:color="auto"/>
        <w:right w:val="none" w:sz="0" w:space="0" w:color="auto"/>
      </w:divBdr>
    </w:div>
    <w:div w:id="1695181947">
      <w:bodyDiv w:val="1"/>
      <w:marLeft w:val="0"/>
      <w:marRight w:val="0"/>
      <w:marTop w:val="0"/>
      <w:marBottom w:val="0"/>
      <w:divBdr>
        <w:top w:val="none" w:sz="0" w:space="0" w:color="auto"/>
        <w:left w:val="none" w:sz="0" w:space="0" w:color="auto"/>
        <w:bottom w:val="none" w:sz="0" w:space="0" w:color="auto"/>
        <w:right w:val="none" w:sz="0" w:space="0" w:color="auto"/>
      </w:divBdr>
    </w:div>
    <w:div w:id="1709649427">
      <w:bodyDiv w:val="1"/>
      <w:marLeft w:val="0"/>
      <w:marRight w:val="0"/>
      <w:marTop w:val="0"/>
      <w:marBottom w:val="0"/>
      <w:divBdr>
        <w:top w:val="none" w:sz="0" w:space="0" w:color="auto"/>
        <w:left w:val="none" w:sz="0" w:space="0" w:color="auto"/>
        <w:bottom w:val="none" w:sz="0" w:space="0" w:color="auto"/>
        <w:right w:val="none" w:sz="0" w:space="0" w:color="auto"/>
      </w:divBdr>
    </w:div>
    <w:div w:id="1715501143">
      <w:bodyDiv w:val="1"/>
      <w:marLeft w:val="0"/>
      <w:marRight w:val="0"/>
      <w:marTop w:val="0"/>
      <w:marBottom w:val="0"/>
      <w:divBdr>
        <w:top w:val="none" w:sz="0" w:space="0" w:color="auto"/>
        <w:left w:val="none" w:sz="0" w:space="0" w:color="auto"/>
        <w:bottom w:val="none" w:sz="0" w:space="0" w:color="auto"/>
        <w:right w:val="none" w:sz="0" w:space="0" w:color="auto"/>
      </w:divBdr>
    </w:div>
    <w:div w:id="1729454814">
      <w:bodyDiv w:val="1"/>
      <w:marLeft w:val="0"/>
      <w:marRight w:val="0"/>
      <w:marTop w:val="0"/>
      <w:marBottom w:val="0"/>
      <w:divBdr>
        <w:top w:val="none" w:sz="0" w:space="0" w:color="auto"/>
        <w:left w:val="none" w:sz="0" w:space="0" w:color="auto"/>
        <w:bottom w:val="none" w:sz="0" w:space="0" w:color="auto"/>
        <w:right w:val="none" w:sz="0" w:space="0" w:color="auto"/>
      </w:divBdr>
    </w:div>
    <w:div w:id="1789545390">
      <w:bodyDiv w:val="1"/>
      <w:marLeft w:val="0"/>
      <w:marRight w:val="0"/>
      <w:marTop w:val="0"/>
      <w:marBottom w:val="0"/>
      <w:divBdr>
        <w:top w:val="none" w:sz="0" w:space="0" w:color="auto"/>
        <w:left w:val="none" w:sz="0" w:space="0" w:color="auto"/>
        <w:bottom w:val="none" w:sz="0" w:space="0" w:color="auto"/>
        <w:right w:val="none" w:sz="0" w:space="0" w:color="auto"/>
      </w:divBdr>
    </w:div>
    <w:div w:id="1794210804">
      <w:bodyDiv w:val="1"/>
      <w:marLeft w:val="0"/>
      <w:marRight w:val="0"/>
      <w:marTop w:val="0"/>
      <w:marBottom w:val="0"/>
      <w:divBdr>
        <w:top w:val="none" w:sz="0" w:space="0" w:color="auto"/>
        <w:left w:val="none" w:sz="0" w:space="0" w:color="auto"/>
        <w:bottom w:val="none" w:sz="0" w:space="0" w:color="auto"/>
        <w:right w:val="none" w:sz="0" w:space="0" w:color="auto"/>
      </w:divBdr>
    </w:div>
    <w:div w:id="1831435222">
      <w:bodyDiv w:val="1"/>
      <w:marLeft w:val="0"/>
      <w:marRight w:val="0"/>
      <w:marTop w:val="0"/>
      <w:marBottom w:val="0"/>
      <w:divBdr>
        <w:top w:val="none" w:sz="0" w:space="0" w:color="auto"/>
        <w:left w:val="none" w:sz="0" w:space="0" w:color="auto"/>
        <w:bottom w:val="none" w:sz="0" w:space="0" w:color="auto"/>
        <w:right w:val="none" w:sz="0" w:space="0" w:color="auto"/>
      </w:divBdr>
    </w:div>
    <w:div w:id="1866670728">
      <w:bodyDiv w:val="1"/>
      <w:marLeft w:val="0"/>
      <w:marRight w:val="0"/>
      <w:marTop w:val="0"/>
      <w:marBottom w:val="0"/>
      <w:divBdr>
        <w:top w:val="none" w:sz="0" w:space="0" w:color="auto"/>
        <w:left w:val="none" w:sz="0" w:space="0" w:color="auto"/>
        <w:bottom w:val="none" w:sz="0" w:space="0" w:color="auto"/>
        <w:right w:val="none" w:sz="0" w:space="0" w:color="auto"/>
      </w:divBdr>
    </w:div>
    <w:div w:id="1984002454">
      <w:bodyDiv w:val="1"/>
      <w:marLeft w:val="0"/>
      <w:marRight w:val="0"/>
      <w:marTop w:val="0"/>
      <w:marBottom w:val="0"/>
      <w:divBdr>
        <w:top w:val="none" w:sz="0" w:space="0" w:color="auto"/>
        <w:left w:val="none" w:sz="0" w:space="0" w:color="auto"/>
        <w:bottom w:val="none" w:sz="0" w:space="0" w:color="auto"/>
        <w:right w:val="none" w:sz="0" w:space="0" w:color="auto"/>
      </w:divBdr>
      <w:divsChild>
        <w:div w:id="618998970">
          <w:marLeft w:val="0"/>
          <w:marRight w:val="0"/>
          <w:marTop w:val="0"/>
          <w:marBottom w:val="0"/>
          <w:divBdr>
            <w:top w:val="none" w:sz="0" w:space="0" w:color="auto"/>
            <w:left w:val="none" w:sz="0" w:space="0" w:color="auto"/>
            <w:bottom w:val="none" w:sz="0" w:space="0" w:color="auto"/>
            <w:right w:val="none" w:sz="0" w:space="0" w:color="auto"/>
          </w:divBdr>
          <w:divsChild>
            <w:div w:id="141397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79186">
      <w:bodyDiv w:val="1"/>
      <w:marLeft w:val="0"/>
      <w:marRight w:val="0"/>
      <w:marTop w:val="0"/>
      <w:marBottom w:val="0"/>
      <w:divBdr>
        <w:top w:val="none" w:sz="0" w:space="0" w:color="auto"/>
        <w:left w:val="none" w:sz="0" w:space="0" w:color="auto"/>
        <w:bottom w:val="none" w:sz="0" w:space="0" w:color="auto"/>
        <w:right w:val="none" w:sz="0" w:space="0" w:color="auto"/>
      </w:divBdr>
    </w:div>
    <w:div w:id="2023848132">
      <w:bodyDiv w:val="1"/>
      <w:marLeft w:val="0"/>
      <w:marRight w:val="0"/>
      <w:marTop w:val="0"/>
      <w:marBottom w:val="0"/>
      <w:divBdr>
        <w:top w:val="none" w:sz="0" w:space="0" w:color="auto"/>
        <w:left w:val="none" w:sz="0" w:space="0" w:color="auto"/>
        <w:bottom w:val="none" w:sz="0" w:space="0" w:color="auto"/>
        <w:right w:val="none" w:sz="0" w:space="0" w:color="auto"/>
      </w:divBdr>
    </w:div>
    <w:div w:id="2032947035">
      <w:bodyDiv w:val="1"/>
      <w:marLeft w:val="0"/>
      <w:marRight w:val="0"/>
      <w:marTop w:val="0"/>
      <w:marBottom w:val="0"/>
      <w:divBdr>
        <w:top w:val="none" w:sz="0" w:space="0" w:color="auto"/>
        <w:left w:val="none" w:sz="0" w:space="0" w:color="auto"/>
        <w:bottom w:val="none" w:sz="0" w:space="0" w:color="auto"/>
        <w:right w:val="none" w:sz="0" w:space="0" w:color="auto"/>
      </w:divBdr>
    </w:div>
    <w:div w:id="2041322281">
      <w:bodyDiv w:val="1"/>
      <w:marLeft w:val="0"/>
      <w:marRight w:val="0"/>
      <w:marTop w:val="0"/>
      <w:marBottom w:val="0"/>
      <w:divBdr>
        <w:top w:val="none" w:sz="0" w:space="0" w:color="auto"/>
        <w:left w:val="none" w:sz="0" w:space="0" w:color="auto"/>
        <w:bottom w:val="none" w:sz="0" w:space="0" w:color="auto"/>
        <w:right w:val="none" w:sz="0" w:space="0" w:color="auto"/>
      </w:divBdr>
    </w:div>
    <w:div w:id="2043289645">
      <w:bodyDiv w:val="1"/>
      <w:marLeft w:val="0"/>
      <w:marRight w:val="0"/>
      <w:marTop w:val="0"/>
      <w:marBottom w:val="0"/>
      <w:divBdr>
        <w:top w:val="none" w:sz="0" w:space="0" w:color="auto"/>
        <w:left w:val="none" w:sz="0" w:space="0" w:color="auto"/>
        <w:bottom w:val="none" w:sz="0" w:space="0" w:color="auto"/>
        <w:right w:val="none" w:sz="0" w:space="0" w:color="auto"/>
      </w:divBdr>
      <w:divsChild>
        <w:div w:id="21060655">
          <w:marLeft w:val="0"/>
          <w:marRight w:val="0"/>
          <w:marTop w:val="0"/>
          <w:marBottom w:val="0"/>
          <w:divBdr>
            <w:top w:val="none" w:sz="0" w:space="0" w:color="auto"/>
            <w:left w:val="none" w:sz="0" w:space="0" w:color="auto"/>
            <w:bottom w:val="none" w:sz="0" w:space="0" w:color="auto"/>
            <w:right w:val="none" w:sz="0" w:space="0" w:color="auto"/>
          </w:divBdr>
        </w:div>
        <w:div w:id="22295767">
          <w:marLeft w:val="0"/>
          <w:marRight w:val="0"/>
          <w:marTop w:val="0"/>
          <w:marBottom w:val="0"/>
          <w:divBdr>
            <w:top w:val="none" w:sz="0" w:space="0" w:color="auto"/>
            <w:left w:val="none" w:sz="0" w:space="0" w:color="auto"/>
            <w:bottom w:val="none" w:sz="0" w:space="0" w:color="auto"/>
            <w:right w:val="none" w:sz="0" w:space="0" w:color="auto"/>
          </w:divBdr>
        </w:div>
        <w:div w:id="60105576">
          <w:marLeft w:val="0"/>
          <w:marRight w:val="0"/>
          <w:marTop w:val="0"/>
          <w:marBottom w:val="0"/>
          <w:divBdr>
            <w:top w:val="none" w:sz="0" w:space="0" w:color="auto"/>
            <w:left w:val="none" w:sz="0" w:space="0" w:color="auto"/>
            <w:bottom w:val="none" w:sz="0" w:space="0" w:color="auto"/>
            <w:right w:val="none" w:sz="0" w:space="0" w:color="auto"/>
          </w:divBdr>
        </w:div>
        <w:div w:id="98382350">
          <w:marLeft w:val="0"/>
          <w:marRight w:val="0"/>
          <w:marTop w:val="0"/>
          <w:marBottom w:val="0"/>
          <w:divBdr>
            <w:top w:val="none" w:sz="0" w:space="0" w:color="auto"/>
            <w:left w:val="none" w:sz="0" w:space="0" w:color="auto"/>
            <w:bottom w:val="none" w:sz="0" w:space="0" w:color="auto"/>
            <w:right w:val="none" w:sz="0" w:space="0" w:color="auto"/>
          </w:divBdr>
        </w:div>
        <w:div w:id="106050661">
          <w:marLeft w:val="0"/>
          <w:marRight w:val="0"/>
          <w:marTop w:val="0"/>
          <w:marBottom w:val="0"/>
          <w:divBdr>
            <w:top w:val="none" w:sz="0" w:space="0" w:color="auto"/>
            <w:left w:val="none" w:sz="0" w:space="0" w:color="auto"/>
            <w:bottom w:val="none" w:sz="0" w:space="0" w:color="auto"/>
            <w:right w:val="none" w:sz="0" w:space="0" w:color="auto"/>
          </w:divBdr>
        </w:div>
        <w:div w:id="114104275">
          <w:marLeft w:val="0"/>
          <w:marRight w:val="0"/>
          <w:marTop w:val="0"/>
          <w:marBottom w:val="0"/>
          <w:divBdr>
            <w:top w:val="none" w:sz="0" w:space="0" w:color="auto"/>
            <w:left w:val="none" w:sz="0" w:space="0" w:color="auto"/>
            <w:bottom w:val="none" w:sz="0" w:space="0" w:color="auto"/>
            <w:right w:val="none" w:sz="0" w:space="0" w:color="auto"/>
          </w:divBdr>
        </w:div>
        <w:div w:id="118576304">
          <w:marLeft w:val="0"/>
          <w:marRight w:val="0"/>
          <w:marTop w:val="0"/>
          <w:marBottom w:val="0"/>
          <w:divBdr>
            <w:top w:val="none" w:sz="0" w:space="0" w:color="auto"/>
            <w:left w:val="none" w:sz="0" w:space="0" w:color="auto"/>
            <w:bottom w:val="none" w:sz="0" w:space="0" w:color="auto"/>
            <w:right w:val="none" w:sz="0" w:space="0" w:color="auto"/>
          </w:divBdr>
        </w:div>
        <w:div w:id="139007626">
          <w:marLeft w:val="0"/>
          <w:marRight w:val="0"/>
          <w:marTop w:val="0"/>
          <w:marBottom w:val="0"/>
          <w:divBdr>
            <w:top w:val="none" w:sz="0" w:space="0" w:color="auto"/>
            <w:left w:val="none" w:sz="0" w:space="0" w:color="auto"/>
            <w:bottom w:val="none" w:sz="0" w:space="0" w:color="auto"/>
            <w:right w:val="none" w:sz="0" w:space="0" w:color="auto"/>
          </w:divBdr>
        </w:div>
        <w:div w:id="145364156">
          <w:marLeft w:val="0"/>
          <w:marRight w:val="0"/>
          <w:marTop w:val="0"/>
          <w:marBottom w:val="0"/>
          <w:divBdr>
            <w:top w:val="none" w:sz="0" w:space="0" w:color="auto"/>
            <w:left w:val="none" w:sz="0" w:space="0" w:color="auto"/>
            <w:bottom w:val="none" w:sz="0" w:space="0" w:color="auto"/>
            <w:right w:val="none" w:sz="0" w:space="0" w:color="auto"/>
          </w:divBdr>
        </w:div>
        <w:div w:id="159394139">
          <w:marLeft w:val="0"/>
          <w:marRight w:val="0"/>
          <w:marTop w:val="0"/>
          <w:marBottom w:val="0"/>
          <w:divBdr>
            <w:top w:val="none" w:sz="0" w:space="0" w:color="auto"/>
            <w:left w:val="none" w:sz="0" w:space="0" w:color="auto"/>
            <w:bottom w:val="none" w:sz="0" w:space="0" w:color="auto"/>
            <w:right w:val="none" w:sz="0" w:space="0" w:color="auto"/>
          </w:divBdr>
        </w:div>
        <w:div w:id="167453674">
          <w:marLeft w:val="0"/>
          <w:marRight w:val="0"/>
          <w:marTop w:val="0"/>
          <w:marBottom w:val="0"/>
          <w:divBdr>
            <w:top w:val="none" w:sz="0" w:space="0" w:color="auto"/>
            <w:left w:val="none" w:sz="0" w:space="0" w:color="auto"/>
            <w:bottom w:val="none" w:sz="0" w:space="0" w:color="auto"/>
            <w:right w:val="none" w:sz="0" w:space="0" w:color="auto"/>
          </w:divBdr>
        </w:div>
        <w:div w:id="179634689">
          <w:marLeft w:val="0"/>
          <w:marRight w:val="0"/>
          <w:marTop w:val="0"/>
          <w:marBottom w:val="0"/>
          <w:divBdr>
            <w:top w:val="none" w:sz="0" w:space="0" w:color="auto"/>
            <w:left w:val="none" w:sz="0" w:space="0" w:color="auto"/>
            <w:bottom w:val="none" w:sz="0" w:space="0" w:color="auto"/>
            <w:right w:val="none" w:sz="0" w:space="0" w:color="auto"/>
          </w:divBdr>
        </w:div>
        <w:div w:id="227569072">
          <w:marLeft w:val="0"/>
          <w:marRight w:val="0"/>
          <w:marTop w:val="0"/>
          <w:marBottom w:val="0"/>
          <w:divBdr>
            <w:top w:val="none" w:sz="0" w:space="0" w:color="auto"/>
            <w:left w:val="none" w:sz="0" w:space="0" w:color="auto"/>
            <w:bottom w:val="none" w:sz="0" w:space="0" w:color="auto"/>
            <w:right w:val="none" w:sz="0" w:space="0" w:color="auto"/>
          </w:divBdr>
        </w:div>
        <w:div w:id="240061653">
          <w:marLeft w:val="0"/>
          <w:marRight w:val="0"/>
          <w:marTop w:val="0"/>
          <w:marBottom w:val="0"/>
          <w:divBdr>
            <w:top w:val="none" w:sz="0" w:space="0" w:color="auto"/>
            <w:left w:val="none" w:sz="0" w:space="0" w:color="auto"/>
            <w:bottom w:val="none" w:sz="0" w:space="0" w:color="auto"/>
            <w:right w:val="none" w:sz="0" w:space="0" w:color="auto"/>
          </w:divBdr>
        </w:div>
        <w:div w:id="245968614">
          <w:marLeft w:val="0"/>
          <w:marRight w:val="0"/>
          <w:marTop w:val="0"/>
          <w:marBottom w:val="0"/>
          <w:divBdr>
            <w:top w:val="none" w:sz="0" w:space="0" w:color="auto"/>
            <w:left w:val="none" w:sz="0" w:space="0" w:color="auto"/>
            <w:bottom w:val="none" w:sz="0" w:space="0" w:color="auto"/>
            <w:right w:val="none" w:sz="0" w:space="0" w:color="auto"/>
          </w:divBdr>
        </w:div>
        <w:div w:id="246424987">
          <w:marLeft w:val="0"/>
          <w:marRight w:val="0"/>
          <w:marTop w:val="0"/>
          <w:marBottom w:val="0"/>
          <w:divBdr>
            <w:top w:val="none" w:sz="0" w:space="0" w:color="auto"/>
            <w:left w:val="none" w:sz="0" w:space="0" w:color="auto"/>
            <w:bottom w:val="none" w:sz="0" w:space="0" w:color="auto"/>
            <w:right w:val="none" w:sz="0" w:space="0" w:color="auto"/>
          </w:divBdr>
        </w:div>
        <w:div w:id="250625449">
          <w:marLeft w:val="0"/>
          <w:marRight w:val="0"/>
          <w:marTop w:val="0"/>
          <w:marBottom w:val="0"/>
          <w:divBdr>
            <w:top w:val="none" w:sz="0" w:space="0" w:color="auto"/>
            <w:left w:val="none" w:sz="0" w:space="0" w:color="auto"/>
            <w:bottom w:val="none" w:sz="0" w:space="0" w:color="auto"/>
            <w:right w:val="none" w:sz="0" w:space="0" w:color="auto"/>
          </w:divBdr>
        </w:div>
        <w:div w:id="264271882">
          <w:marLeft w:val="0"/>
          <w:marRight w:val="0"/>
          <w:marTop w:val="0"/>
          <w:marBottom w:val="0"/>
          <w:divBdr>
            <w:top w:val="none" w:sz="0" w:space="0" w:color="auto"/>
            <w:left w:val="none" w:sz="0" w:space="0" w:color="auto"/>
            <w:bottom w:val="none" w:sz="0" w:space="0" w:color="auto"/>
            <w:right w:val="none" w:sz="0" w:space="0" w:color="auto"/>
          </w:divBdr>
        </w:div>
        <w:div w:id="279607092">
          <w:marLeft w:val="0"/>
          <w:marRight w:val="0"/>
          <w:marTop w:val="0"/>
          <w:marBottom w:val="0"/>
          <w:divBdr>
            <w:top w:val="none" w:sz="0" w:space="0" w:color="auto"/>
            <w:left w:val="none" w:sz="0" w:space="0" w:color="auto"/>
            <w:bottom w:val="none" w:sz="0" w:space="0" w:color="auto"/>
            <w:right w:val="none" w:sz="0" w:space="0" w:color="auto"/>
          </w:divBdr>
        </w:div>
        <w:div w:id="292488000">
          <w:marLeft w:val="0"/>
          <w:marRight w:val="0"/>
          <w:marTop w:val="0"/>
          <w:marBottom w:val="0"/>
          <w:divBdr>
            <w:top w:val="none" w:sz="0" w:space="0" w:color="auto"/>
            <w:left w:val="none" w:sz="0" w:space="0" w:color="auto"/>
            <w:bottom w:val="none" w:sz="0" w:space="0" w:color="auto"/>
            <w:right w:val="none" w:sz="0" w:space="0" w:color="auto"/>
          </w:divBdr>
        </w:div>
        <w:div w:id="295569995">
          <w:marLeft w:val="0"/>
          <w:marRight w:val="0"/>
          <w:marTop w:val="0"/>
          <w:marBottom w:val="0"/>
          <w:divBdr>
            <w:top w:val="none" w:sz="0" w:space="0" w:color="auto"/>
            <w:left w:val="none" w:sz="0" w:space="0" w:color="auto"/>
            <w:bottom w:val="none" w:sz="0" w:space="0" w:color="auto"/>
            <w:right w:val="none" w:sz="0" w:space="0" w:color="auto"/>
          </w:divBdr>
        </w:div>
        <w:div w:id="301085152">
          <w:marLeft w:val="0"/>
          <w:marRight w:val="0"/>
          <w:marTop w:val="0"/>
          <w:marBottom w:val="0"/>
          <w:divBdr>
            <w:top w:val="none" w:sz="0" w:space="0" w:color="auto"/>
            <w:left w:val="none" w:sz="0" w:space="0" w:color="auto"/>
            <w:bottom w:val="none" w:sz="0" w:space="0" w:color="auto"/>
            <w:right w:val="none" w:sz="0" w:space="0" w:color="auto"/>
          </w:divBdr>
        </w:div>
        <w:div w:id="356931926">
          <w:marLeft w:val="0"/>
          <w:marRight w:val="0"/>
          <w:marTop w:val="0"/>
          <w:marBottom w:val="0"/>
          <w:divBdr>
            <w:top w:val="none" w:sz="0" w:space="0" w:color="auto"/>
            <w:left w:val="none" w:sz="0" w:space="0" w:color="auto"/>
            <w:bottom w:val="none" w:sz="0" w:space="0" w:color="auto"/>
            <w:right w:val="none" w:sz="0" w:space="0" w:color="auto"/>
          </w:divBdr>
        </w:div>
        <w:div w:id="387607741">
          <w:marLeft w:val="0"/>
          <w:marRight w:val="0"/>
          <w:marTop w:val="0"/>
          <w:marBottom w:val="0"/>
          <w:divBdr>
            <w:top w:val="none" w:sz="0" w:space="0" w:color="auto"/>
            <w:left w:val="none" w:sz="0" w:space="0" w:color="auto"/>
            <w:bottom w:val="none" w:sz="0" w:space="0" w:color="auto"/>
            <w:right w:val="none" w:sz="0" w:space="0" w:color="auto"/>
          </w:divBdr>
        </w:div>
        <w:div w:id="395199848">
          <w:marLeft w:val="0"/>
          <w:marRight w:val="0"/>
          <w:marTop w:val="0"/>
          <w:marBottom w:val="0"/>
          <w:divBdr>
            <w:top w:val="none" w:sz="0" w:space="0" w:color="auto"/>
            <w:left w:val="none" w:sz="0" w:space="0" w:color="auto"/>
            <w:bottom w:val="none" w:sz="0" w:space="0" w:color="auto"/>
            <w:right w:val="none" w:sz="0" w:space="0" w:color="auto"/>
          </w:divBdr>
        </w:div>
        <w:div w:id="410125596">
          <w:marLeft w:val="0"/>
          <w:marRight w:val="0"/>
          <w:marTop w:val="0"/>
          <w:marBottom w:val="0"/>
          <w:divBdr>
            <w:top w:val="none" w:sz="0" w:space="0" w:color="auto"/>
            <w:left w:val="none" w:sz="0" w:space="0" w:color="auto"/>
            <w:bottom w:val="none" w:sz="0" w:space="0" w:color="auto"/>
            <w:right w:val="none" w:sz="0" w:space="0" w:color="auto"/>
          </w:divBdr>
        </w:div>
        <w:div w:id="420293333">
          <w:marLeft w:val="0"/>
          <w:marRight w:val="0"/>
          <w:marTop w:val="0"/>
          <w:marBottom w:val="0"/>
          <w:divBdr>
            <w:top w:val="none" w:sz="0" w:space="0" w:color="auto"/>
            <w:left w:val="none" w:sz="0" w:space="0" w:color="auto"/>
            <w:bottom w:val="none" w:sz="0" w:space="0" w:color="auto"/>
            <w:right w:val="none" w:sz="0" w:space="0" w:color="auto"/>
          </w:divBdr>
        </w:div>
        <w:div w:id="432021519">
          <w:marLeft w:val="0"/>
          <w:marRight w:val="0"/>
          <w:marTop w:val="0"/>
          <w:marBottom w:val="0"/>
          <w:divBdr>
            <w:top w:val="none" w:sz="0" w:space="0" w:color="auto"/>
            <w:left w:val="none" w:sz="0" w:space="0" w:color="auto"/>
            <w:bottom w:val="none" w:sz="0" w:space="0" w:color="auto"/>
            <w:right w:val="none" w:sz="0" w:space="0" w:color="auto"/>
          </w:divBdr>
        </w:div>
        <w:div w:id="545219504">
          <w:marLeft w:val="0"/>
          <w:marRight w:val="0"/>
          <w:marTop w:val="0"/>
          <w:marBottom w:val="0"/>
          <w:divBdr>
            <w:top w:val="none" w:sz="0" w:space="0" w:color="auto"/>
            <w:left w:val="none" w:sz="0" w:space="0" w:color="auto"/>
            <w:bottom w:val="none" w:sz="0" w:space="0" w:color="auto"/>
            <w:right w:val="none" w:sz="0" w:space="0" w:color="auto"/>
          </w:divBdr>
        </w:div>
        <w:div w:id="598755968">
          <w:marLeft w:val="0"/>
          <w:marRight w:val="0"/>
          <w:marTop w:val="0"/>
          <w:marBottom w:val="0"/>
          <w:divBdr>
            <w:top w:val="none" w:sz="0" w:space="0" w:color="auto"/>
            <w:left w:val="none" w:sz="0" w:space="0" w:color="auto"/>
            <w:bottom w:val="none" w:sz="0" w:space="0" w:color="auto"/>
            <w:right w:val="none" w:sz="0" w:space="0" w:color="auto"/>
          </w:divBdr>
        </w:div>
        <w:div w:id="608053491">
          <w:marLeft w:val="0"/>
          <w:marRight w:val="0"/>
          <w:marTop w:val="0"/>
          <w:marBottom w:val="0"/>
          <w:divBdr>
            <w:top w:val="none" w:sz="0" w:space="0" w:color="auto"/>
            <w:left w:val="none" w:sz="0" w:space="0" w:color="auto"/>
            <w:bottom w:val="none" w:sz="0" w:space="0" w:color="auto"/>
            <w:right w:val="none" w:sz="0" w:space="0" w:color="auto"/>
          </w:divBdr>
        </w:div>
        <w:div w:id="613369330">
          <w:marLeft w:val="0"/>
          <w:marRight w:val="0"/>
          <w:marTop w:val="0"/>
          <w:marBottom w:val="0"/>
          <w:divBdr>
            <w:top w:val="none" w:sz="0" w:space="0" w:color="auto"/>
            <w:left w:val="none" w:sz="0" w:space="0" w:color="auto"/>
            <w:bottom w:val="none" w:sz="0" w:space="0" w:color="auto"/>
            <w:right w:val="none" w:sz="0" w:space="0" w:color="auto"/>
          </w:divBdr>
        </w:div>
        <w:div w:id="652951472">
          <w:marLeft w:val="0"/>
          <w:marRight w:val="0"/>
          <w:marTop w:val="0"/>
          <w:marBottom w:val="0"/>
          <w:divBdr>
            <w:top w:val="none" w:sz="0" w:space="0" w:color="auto"/>
            <w:left w:val="none" w:sz="0" w:space="0" w:color="auto"/>
            <w:bottom w:val="none" w:sz="0" w:space="0" w:color="auto"/>
            <w:right w:val="none" w:sz="0" w:space="0" w:color="auto"/>
          </w:divBdr>
        </w:div>
        <w:div w:id="676928410">
          <w:marLeft w:val="0"/>
          <w:marRight w:val="0"/>
          <w:marTop w:val="0"/>
          <w:marBottom w:val="0"/>
          <w:divBdr>
            <w:top w:val="none" w:sz="0" w:space="0" w:color="auto"/>
            <w:left w:val="none" w:sz="0" w:space="0" w:color="auto"/>
            <w:bottom w:val="none" w:sz="0" w:space="0" w:color="auto"/>
            <w:right w:val="none" w:sz="0" w:space="0" w:color="auto"/>
          </w:divBdr>
        </w:div>
        <w:div w:id="748043139">
          <w:marLeft w:val="0"/>
          <w:marRight w:val="0"/>
          <w:marTop w:val="0"/>
          <w:marBottom w:val="0"/>
          <w:divBdr>
            <w:top w:val="none" w:sz="0" w:space="0" w:color="auto"/>
            <w:left w:val="none" w:sz="0" w:space="0" w:color="auto"/>
            <w:bottom w:val="none" w:sz="0" w:space="0" w:color="auto"/>
            <w:right w:val="none" w:sz="0" w:space="0" w:color="auto"/>
          </w:divBdr>
        </w:div>
        <w:div w:id="766006375">
          <w:marLeft w:val="0"/>
          <w:marRight w:val="0"/>
          <w:marTop w:val="0"/>
          <w:marBottom w:val="0"/>
          <w:divBdr>
            <w:top w:val="none" w:sz="0" w:space="0" w:color="auto"/>
            <w:left w:val="none" w:sz="0" w:space="0" w:color="auto"/>
            <w:bottom w:val="none" w:sz="0" w:space="0" w:color="auto"/>
            <w:right w:val="none" w:sz="0" w:space="0" w:color="auto"/>
          </w:divBdr>
        </w:div>
        <w:div w:id="783615994">
          <w:marLeft w:val="0"/>
          <w:marRight w:val="0"/>
          <w:marTop w:val="0"/>
          <w:marBottom w:val="0"/>
          <w:divBdr>
            <w:top w:val="none" w:sz="0" w:space="0" w:color="auto"/>
            <w:left w:val="none" w:sz="0" w:space="0" w:color="auto"/>
            <w:bottom w:val="none" w:sz="0" w:space="0" w:color="auto"/>
            <w:right w:val="none" w:sz="0" w:space="0" w:color="auto"/>
          </w:divBdr>
        </w:div>
        <w:div w:id="791174142">
          <w:marLeft w:val="0"/>
          <w:marRight w:val="0"/>
          <w:marTop w:val="0"/>
          <w:marBottom w:val="0"/>
          <w:divBdr>
            <w:top w:val="none" w:sz="0" w:space="0" w:color="auto"/>
            <w:left w:val="none" w:sz="0" w:space="0" w:color="auto"/>
            <w:bottom w:val="none" w:sz="0" w:space="0" w:color="auto"/>
            <w:right w:val="none" w:sz="0" w:space="0" w:color="auto"/>
          </w:divBdr>
        </w:div>
        <w:div w:id="792023038">
          <w:marLeft w:val="0"/>
          <w:marRight w:val="0"/>
          <w:marTop w:val="0"/>
          <w:marBottom w:val="0"/>
          <w:divBdr>
            <w:top w:val="none" w:sz="0" w:space="0" w:color="auto"/>
            <w:left w:val="none" w:sz="0" w:space="0" w:color="auto"/>
            <w:bottom w:val="none" w:sz="0" w:space="0" w:color="auto"/>
            <w:right w:val="none" w:sz="0" w:space="0" w:color="auto"/>
          </w:divBdr>
        </w:div>
        <w:div w:id="818039081">
          <w:marLeft w:val="0"/>
          <w:marRight w:val="0"/>
          <w:marTop w:val="0"/>
          <w:marBottom w:val="0"/>
          <w:divBdr>
            <w:top w:val="none" w:sz="0" w:space="0" w:color="auto"/>
            <w:left w:val="none" w:sz="0" w:space="0" w:color="auto"/>
            <w:bottom w:val="none" w:sz="0" w:space="0" w:color="auto"/>
            <w:right w:val="none" w:sz="0" w:space="0" w:color="auto"/>
          </w:divBdr>
        </w:div>
        <w:div w:id="868564332">
          <w:marLeft w:val="0"/>
          <w:marRight w:val="0"/>
          <w:marTop w:val="0"/>
          <w:marBottom w:val="0"/>
          <w:divBdr>
            <w:top w:val="none" w:sz="0" w:space="0" w:color="auto"/>
            <w:left w:val="none" w:sz="0" w:space="0" w:color="auto"/>
            <w:bottom w:val="none" w:sz="0" w:space="0" w:color="auto"/>
            <w:right w:val="none" w:sz="0" w:space="0" w:color="auto"/>
          </w:divBdr>
        </w:div>
        <w:div w:id="872036228">
          <w:marLeft w:val="0"/>
          <w:marRight w:val="0"/>
          <w:marTop w:val="0"/>
          <w:marBottom w:val="0"/>
          <w:divBdr>
            <w:top w:val="none" w:sz="0" w:space="0" w:color="auto"/>
            <w:left w:val="none" w:sz="0" w:space="0" w:color="auto"/>
            <w:bottom w:val="none" w:sz="0" w:space="0" w:color="auto"/>
            <w:right w:val="none" w:sz="0" w:space="0" w:color="auto"/>
          </w:divBdr>
        </w:div>
        <w:div w:id="889800919">
          <w:marLeft w:val="0"/>
          <w:marRight w:val="0"/>
          <w:marTop w:val="0"/>
          <w:marBottom w:val="0"/>
          <w:divBdr>
            <w:top w:val="none" w:sz="0" w:space="0" w:color="auto"/>
            <w:left w:val="none" w:sz="0" w:space="0" w:color="auto"/>
            <w:bottom w:val="none" w:sz="0" w:space="0" w:color="auto"/>
            <w:right w:val="none" w:sz="0" w:space="0" w:color="auto"/>
          </w:divBdr>
        </w:div>
        <w:div w:id="938872231">
          <w:marLeft w:val="0"/>
          <w:marRight w:val="0"/>
          <w:marTop w:val="0"/>
          <w:marBottom w:val="0"/>
          <w:divBdr>
            <w:top w:val="none" w:sz="0" w:space="0" w:color="auto"/>
            <w:left w:val="none" w:sz="0" w:space="0" w:color="auto"/>
            <w:bottom w:val="none" w:sz="0" w:space="0" w:color="auto"/>
            <w:right w:val="none" w:sz="0" w:space="0" w:color="auto"/>
          </w:divBdr>
        </w:div>
        <w:div w:id="939725474">
          <w:marLeft w:val="0"/>
          <w:marRight w:val="0"/>
          <w:marTop w:val="0"/>
          <w:marBottom w:val="0"/>
          <w:divBdr>
            <w:top w:val="none" w:sz="0" w:space="0" w:color="auto"/>
            <w:left w:val="none" w:sz="0" w:space="0" w:color="auto"/>
            <w:bottom w:val="none" w:sz="0" w:space="0" w:color="auto"/>
            <w:right w:val="none" w:sz="0" w:space="0" w:color="auto"/>
          </w:divBdr>
        </w:div>
        <w:div w:id="1002272185">
          <w:marLeft w:val="0"/>
          <w:marRight w:val="0"/>
          <w:marTop w:val="0"/>
          <w:marBottom w:val="0"/>
          <w:divBdr>
            <w:top w:val="none" w:sz="0" w:space="0" w:color="auto"/>
            <w:left w:val="none" w:sz="0" w:space="0" w:color="auto"/>
            <w:bottom w:val="none" w:sz="0" w:space="0" w:color="auto"/>
            <w:right w:val="none" w:sz="0" w:space="0" w:color="auto"/>
          </w:divBdr>
        </w:div>
        <w:div w:id="1002928536">
          <w:marLeft w:val="0"/>
          <w:marRight w:val="0"/>
          <w:marTop w:val="0"/>
          <w:marBottom w:val="0"/>
          <w:divBdr>
            <w:top w:val="none" w:sz="0" w:space="0" w:color="auto"/>
            <w:left w:val="none" w:sz="0" w:space="0" w:color="auto"/>
            <w:bottom w:val="none" w:sz="0" w:space="0" w:color="auto"/>
            <w:right w:val="none" w:sz="0" w:space="0" w:color="auto"/>
          </w:divBdr>
        </w:div>
        <w:div w:id="1013723079">
          <w:marLeft w:val="0"/>
          <w:marRight w:val="0"/>
          <w:marTop w:val="0"/>
          <w:marBottom w:val="0"/>
          <w:divBdr>
            <w:top w:val="none" w:sz="0" w:space="0" w:color="auto"/>
            <w:left w:val="none" w:sz="0" w:space="0" w:color="auto"/>
            <w:bottom w:val="none" w:sz="0" w:space="0" w:color="auto"/>
            <w:right w:val="none" w:sz="0" w:space="0" w:color="auto"/>
          </w:divBdr>
        </w:div>
        <w:div w:id="1032608074">
          <w:marLeft w:val="0"/>
          <w:marRight w:val="0"/>
          <w:marTop w:val="0"/>
          <w:marBottom w:val="0"/>
          <w:divBdr>
            <w:top w:val="none" w:sz="0" w:space="0" w:color="auto"/>
            <w:left w:val="none" w:sz="0" w:space="0" w:color="auto"/>
            <w:bottom w:val="none" w:sz="0" w:space="0" w:color="auto"/>
            <w:right w:val="none" w:sz="0" w:space="0" w:color="auto"/>
          </w:divBdr>
        </w:div>
        <w:div w:id="1037852414">
          <w:marLeft w:val="0"/>
          <w:marRight w:val="0"/>
          <w:marTop w:val="0"/>
          <w:marBottom w:val="0"/>
          <w:divBdr>
            <w:top w:val="none" w:sz="0" w:space="0" w:color="auto"/>
            <w:left w:val="none" w:sz="0" w:space="0" w:color="auto"/>
            <w:bottom w:val="none" w:sz="0" w:space="0" w:color="auto"/>
            <w:right w:val="none" w:sz="0" w:space="0" w:color="auto"/>
          </w:divBdr>
        </w:div>
        <w:div w:id="1060708543">
          <w:marLeft w:val="0"/>
          <w:marRight w:val="0"/>
          <w:marTop w:val="0"/>
          <w:marBottom w:val="0"/>
          <w:divBdr>
            <w:top w:val="none" w:sz="0" w:space="0" w:color="auto"/>
            <w:left w:val="none" w:sz="0" w:space="0" w:color="auto"/>
            <w:bottom w:val="none" w:sz="0" w:space="0" w:color="auto"/>
            <w:right w:val="none" w:sz="0" w:space="0" w:color="auto"/>
          </w:divBdr>
        </w:div>
        <w:div w:id="1091899906">
          <w:marLeft w:val="0"/>
          <w:marRight w:val="0"/>
          <w:marTop w:val="0"/>
          <w:marBottom w:val="0"/>
          <w:divBdr>
            <w:top w:val="none" w:sz="0" w:space="0" w:color="auto"/>
            <w:left w:val="none" w:sz="0" w:space="0" w:color="auto"/>
            <w:bottom w:val="none" w:sz="0" w:space="0" w:color="auto"/>
            <w:right w:val="none" w:sz="0" w:space="0" w:color="auto"/>
          </w:divBdr>
        </w:div>
        <w:div w:id="1161197139">
          <w:marLeft w:val="0"/>
          <w:marRight w:val="0"/>
          <w:marTop w:val="0"/>
          <w:marBottom w:val="0"/>
          <w:divBdr>
            <w:top w:val="none" w:sz="0" w:space="0" w:color="auto"/>
            <w:left w:val="none" w:sz="0" w:space="0" w:color="auto"/>
            <w:bottom w:val="none" w:sz="0" w:space="0" w:color="auto"/>
            <w:right w:val="none" w:sz="0" w:space="0" w:color="auto"/>
          </w:divBdr>
        </w:div>
        <w:div w:id="1188063934">
          <w:marLeft w:val="0"/>
          <w:marRight w:val="0"/>
          <w:marTop w:val="0"/>
          <w:marBottom w:val="0"/>
          <w:divBdr>
            <w:top w:val="none" w:sz="0" w:space="0" w:color="auto"/>
            <w:left w:val="none" w:sz="0" w:space="0" w:color="auto"/>
            <w:bottom w:val="none" w:sz="0" w:space="0" w:color="auto"/>
            <w:right w:val="none" w:sz="0" w:space="0" w:color="auto"/>
          </w:divBdr>
        </w:div>
        <w:div w:id="1212383136">
          <w:marLeft w:val="0"/>
          <w:marRight w:val="0"/>
          <w:marTop w:val="0"/>
          <w:marBottom w:val="0"/>
          <w:divBdr>
            <w:top w:val="none" w:sz="0" w:space="0" w:color="auto"/>
            <w:left w:val="none" w:sz="0" w:space="0" w:color="auto"/>
            <w:bottom w:val="none" w:sz="0" w:space="0" w:color="auto"/>
            <w:right w:val="none" w:sz="0" w:space="0" w:color="auto"/>
          </w:divBdr>
        </w:div>
        <w:div w:id="1225869888">
          <w:marLeft w:val="0"/>
          <w:marRight w:val="0"/>
          <w:marTop w:val="0"/>
          <w:marBottom w:val="0"/>
          <w:divBdr>
            <w:top w:val="none" w:sz="0" w:space="0" w:color="auto"/>
            <w:left w:val="none" w:sz="0" w:space="0" w:color="auto"/>
            <w:bottom w:val="none" w:sz="0" w:space="0" w:color="auto"/>
            <w:right w:val="none" w:sz="0" w:space="0" w:color="auto"/>
          </w:divBdr>
        </w:div>
        <w:div w:id="1245652629">
          <w:marLeft w:val="0"/>
          <w:marRight w:val="0"/>
          <w:marTop w:val="0"/>
          <w:marBottom w:val="0"/>
          <w:divBdr>
            <w:top w:val="none" w:sz="0" w:space="0" w:color="auto"/>
            <w:left w:val="none" w:sz="0" w:space="0" w:color="auto"/>
            <w:bottom w:val="none" w:sz="0" w:space="0" w:color="auto"/>
            <w:right w:val="none" w:sz="0" w:space="0" w:color="auto"/>
          </w:divBdr>
        </w:div>
        <w:div w:id="1280255787">
          <w:marLeft w:val="0"/>
          <w:marRight w:val="0"/>
          <w:marTop w:val="0"/>
          <w:marBottom w:val="0"/>
          <w:divBdr>
            <w:top w:val="none" w:sz="0" w:space="0" w:color="auto"/>
            <w:left w:val="none" w:sz="0" w:space="0" w:color="auto"/>
            <w:bottom w:val="none" w:sz="0" w:space="0" w:color="auto"/>
            <w:right w:val="none" w:sz="0" w:space="0" w:color="auto"/>
          </w:divBdr>
        </w:div>
        <w:div w:id="1333601160">
          <w:marLeft w:val="0"/>
          <w:marRight w:val="0"/>
          <w:marTop w:val="0"/>
          <w:marBottom w:val="0"/>
          <w:divBdr>
            <w:top w:val="none" w:sz="0" w:space="0" w:color="auto"/>
            <w:left w:val="none" w:sz="0" w:space="0" w:color="auto"/>
            <w:bottom w:val="none" w:sz="0" w:space="0" w:color="auto"/>
            <w:right w:val="none" w:sz="0" w:space="0" w:color="auto"/>
          </w:divBdr>
        </w:div>
        <w:div w:id="1371415614">
          <w:marLeft w:val="0"/>
          <w:marRight w:val="0"/>
          <w:marTop w:val="0"/>
          <w:marBottom w:val="0"/>
          <w:divBdr>
            <w:top w:val="none" w:sz="0" w:space="0" w:color="auto"/>
            <w:left w:val="none" w:sz="0" w:space="0" w:color="auto"/>
            <w:bottom w:val="none" w:sz="0" w:space="0" w:color="auto"/>
            <w:right w:val="none" w:sz="0" w:space="0" w:color="auto"/>
          </w:divBdr>
        </w:div>
        <w:div w:id="1389767644">
          <w:marLeft w:val="0"/>
          <w:marRight w:val="0"/>
          <w:marTop w:val="0"/>
          <w:marBottom w:val="0"/>
          <w:divBdr>
            <w:top w:val="none" w:sz="0" w:space="0" w:color="auto"/>
            <w:left w:val="none" w:sz="0" w:space="0" w:color="auto"/>
            <w:bottom w:val="none" w:sz="0" w:space="0" w:color="auto"/>
            <w:right w:val="none" w:sz="0" w:space="0" w:color="auto"/>
          </w:divBdr>
        </w:div>
        <w:div w:id="1393962130">
          <w:marLeft w:val="0"/>
          <w:marRight w:val="0"/>
          <w:marTop w:val="0"/>
          <w:marBottom w:val="0"/>
          <w:divBdr>
            <w:top w:val="none" w:sz="0" w:space="0" w:color="auto"/>
            <w:left w:val="none" w:sz="0" w:space="0" w:color="auto"/>
            <w:bottom w:val="none" w:sz="0" w:space="0" w:color="auto"/>
            <w:right w:val="none" w:sz="0" w:space="0" w:color="auto"/>
          </w:divBdr>
        </w:div>
        <w:div w:id="1406415547">
          <w:marLeft w:val="0"/>
          <w:marRight w:val="0"/>
          <w:marTop w:val="0"/>
          <w:marBottom w:val="0"/>
          <w:divBdr>
            <w:top w:val="none" w:sz="0" w:space="0" w:color="auto"/>
            <w:left w:val="none" w:sz="0" w:space="0" w:color="auto"/>
            <w:bottom w:val="none" w:sz="0" w:space="0" w:color="auto"/>
            <w:right w:val="none" w:sz="0" w:space="0" w:color="auto"/>
          </w:divBdr>
        </w:div>
        <w:div w:id="1422800994">
          <w:marLeft w:val="0"/>
          <w:marRight w:val="0"/>
          <w:marTop w:val="0"/>
          <w:marBottom w:val="0"/>
          <w:divBdr>
            <w:top w:val="none" w:sz="0" w:space="0" w:color="auto"/>
            <w:left w:val="none" w:sz="0" w:space="0" w:color="auto"/>
            <w:bottom w:val="none" w:sz="0" w:space="0" w:color="auto"/>
            <w:right w:val="none" w:sz="0" w:space="0" w:color="auto"/>
          </w:divBdr>
        </w:div>
        <w:div w:id="1436557478">
          <w:marLeft w:val="0"/>
          <w:marRight w:val="0"/>
          <w:marTop w:val="0"/>
          <w:marBottom w:val="0"/>
          <w:divBdr>
            <w:top w:val="none" w:sz="0" w:space="0" w:color="auto"/>
            <w:left w:val="none" w:sz="0" w:space="0" w:color="auto"/>
            <w:bottom w:val="none" w:sz="0" w:space="0" w:color="auto"/>
            <w:right w:val="none" w:sz="0" w:space="0" w:color="auto"/>
          </w:divBdr>
        </w:div>
        <w:div w:id="1452824123">
          <w:marLeft w:val="0"/>
          <w:marRight w:val="0"/>
          <w:marTop w:val="0"/>
          <w:marBottom w:val="0"/>
          <w:divBdr>
            <w:top w:val="none" w:sz="0" w:space="0" w:color="auto"/>
            <w:left w:val="none" w:sz="0" w:space="0" w:color="auto"/>
            <w:bottom w:val="none" w:sz="0" w:space="0" w:color="auto"/>
            <w:right w:val="none" w:sz="0" w:space="0" w:color="auto"/>
          </w:divBdr>
        </w:div>
        <w:div w:id="1497184703">
          <w:marLeft w:val="0"/>
          <w:marRight w:val="0"/>
          <w:marTop w:val="0"/>
          <w:marBottom w:val="0"/>
          <w:divBdr>
            <w:top w:val="none" w:sz="0" w:space="0" w:color="auto"/>
            <w:left w:val="none" w:sz="0" w:space="0" w:color="auto"/>
            <w:bottom w:val="none" w:sz="0" w:space="0" w:color="auto"/>
            <w:right w:val="none" w:sz="0" w:space="0" w:color="auto"/>
          </w:divBdr>
        </w:div>
        <w:div w:id="1547599144">
          <w:marLeft w:val="0"/>
          <w:marRight w:val="0"/>
          <w:marTop w:val="0"/>
          <w:marBottom w:val="0"/>
          <w:divBdr>
            <w:top w:val="none" w:sz="0" w:space="0" w:color="auto"/>
            <w:left w:val="none" w:sz="0" w:space="0" w:color="auto"/>
            <w:bottom w:val="none" w:sz="0" w:space="0" w:color="auto"/>
            <w:right w:val="none" w:sz="0" w:space="0" w:color="auto"/>
          </w:divBdr>
        </w:div>
        <w:div w:id="1565943415">
          <w:marLeft w:val="0"/>
          <w:marRight w:val="0"/>
          <w:marTop w:val="0"/>
          <w:marBottom w:val="0"/>
          <w:divBdr>
            <w:top w:val="none" w:sz="0" w:space="0" w:color="auto"/>
            <w:left w:val="none" w:sz="0" w:space="0" w:color="auto"/>
            <w:bottom w:val="none" w:sz="0" w:space="0" w:color="auto"/>
            <w:right w:val="none" w:sz="0" w:space="0" w:color="auto"/>
          </w:divBdr>
        </w:div>
        <w:div w:id="1573589361">
          <w:marLeft w:val="0"/>
          <w:marRight w:val="0"/>
          <w:marTop w:val="0"/>
          <w:marBottom w:val="0"/>
          <w:divBdr>
            <w:top w:val="none" w:sz="0" w:space="0" w:color="auto"/>
            <w:left w:val="none" w:sz="0" w:space="0" w:color="auto"/>
            <w:bottom w:val="none" w:sz="0" w:space="0" w:color="auto"/>
            <w:right w:val="none" w:sz="0" w:space="0" w:color="auto"/>
          </w:divBdr>
        </w:div>
        <w:div w:id="1610161324">
          <w:marLeft w:val="0"/>
          <w:marRight w:val="0"/>
          <w:marTop w:val="0"/>
          <w:marBottom w:val="0"/>
          <w:divBdr>
            <w:top w:val="none" w:sz="0" w:space="0" w:color="auto"/>
            <w:left w:val="none" w:sz="0" w:space="0" w:color="auto"/>
            <w:bottom w:val="none" w:sz="0" w:space="0" w:color="auto"/>
            <w:right w:val="none" w:sz="0" w:space="0" w:color="auto"/>
          </w:divBdr>
        </w:div>
        <w:div w:id="1614022661">
          <w:marLeft w:val="0"/>
          <w:marRight w:val="0"/>
          <w:marTop w:val="0"/>
          <w:marBottom w:val="0"/>
          <w:divBdr>
            <w:top w:val="none" w:sz="0" w:space="0" w:color="auto"/>
            <w:left w:val="none" w:sz="0" w:space="0" w:color="auto"/>
            <w:bottom w:val="none" w:sz="0" w:space="0" w:color="auto"/>
            <w:right w:val="none" w:sz="0" w:space="0" w:color="auto"/>
          </w:divBdr>
        </w:div>
        <w:div w:id="1651130666">
          <w:marLeft w:val="0"/>
          <w:marRight w:val="0"/>
          <w:marTop w:val="0"/>
          <w:marBottom w:val="0"/>
          <w:divBdr>
            <w:top w:val="none" w:sz="0" w:space="0" w:color="auto"/>
            <w:left w:val="none" w:sz="0" w:space="0" w:color="auto"/>
            <w:bottom w:val="none" w:sz="0" w:space="0" w:color="auto"/>
            <w:right w:val="none" w:sz="0" w:space="0" w:color="auto"/>
          </w:divBdr>
        </w:div>
        <w:div w:id="1653562442">
          <w:marLeft w:val="0"/>
          <w:marRight w:val="0"/>
          <w:marTop w:val="0"/>
          <w:marBottom w:val="0"/>
          <w:divBdr>
            <w:top w:val="none" w:sz="0" w:space="0" w:color="auto"/>
            <w:left w:val="none" w:sz="0" w:space="0" w:color="auto"/>
            <w:bottom w:val="none" w:sz="0" w:space="0" w:color="auto"/>
            <w:right w:val="none" w:sz="0" w:space="0" w:color="auto"/>
          </w:divBdr>
        </w:div>
        <w:div w:id="1656176866">
          <w:marLeft w:val="0"/>
          <w:marRight w:val="0"/>
          <w:marTop w:val="0"/>
          <w:marBottom w:val="0"/>
          <w:divBdr>
            <w:top w:val="none" w:sz="0" w:space="0" w:color="auto"/>
            <w:left w:val="none" w:sz="0" w:space="0" w:color="auto"/>
            <w:bottom w:val="none" w:sz="0" w:space="0" w:color="auto"/>
            <w:right w:val="none" w:sz="0" w:space="0" w:color="auto"/>
          </w:divBdr>
        </w:div>
        <w:div w:id="1657369090">
          <w:marLeft w:val="0"/>
          <w:marRight w:val="0"/>
          <w:marTop w:val="0"/>
          <w:marBottom w:val="0"/>
          <w:divBdr>
            <w:top w:val="none" w:sz="0" w:space="0" w:color="auto"/>
            <w:left w:val="none" w:sz="0" w:space="0" w:color="auto"/>
            <w:bottom w:val="none" w:sz="0" w:space="0" w:color="auto"/>
            <w:right w:val="none" w:sz="0" w:space="0" w:color="auto"/>
          </w:divBdr>
        </w:div>
        <w:div w:id="1679457121">
          <w:marLeft w:val="0"/>
          <w:marRight w:val="0"/>
          <w:marTop w:val="0"/>
          <w:marBottom w:val="0"/>
          <w:divBdr>
            <w:top w:val="none" w:sz="0" w:space="0" w:color="auto"/>
            <w:left w:val="none" w:sz="0" w:space="0" w:color="auto"/>
            <w:bottom w:val="none" w:sz="0" w:space="0" w:color="auto"/>
            <w:right w:val="none" w:sz="0" w:space="0" w:color="auto"/>
          </w:divBdr>
        </w:div>
        <w:div w:id="1695841030">
          <w:marLeft w:val="0"/>
          <w:marRight w:val="0"/>
          <w:marTop w:val="0"/>
          <w:marBottom w:val="0"/>
          <w:divBdr>
            <w:top w:val="none" w:sz="0" w:space="0" w:color="auto"/>
            <w:left w:val="none" w:sz="0" w:space="0" w:color="auto"/>
            <w:bottom w:val="none" w:sz="0" w:space="0" w:color="auto"/>
            <w:right w:val="none" w:sz="0" w:space="0" w:color="auto"/>
          </w:divBdr>
        </w:div>
        <w:div w:id="1699311257">
          <w:marLeft w:val="0"/>
          <w:marRight w:val="0"/>
          <w:marTop w:val="0"/>
          <w:marBottom w:val="0"/>
          <w:divBdr>
            <w:top w:val="none" w:sz="0" w:space="0" w:color="auto"/>
            <w:left w:val="none" w:sz="0" w:space="0" w:color="auto"/>
            <w:bottom w:val="none" w:sz="0" w:space="0" w:color="auto"/>
            <w:right w:val="none" w:sz="0" w:space="0" w:color="auto"/>
          </w:divBdr>
        </w:div>
        <w:div w:id="1719285143">
          <w:marLeft w:val="0"/>
          <w:marRight w:val="0"/>
          <w:marTop w:val="0"/>
          <w:marBottom w:val="0"/>
          <w:divBdr>
            <w:top w:val="none" w:sz="0" w:space="0" w:color="auto"/>
            <w:left w:val="none" w:sz="0" w:space="0" w:color="auto"/>
            <w:bottom w:val="none" w:sz="0" w:space="0" w:color="auto"/>
            <w:right w:val="none" w:sz="0" w:space="0" w:color="auto"/>
          </w:divBdr>
        </w:div>
        <w:div w:id="1747846684">
          <w:marLeft w:val="0"/>
          <w:marRight w:val="0"/>
          <w:marTop w:val="0"/>
          <w:marBottom w:val="0"/>
          <w:divBdr>
            <w:top w:val="none" w:sz="0" w:space="0" w:color="auto"/>
            <w:left w:val="none" w:sz="0" w:space="0" w:color="auto"/>
            <w:bottom w:val="none" w:sz="0" w:space="0" w:color="auto"/>
            <w:right w:val="none" w:sz="0" w:space="0" w:color="auto"/>
          </w:divBdr>
        </w:div>
        <w:div w:id="1770082077">
          <w:marLeft w:val="0"/>
          <w:marRight w:val="0"/>
          <w:marTop w:val="0"/>
          <w:marBottom w:val="0"/>
          <w:divBdr>
            <w:top w:val="none" w:sz="0" w:space="0" w:color="auto"/>
            <w:left w:val="none" w:sz="0" w:space="0" w:color="auto"/>
            <w:bottom w:val="none" w:sz="0" w:space="0" w:color="auto"/>
            <w:right w:val="none" w:sz="0" w:space="0" w:color="auto"/>
          </w:divBdr>
        </w:div>
        <w:div w:id="1787118283">
          <w:marLeft w:val="0"/>
          <w:marRight w:val="0"/>
          <w:marTop w:val="0"/>
          <w:marBottom w:val="0"/>
          <w:divBdr>
            <w:top w:val="none" w:sz="0" w:space="0" w:color="auto"/>
            <w:left w:val="none" w:sz="0" w:space="0" w:color="auto"/>
            <w:bottom w:val="none" w:sz="0" w:space="0" w:color="auto"/>
            <w:right w:val="none" w:sz="0" w:space="0" w:color="auto"/>
          </w:divBdr>
        </w:div>
        <w:div w:id="1792745571">
          <w:marLeft w:val="0"/>
          <w:marRight w:val="0"/>
          <w:marTop w:val="0"/>
          <w:marBottom w:val="0"/>
          <w:divBdr>
            <w:top w:val="none" w:sz="0" w:space="0" w:color="auto"/>
            <w:left w:val="none" w:sz="0" w:space="0" w:color="auto"/>
            <w:bottom w:val="none" w:sz="0" w:space="0" w:color="auto"/>
            <w:right w:val="none" w:sz="0" w:space="0" w:color="auto"/>
          </w:divBdr>
        </w:div>
        <w:div w:id="1804499621">
          <w:marLeft w:val="0"/>
          <w:marRight w:val="0"/>
          <w:marTop w:val="0"/>
          <w:marBottom w:val="0"/>
          <w:divBdr>
            <w:top w:val="none" w:sz="0" w:space="0" w:color="auto"/>
            <w:left w:val="none" w:sz="0" w:space="0" w:color="auto"/>
            <w:bottom w:val="none" w:sz="0" w:space="0" w:color="auto"/>
            <w:right w:val="none" w:sz="0" w:space="0" w:color="auto"/>
          </w:divBdr>
        </w:div>
        <w:div w:id="1833136271">
          <w:marLeft w:val="0"/>
          <w:marRight w:val="0"/>
          <w:marTop w:val="0"/>
          <w:marBottom w:val="0"/>
          <w:divBdr>
            <w:top w:val="none" w:sz="0" w:space="0" w:color="auto"/>
            <w:left w:val="none" w:sz="0" w:space="0" w:color="auto"/>
            <w:bottom w:val="none" w:sz="0" w:space="0" w:color="auto"/>
            <w:right w:val="none" w:sz="0" w:space="0" w:color="auto"/>
          </w:divBdr>
        </w:div>
        <w:div w:id="1836798277">
          <w:marLeft w:val="0"/>
          <w:marRight w:val="0"/>
          <w:marTop w:val="0"/>
          <w:marBottom w:val="0"/>
          <w:divBdr>
            <w:top w:val="none" w:sz="0" w:space="0" w:color="auto"/>
            <w:left w:val="none" w:sz="0" w:space="0" w:color="auto"/>
            <w:bottom w:val="none" w:sz="0" w:space="0" w:color="auto"/>
            <w:right w:val="none" w:sz="0" w:space="0" w:color="auto"/>
          </w:divBdr>
        </w:div>
        <w:div w:id="1912502144">
          <w:marLeft w:val="0"/>
          <w:marRight w:val="0"/>
          <w:marTop w:val="0"/>
          <w:marBottom w:val="0"/>
          <w:divBdr>
            <w:top w:val="none" w:sz="0" w:space="0" w:color="auto"/>
            <w:left w:val="none" w:sz="0" w:space="0" w:color="auto"/>
            <w:bottom w:val="none" w:sz="0" w:space="0" w:color="auto"/>
            <w:right w:val="none" w:sz="0" w:space="0" w:color="auto"/>
          </w:divBdr>
        </w:div>
        <w:div w:id="1921789184">
          <w:marLeft w:val="0"/>
          <w:marRight w:val="0"/>
          <w:marTop w:val="0"/>
          <w:marBottom w:val="0"/>
          <w:divBdr>
            <w:top w:val="none" w:sz="0" w:space="0" w:color="auto"/>
            <w:left w:val="none" w:sz="0" w:space="0" w:color="auto"/>
            <w:bottom w:val="none" w:sz="0" w:space="0" w:color="auto"/>
            <w:right w:val="none" w:sz="0" w:space="0" w:color="auto"/>
          </w:divBdr>
        </w:div>
        <w:div w:id="1969436042">
          <w:marLeft w:val="0"/>
          <w:marRight w:val="0"/>
          <w:marTop w:val="0"/>
          <w:marBottom w:val="0"/>
          <w:divBdr>
            <w:top w:val="none" w:sz="0" w:space="0" w:color="auto"/>
            <w:left w:val="none" w:sz="0" w:space="0" w:color="auto"/>
            <w:bottom w:val="none" w:sz="0" w:space="0" w:color="auto"/>
            <w:right w:val="none" w:sz="0" w:space="0" w:color="auto"/>
          </w:divBdr>
        </w:div>
        <w:div w:id="1981423855">
          <w:marLeft w:val="0"/>
          <w:marRight w:val="0"/>
          <w:marTop w:val="0"/>
          <w:marBottom w:val="0"/>
          <w:divBdr>
            <w:top w:val="none" w:sz="0" w:space="0" w:color="auto"/>
            <w:left w:val="none" w:sz="0" w:space="0" w:color="auto"/>
            <w:bottom w:val="none" w:sz="0" w:space="0" w:color="auto"/>
            <w:right w:val="none" w:sz="0" w:space="0" w:color="auto"/>
          </w:divBdr>
        </w:div>
        <w:div w:id="1999655171">
          <w:marLeft w:val="0"/>
          <w:marRight w:val="0"/>
          <w:marTop w:val="0"/>
          <w:marBottom w:val="0"/>
          <w:divBdr>
            <w:top w:val="none" w:sz="0" w:space="0" w:color="auto"/>
            <w:left w:val="none" w:sz="0" w:space="0" w:color="auto"/>
            <w:bottom w:val="none" w:sz="0" w:space="0" w:color="auto"/>
            <w:right w:val="none" w:sz="0" w:space="0" w:color="auto"/>
          </w:divBdr>
        </w:div>
        <w:div w:id="2004233403">
          <w:marLeft w:val="0"/>
          <w:marRight w:val="0"/>
          <w:marTop w:val="0"/>
          <w:marBottom w:val="0"/>
          <w:divBdr>
            <w:top w:val="none" w:sz="0" w:space="0" w:color="auto"/>
            <w:left w:val="none" w:sz="0" w:space="0" w:color="auto"/>
            <w:bottom w:val="none" w:sz="0" w:space="0" w:color="auto"/>
            <w:right w:val="none" w:sz="0" w:space="0" w:color="auto"/>
          </w:divBdr>
        </w:div>
        <w:div w:id="2021081818">
          <w:marLeft w:val="0"/>
          <w:marRight w:val="0"/>
          <w:marTop w:val="0"/>
          <w:marBottom w:val="0"/>
          <w:divBdr>
            <w:top w:val="none" w:sz="0" w:space="0" w:color="auto"/>
            <w:left w:val="none" w:sz="0" w:space="0" w:color="auto"/>
            <w:bottom w:val="none" w:sz="0" w:space="0" w:color="auto"/>
            <w:right w:val="none" w:sz="0" w:space="0" w:color="auto"/>
          </w:divBdr>
        </w:div>
        <w:div w:id="2022932309">
          <w:marLeft w:val="0"/>
          <w:marRight w:val="0"/>
          <w:marTop w:val="0"/>
          <w:marBottom w:val="0"/>
          <w:divBdr>
            <w:top w:val="none" w:sz="0" w:space="0" w:color="auto"/>
            <w:left w:val="none" w:sz="0" w:space="0" w:color="auto"/>
            <w:bottom w:val="none" w:sz="0" w:space="0" w:color="auto"/>
            <w:right w:val="none" w:sz="0" w:space="0" w:color="auto"/>
          </w:divBdr>
        </w:div>
        <w:div w:id="2081370578">
          <w:marLeft w:val="0"/>
          <w:marRight w:val="0"/>
          <w:marTop w:val="0"/>
          <w:marBottom w:val="0"/>
          <w:divBdr>
            <w:top w:val="none" w:sz="0" w:space="0" w:color="auto"/>
            <w:left w:val="none" w:sz="0" w:space="0" w:color="auto"/>
            <w:bottom w:val="none" w:sz="0" w:space="0" w:color="auto"/>
            <w:right w:val="none" w:sz="0" w:space="0" w:color="auto"/>
          </w:divBdr>
        </w:div>
        <w:div w:id="2139493101">
          <w:marLeft w:val="0"/>
          <w:marRight w:val="0"/>
          <w:marTop w:val="0"/>
          <w:marBottom w:val="0"/>
          <w:divBdr>
            <w:top w:val="none" w:sz="0" w:space="0" w:color="auto"/>
            <w:left w:val="none" w:sz="0" w:space="0" w:color="auto"/>
            <w:bottom w:val="none" w:sz="0" w:space="0" w:color="auto"/>
            <w:right w:val="none" w:sz="0" w:space="0" w:color="auto"/>
          </w:divBdr>
        </w:div>
      </w:divsChild>
    </w:div>
    <w:div w:id="2069912854">
      <w:bodyDiv w:val="1"/>
      <w:marLeft w:val="0"/>
      <w:marRight w:val="0"/>
      <w:marTop w:val="0"/>
      <w:marBottom w:val="0"/>
      <w:divBdr>
        <w:top w:val="none" w:sz="0" w:space="0" w:color="auto"/>
        <w:left w:val="none" w:sz="0" w:space="0" w:color="auto"/>
        <w:bottom w:val="none" w:sz="0" w:space="0" w:color="auto"/>
        <w:right w:val="none" w:sz="0" w:space="0" w:color="auto"/>
      </w:divBdr>
    </w:div>
    <w:div w:id="2083790043">
      <w:bodyDiv w:val="1"/>
      <w:marLeft w:val="0"/>
      <w:marRight w:val="0"/>
      <w:marTop w:val="0"/>
      <w:marBottom w:val="0"/>
      <w:divBdr>
        <w:top w:val="none" w:sz="0" w:space="0" w:color="auto"/>
        <w:left w:val="none" w:sz="0" w:space="0" w:color="auto"/>
        <w:bottom w:val="none" w:sz="0" w:space="0" w:color="auto"/>
        <w:right w:val="none" w:sz="0" w:space="0" w:color="auto"/>
      </w:divBdr>
      <w:divsChild>
        <w:div w:id="166677295">
          <w:marLeft w:val="0"/>
          <w:marRight w:val="0"/>
          <w:marTop w:val="0"/>
          <w:marBottom w:val="0"/>
          <w:divBdr>
            <w:top w:val="none" w:sz="0" w:space="0" w:color="auto"/>
            <w:left w:val="none" w:sz="0" w:space="0" w:color="auto"/>
            <w:bottom w:val="none" w:sz="0" w:space="0" w:color="auto"/>
            <w:right w:val="none" w:sz="0" w:space="0" w:color="auto"/>
          </w:divBdr>
        </w:div>
        <w:div w:id="1376736428">
          <w:marLeft w:val="0"/>
          <w:marRight w:val="0"/>
          <w:marTop w:val="0"/>
          <w:marBottom w:val="0"/>
          <w:divBdr>
            <w:top w:val="none" w:sz="0" w:space="0" w:color="auto"/>
            <w:left w:val="none" w:sz="0" w:space="0" w:color="auto"/>
            <w:bottom w:val="none" w:sz="0" w:space="0" w:color="auto"/>
            <w:right w:val="none" w:sz="0" w:space="0" w:color="auto"/>
          </w:divBdr>
        </w:div>
        <w:div w:id="17069782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header" Target="header5.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header" Target="header4.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26708243226648A85B3CF73C54FFF9" ma:contentTypeVersion="9" ma:contentTypeDescription="Create a new document." ma:contentTypeScope="" ma:versionID="88db46458ad6e05f975a8b0b47d25d52">
  <xsd:schema xmlns:xsd="http://www.w3.org/2001/XMLSchema" xmlns:xs="http://www.w3.org/2001/XMLSchema" xmlns:p="http://schemas.microsoft.com/office/2006/metadata/properties" xmlns:ns1="http://schemas.microsoft.com/sharepoint/v3" xmlns:ns2="a76127c2-9196-4894-b56c-29b491a5f6cf" targetNamespace="http://schemas.microsoft.com/office/2006/metadata/properties" ma:root="true" ma:fieldsID="3a995f7c0ff811ac9cde801a4d64c739" ns1:_="" ns2:_="">
    <xsd:import namespace="http://schemas.microsoft.com/sharepoint/v3"/>
    <xsd:import namespace="a76127c2-9196-4894-b56c-29b491a5f6c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6127c2-9196-4894-b56c-29b491a5f6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FD7BA9D5-D4D7-4ABB-82D2-B2323CB2A7A4}"/>
</file>

<file path=customXml/itemProps2.xml><?xml version="1.0" encoding="utf-8"?>
<ds:datastoreItem xmlns:ds="http://schemas.openxmlformats.org/officeDocument/2006/customXml" ds:itemID="{E07813C5-F9A6-469F-9D1B-AFEA9A8686CA}">
  <ds:schemaRefs>
    <ds:schemaRef ds:uri="http://schemas.openxmlformats.org/officeDocument/2006/bibliography"/>
  </ds:schemaRefs>
</ds:datastoreItem>
</file>

<file path=customXml/itemProps3.xml><?xml version="1.0" encoding="utf-8"?>
<ds:datastoreItem xmlns:ds="http://schemas.openxmlformats.org/officeDocument/2006/customXml" ds:itemID="{C5DBC470-9C23-4D9F-9041-7D7BDEA179A7}">
  <ds:schemaRefs>
    <ds:schemaRef ds:uri="http://schemas.microsoft.com/sharepoint/v3/contenttype/forms"/>
  </ds:schemaRefs>
</ds:datastoreItem>
</file>

<file path=customXml/itemProps4.xml><?xml version="1.0" encoding="utf-8"?>
<ds:datastoreItem xmlns:ds="http://schemas.openxmlformats.org/officeDocument/2006/customXml" ds:itemID="{66DB202F-3658-4C9B-BD72-8B1D547AA2B9}">
  <ds:schemaRefs>
    <ds:schemaRef ds:uri="http://schemas.microsoft.com/office/2006/metadata/properties"/>
    <ds:schemaRef ds:uri="http://schemas.microsoft.com/office/infopath/2007/PartnerControls"/>
  </ds:schemaRefs>
</ds:datastoreItem>
</file>

<file path=docMetadata/LabelInfo.xml><?xml version="1.0" encoding="utf-8"?>
<clbl:labelList xmlns:clbl="http://schemas.microsoft.com/office/2020/mipLabelMetadata">
  <clbl:label id="{4b512a4e-bb54-4328-ad34-d43205aaa1ec}" enabled="1" method="Standard" siteId="{f01e930a-b52e-42b1-b70f-a8882b5d043b}" removed="0"/>
</clbl:labelList>
</file>

<file path=docProps/app.xml><?xml version="1.0" encoding="utf-8"?>
<Properties xmlns="http://schemas.openxmlformats.org/officeDocument/2006/extended-properties" xmlns:vt="http://schemas.openxmlformats.org/officeDocument/2006/docPropsVTypes">
  <Template>Normal.dotm</Template>
  <TotalTime>1734</TotalTime>
  <Pages>8</Pages>
  <Words>742</Words>
  <Characters>4233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Work Order and Acceptance Note</vt:lpstr>
    </vt:vector>
  </TitlesOfParts>
  <Manager>Bui Thi Hong Lien</Manager>
  <Company>FPT Software</Company>
  <LinksUpToDate>false</LinksUpToDate>
  <CharactersWithSpaces>4966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 Order and Acceptance Note</dc:title>
  <dc:subject>2/1</dc:subject>
  <dc:creator>MinhTD17@fpt.com</dc:creator>
  <cp:keywords>work order, acceptance note</cp:keywords>
  <dc:description>5. Project Milestone &amp; Deliverables=&gt; Milestone Criteria column: Add more
6. Standard Objectives-&gt; Objective Standard Metrics column; 7. Specific Objectives=&gt; Interchange USL column and LSL column</dc:description>
  <cp:lastModifiedBy>Thuy Le Thi Thanh - Gina</cp:lastModifiedBy>
  <cp:revision>575</cp:revision>
  <cp:lastPrinted>2024-02-05T17:44:00Z</cp:lastPrinted>
  <dcterms:created xsi:type="dcterms:W3CDTF">2023-10-25T08:30:00Z</dcterms:created>
  <dcterms:modified xsi:type="dcterms:W3CDTF">2025-05-07T10:04:00Z</dcterms:modified>
  <cp:category>Template</cp:category>
  <cp:contentStatus>10-11-2014</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0x010100B826708243226648A85B3CF73C54FFF9</vt:lpwstr>
  </property>
  <property fmtid="{D5CDD505-2E9C-101B-9397-08002B2CF9AE}" pid="3" name="ClassificationContentMarkingHeaderShapeIds">
    <vt:lpwstr>1f4a87e9,2565dbc2,62c68615,3d629539,6d582707,15c6865e</vt:lpwstr>
  </property>
  <property fmtid="{D5CDD505-2E9C-101B-9397-08002B2CF9AE}" pid="4" name="ClassificationContentMarkingHeaderFontProps">
    <vt:lpwstr>#000000,12,Calibri</vt:lpwstr>
  </property>
  <property fmtid="{D5CDD505-2E9C-101B-9397-08002B2CF9AE}" pid="5" name="ClassificationContentMarkingHeaderText">
    <vt:lpwstr>FSOFT Internal Use</vt:lpwstr>
  </property>
</Properties>
</file>