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09FA" w14:textId="524BCA67" w:rsidR="00703C35" w:rsidRDefault="00BC160F">
      <w:r>
        <w:rPr>
          <w:noProof/>
        </w:rPr>
        <w:drawing>
          <wp:inline distT="0" distB="0" distL="0" distR="0" wp14:anchorId="219CBCF7" wp14:editId="5FF19772">
            <wp:extent cx="5731510" cy="1741170"/>
            <wp:effectExtent l="0" t="0" r="2540" b="0"/>
            <wp:docPr id="1287483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0A248D" wp14:editId="1A1F8757">
            <wp:extent cx="5731510" cy="2906486"/>
            <wp:effectExtent l="0" t="0" r="2540" b="8255"/>
            <wp:docPr id="28171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133" cy="291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E2607" w14:textId="77777777" w:rsidR="00171458" w:rsidRDefault="00171458" w:rsidP="00171458"/>
    <w:p w14:paraId="05434178" w14:textId="12FCFFBD" w:rsidR="00171458" w:rsidRPr="00171458" w:rsidRDefault="00171458" w:rsidP="00171458">
      <w:pPr>
        <w:tabs>
          <w:tab w:val="left" w:pos="1114"/>
        </w:tabs>
      </w:pPr>
      <w:r>
        <w:tab/>
      </w:r>
      <w:r w:rsidRPr="00171458">
        <w:drawing>
          <wp:inline distT="0" distB="0" distL="0" distR="0" wp14:anchorId="0EEBAFBC" wp14:editId="11B7F573">
            <wp:extent cx="5455920" cy="3336472"/>
            <wp:effectExtent l="0" t="0" r="0" b="0"/>
            <wp:docPr id="19241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5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0348" cy="33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458" w:rsidRPr="00171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60F"/>
    <w:rsid w:val="00171458"/>
    <w:rsid w:val="00703C35"/>
    <w:rsid w:val="009249B8"/>
    <w:rsid w:val="00BC160F"/>
    <w:rsid w:val="00FE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87E02"/>
  <w15:chartTrackingRefBased/>
  <w15:docId w15:val="{C5568928-7E66-4EFC-AAF4-7E505EE1E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2</cp:revision>
  <dcterms:created xsi:type="dcterms:W3CDTF">2026-10-06T07:45:00Z</dcterms:created>
  <dcterms:modified xsi:type="dcterms:W3CDTF">2026-10-06T08:43:00Z</dcterms:modified>
</cp:coreProperties>
</file>