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A06D" w14:textId="40F8E9C1" w:rsidR="003753E6" w:rsidRPr="00B85C7D" w:rsidRDefault="007F2699">
      <w:p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Do(s) and Don’t(s)</w:t>
      </w:r>
      <w:r w:rsidR="00B85C7D">
        <w:rPr>
          <w:rFonts w:ascii="Times New Roman" w:hAnsi="Times New Roman" w:cs="Times New Roman"/>
          <w:sz w:val="24"/>
          <w:szCs w:val="32"/>
        </w:rPr>
        <w:t xml:space="preserve"> </w:t>
      </w:r>
      <w:r w:rsidR="00C86682">
        <w:rPr>
          <w:rFonts w:ascii="Times New Roman" w:hAnsi="Times New Roman" w:cs="Times New Roman"/>
          <w:sz w:val="24"/>
          <w:szCs w:val="32"/>
        </w:rPr>
        <w:t xml:space="preserve">from </w:t>
      </w:r>
      <w:r w:rsidR="00C86682" w:rsidRPr="00B85C7D">
        <w:rPr>
          <w:rFonts w:ascii="Times New Roman" w:hAnsi="Times New Roman" w:cs="Times New Roman"/>
          <w:sz w:val="24"/>
          <w:szCs w:val="32"/>
        </w:rPr>
        <w:t>Nahid</w:t>
      </w:r>
      <w:r w:rsidR="00E26F07" w:rsidRPr="00B85C7D">
        <w:rPr>
          <w:rFonts w:ascii="Times New Roman" w:hAnsi="Times New Roman" w:cs="Times New Roman"/>
          <w:sz w:val="24"/>
          <w:szCs w:val="32"/>
        </w:rPr>
        <w:t xml:space="preserve"> </w:t>
      </w:r>
      <w:bookmarkStart w:id="0" w:name="_GoBack"/>
      <w:bookmarkEnd w:id="0"/>
      <w:r w:rsidR="00E26F07" w:rsidRPr="00B85C7D">
        <w:rPr>
          <w:rFonts w:ascii="Times New Roman" w:hAnsi="Times New Roman" w:cs="Times New Roman"/>
          <w:sz w:val="24"/>
          <w:szCs w:val="32"/>
        </w:rPr>
        <w:t>Hasan</w:t>
      </w:r>
      <w:r w:rsidR="0001580E" w:rsidRPr="00B85C7D">
        <w:rPr>
          <w:rFonts w:ascii="Times New Roman" w:hAnsi="Times New Roman" w:cs="Times New Roman"/>
          <w:sz w:val="24"/>
          <w:szCs w:val="32"/>
        </w:rPr>
        <w:t xml:space="preserve"> fo</w:t>
      </w:r>
      <w:r w:rsidR="00746E22" w:rsidRPr="00B85C7D">
        <w:rPr>
          <w:rFonts w:ascii="Times New Roman" w:hAnsi="Times New Roman" w:cs="Times New Roman"/>
          <w:sz w:val="24"/>
          <w:szCs w:val="32"/>
        </w:rPr>
        <w:t>r</w:t>
      </w:r>
      <w:r w:rsidR="0001580E" w:rsidRPr="00B85C7D">
        <w:rPr>
          <w:rFonts w:ascii="Times New Roman" w:hAnsi="Times New Roman" w:cs="Times New Roman"/>
          <w:sz w:val="24"/>
          <w:szCs w:val="32"/>
        </w:rPr>
        <w:t xml:space="preserve"> Journal Writing</w:t>
      </w:r>
    </w:p>
    <w:p w14:paraId="360521F0" w14:textId="0650F37B" w:rsidR="00E26F07" w:rsidRPr="00B85C7D" w:rsidRDefault="00EE2C84">
      <w:p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Do(s):</w:t>
      </w:r>
    </w:p>
    <w:p w14:paraId="11B0AF0D" w14:textId="6FDED633" w:rsidR="00053C10" w:rsidRPr="00B85C7D" w:rsidRDefault="00053C10" w:rsidP="00053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Know the end </w:t>
      </w:r>
      <w:r w:rsidRPr="00B85C7D">
        <w:rPr>
          <w:rFonts w:ascii="Times New Roman" w:hAnsi="Times New Roman" w:cs="Times New Roman"/>
          <w:sz w:val="24"/>
          <w:szCs w:val="32"/>
        </w:rPr>
        <w:t>goal of your work</w:t>
      </w:r>
      <w:r w:rsidR="00D27D45" w:rsidRPr="00B85C7D">
        <w:rPr>
          <w:rFonts w:ascii="Times New Roman" w:hAnsi="Times New Roman" w:cs="Times New Roman"/>
          <w:sz w:val="24"/>
          <w:szCs w:val="32"/>
        </w:rPr>
        <w:t xml:space="preserve"> clearly. Otherwise</w:t>
      </w:r>
      <w:r w:rsidR="00631A0F" w:rsidRPr="00B85C7D">
        <w:rPr>
          <w:rFonts w:ascii="Times New Roman" w:hAnsi="Times New Roman" w:cs="Times New Roman"/>
          <w:sz w:val="24"/>
          <w:szCs w:val="32"/>
        </w:rPr>
        <w:t>,</w:t>
      </w:r>
      <w:r w:rsidR="00D27D45" w:rsidRPr="00B85C7D">
        <w:rPr>
          <w:rFonts w:ascii="Times New Roman" w:hAnsi="Times New Roman" w:cs="Times New Roman"/>
          <w:sz w:val="24"/>
          <w:szCs w:val="32"/>
        </w:rPr>
        <w:t xml:space="preserve"> you </w:t>
      </w:r>
      <w:r w:rsidR="00B85C7D" w:rsidRPr="00B85C7D">
        <w:rPr>
          <w:rFonts w:ascii="Times New Roman" w:hAnsi="Times New Roman" w:cs="Times New Roman"/>
          <w:sz w:val="24"/>
          <w:szCs w:val="32"/>
        </w:rPr>
        <w:t>can’t</w:t>
      </w:r>
      <w:r w:rsidR="00D27D45" w:rsidRPr="00B85C7D">
        <w:rPr>
          <w:rFonts w:ascii="Times New Roman" w:hAnsi="Times New Roman" w:cs="Times New Roman"/>
          <w:sz w:val="24"/>
          <w:szCs w:val="32"/>
        </w:rPr>
        <w:t xml:space="preserve"> proceed to </w:t>
      </w:r>
      <w:r w:rsidR="00631A0F" w:rsidRPr="00B85C7D">
        <w:rPr>
          <w:rFonts w:ascii="Times New Roman" w:hAnsi="Times New Roman" w:cs="Times New Roman"/>
          <w:sz w:val="24"/>
          <w:szCs w:val="32"/>
        </w:rPr>
        <w:t>writing part</w:t>
      </w:r>
      <w:r w:rsidR="00D27D45" w:rsidRPr="00B85C7D">
        <w:rPr>
          <w:rFonts w:ascii="Times New Roman" w:hAnsi="Times New Roman" w:cs="Times New Roman"/>
          <w:sz w:val="24"/>
          <w:szCs w:val="32"/>
        </w:rPr>
        <w:t>.</w:t>
      </w:r>
    </w:p>
    <w:p w14:paraId="0DC7A0B3" w14:textId="5F103308" w:rsidR="00B85C7D" w:rsidRPr="00B85C7D" w:rsidRDefault="0001580E" w:rsidP="00B85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Make a solid outline</w:t>
      </w:r>
      <w:r w:rsidR="00B85C7D" w:rsidRPr="00B85C7D">
        <w:rPr>
          <w:rFonts w:ascii="Times New Roman" w:hAnsi="Times New Roman" w:cs="Times New Roman"/>
          <w:sz w:val="24"/>
          <w:szCs w:val="32"/>
        </w:rPr>
        <w:t xml:space="preserve"> with expected timeframe</w:t>
      </w:r>
      <w:r w:rsidRPr="00B85C7D">
        <w:rPr>
          <w:rFonts w:ascii="Times New Roman" w:hAnsi="Times New Roman" w:cs="Times New Roman"/>
          <w:sz w:val="24"/>
          <w:szCs w:val="32"/>
        </w:rPr>
        <w:t xml:space="preserve">. This is super </w:t>
      </w:r>
      <w:r w:rsidR="00053C10" w:rsidRPr="00B85C7D">
        <w:rPr>
          <w:rFonts w:ascii="Times New Roman" w:hAnsi="Times New Roman" w:cs="Times New Roman"/>
          <w:sz w:val="24"/>
          <w:szCs w:val="32"/>
        </w:rPr>
        <w:t>important</w:t>
      </w:r>
      <w:r w:rsidR="00D27D45" w:rsidRPr="00B85C7D">
        <w:rPr>
          <w:rFonts w:ascii="Times New Roman" w:hAnsi="Times New Roman" w:cs="Times New Roman"/>
          <w:sz w:val="24"/>
          <w:szCs w:val="32"/>
        </w:rPr>
        <w:t>.</w:t>
      </w:r>
    </w:p>
    <w:p w14:paraId="184BF5CD" w14:textId="5EC13EBB" w:rsidR="00D27D45" w:rsidRPr="00B85C7D" w:rsidRDefault="008A35B4" w:rsidP="00EE2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You </w:t>
      </w:r>
      <w:r w:rsidR="00B85C7D" w:rsidRPr="00B85C7D">
        <w:rPr>
          <w:rFonts w:ascii="Times New Roman" w:hAnsi="Times New Roman" w:cs="Times New Roman"/>
          <w:sz w:val="24"/>
          <w:szCs w:val="32"/>
        </w:rPr>
        <w:t>must</w:t>
      </w:r>
      <w:r w:rsidRPr="00B85C7D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Pr="00B85C7D">
        <w:rPr>
          <w:rFonts w:ascii="Times New Roman" w:hAnsi="Times New Roman" w:cs="Times New Roman"/>
          <w:sz w:val="24"/>
          <w:szCs w:val="32"/>
        </w:rPr>
        <w:t>make a decision</w:t>
      </w:r>
      <w:proofErr w:type="gramEnd"/>
      <w:r w:rsidRPr="00B85C7D">
        <w:rPr>
          <w:rFonts w:ascii="Times New Roman" w:hAnsi="Times New Roman" w:cs="Times New Roman"/>
          <w:sz w:val="24"/>
          <w:szCs w:val="32"/>
        </w:rPr>
        <w:t xml:space="preserve"> where to </w:t>
      </w:r>
      <w:proofErr w:type="spellStart"/>
      <w:r w:rsidR="00631A0F" w:rsidRPr="00B85C7D">
        <w:rPr>
          <w:rFonts w:ascii="Times New Roman" w:hAnsi="Times New Roman" w:cs="Times New Roman"/>
          <w:sz w:val="24"/>
          <w:szCs w:val="32"/>
        </w:rPr>
        <w:t>to</w:t>
      </w:r>
      <w:proofErr w:type="spellEnd"/>
      <w:r w:rsidR="00631A0F" w:rsidRPr="00B85C7D">
        <w:rPr>
          <w:rFonts w:ascii="Times New Roman" w:hAnsi="Times New Roman" w:cs="Times New Roman"/>
          <w:sz w:val="24"/>
          <w:szCs w:val="32"/>
        </w:rPr>
        <w:t xml:space="preserve"> </w:t>
      </w:r>
      <w:r w:rsidR="009C5E72" w:rsidRPr="00B85C7D">
        <w:rPr>
          <w:rFonts w:ascii="Times New Roman" w:hAnsi="Times New Roman" w:cs="Times New Roman"/>
          <w:sz w:val="24"/>
          <w:szCs w:val="32"/>
        </w:rPr>
        <w:t>draw a finishing line. Your research will not end automatically unless you stop at certain point.</w:t>
      </w:r>
    </w:p>
    <w:p w14:paraId="6C420DCA" w14:textId="5CC56CCA" w:rsidR="009C5E72" w:rsidRPr="00B85C7D" w:rsidRDefault="00FD1A9D" w:rsidP="00EE2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Make a good habit of </w:t>
      </w:r>
      <w:r w:rsidR="00987674" w:rsidRPr="00B85C7D">
        <w:rPr>
          <w:rFonts w:ascii="Times New Roman" w:hAnsi="Times New Roman" w:cs="Times New Roman"/>
          <w:sz w:val="24"/>
          <w:szCs w:val="32"/>
        </w:rPr>
        <w:t xml:space="preserve">giving </w:t>
      </w:r>
      <w:r w:rsidRPr="00B85C7D">
        <w:rPr>
          <w:rFonts w:ascii="Times New Roman" w:hAnsi="Times New Roman" w:cs="Times New Roman"/>
          <w:sz w:val="24"/>
          <w:szCs w:val="32"/>
        </w:rPr>
        <w:t xml:space="preserve">the </w:t>
      </w:r>
      <w:r w:rsidR="00B85C7D" w:rsidRPr="00B85C7D">
        <w:rPr>
          <w:rFonts w:ascii="Times New Roman" w:hAnsi="Times New Roman" w:cs="Times New Roman"/>
          <w:sz w:val="24"/>
          <w:szCs w:val="32"/>
        </w:rPr>
        <w:t>takeaway</w:t>
      </w:r>
      <w:r w:rsidRPr="00B85C7D">
        <w:rPr>
          <w:rFonts w:ascii="Times New Roman" w:hAnsi="Times New Roman" w:cs="Times New Roman"/>
          <w:sz w:val="24"/>
          <w:szCs w:val="32"/>
        </w:rPr>
        <w:t xml:space="preserve"> message from each paragraph</w:t>
      </w:r>
      <w:r w:rsidR="00987674" w:rsidRPr="00B85C7D">
        <w:rPr>
          <w:rFonts w:ascii="Times New Roman" w:hAnsi="Times New Roman" w:cs="Times New Roman"/>
          <w:sz w:val="24"/>
          <w:szCs w:val="32"/>
        </w:rPr>
        <w:t>.</w:t>
      </w:r>
    </w:p>
    <w:p w14:paraId="0C970C5D" w14:textId="170C1593" w:rsidR="00FD1A9D" w:rsidRPr="00B85C7D" w:rsidRDefault="00AE5063" w:rsidP="00AE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Focus </w:t>
      </w:r>
      <w:r w:rsidR="00B85C7D" w:rsidRPr="00B85C7D">
        <w:rPr>
          <w:rFonts w:ascii="Times New Roman" w:hAnsi="Times New Roman" w:cs="Times New Roman"/>
          <w:sz w:val="24"/>
          <w:szCs w:val="32"/>
        </w:rPr>
        <w:t>on answering</w:t>
      </w:r>
      <w:r w:rsidR="00280323" w:rsidRPr="00B85C7D">
        <w:rPr>
          <w:rFonts w:ascii="Times New Roman" w:hAnsi="Times New Roman" w:cs="Times New Roman"/>
          <w:sz w:val="24"/>
          <w:szCs w:val="32"/>
        </w:rPr>
        <w:t xml:space="preserve"> “</w:t>
      </w:r>
      <w:r w:rsidR="00987674" w:rsidRPr="00B85C7D">
        <w:rPr>
          <w:rFonts w:ascii="Times New Roman" w:hAnsi="Times New Roman" w:cs="Times New Roman"/>
          <w:sz w:val="24"/>
          <w:szCs w:val="32"/>
        </w:rPr>
        <w:t>why</w:t>
      </w:r>
      <w:r w:rsidR="00280323" w:rsidRPr="00B85C7D">
        <w:rPr>
          <w:rFonts w:ascii="Times New Roman" w:hAnsi="Times New Roman" w:cs="Times New Roman"/>
          <w:sz w:val="24"/>
          <w:szCs w:val="32"/>
        </w:rPr>
        <w:t>”</w:t>
      </w:r>
      <w:r w:rsidRPr="00B85C7D">
        <w:rPr>
          <w:rFonts w:ascii="Times New Roman" w:hAnsi="Times New Roman" w:cs="Times New Roman"/>
          <w:sz w:val="24"/>
          <w:szCs w:val="32"/>
        </w:rPr>
        <w:t xml:space="preserve"> questions</w:t>
      </w:r>
    </w:p>
    <w:p w14:paraId="7725168A" w14:textId="6809C5B8" w:rsidR="002030D8" w:rsidRPr="00B85C7D" w:rsidRDefault="002030D8" w:rsidP="00AE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People like figures</w:t>
      </w:r>
      <w:r w:rsidR="00B00A41" w:rsidRPr="00B85C7D">
        <w:rPr>
          <w:rFonts w:ascii="Times New Roman" w:hAnsi="Times New Roman" w:cs="Times New Roman"/>
          <w:sz w:val="24"/>
          <w:szCs w:val="32"/>
        </w:rPr>
        <w:t xml:space="preserve"> rather than text</w:t>
      </w:r>
      <w:r w:rsidR="00B85C7D">
        <w:rPr>
          <w:rFonts w:ascii="Times New Roman" w:hAnsi="Times New Roman" w:cs="Times New Roman"/>
          <w:sz w:val="24"/>
          <w:szCs w:val="32"/>
        </w:rPr>
        <w:t xml:space="preserve"> (when possible)</w:t>
      </w:r>
      <w:r w:rsidR="00B00A41" w:rsidRPr="00B85C7D">
        <w:rPr>
          <w:rFonts w:ascii="Times New Roman" w:hAnsi="Times New Roman" w:cs="Times New Roman"/>
          <w:sz w:val="24"/>
          <w:szCs w:val="32"/>
        </w:rPr>
        <w:t xml:space="preserve">; </w:t>
      </w:r>
      <w:r w:rsidR="00B85C7D">
        <w:rPr>
          <w:rFonts w:ascii="Times New Roman" w:hAnsi="Times New Roman" w:cs="Times New Roman"/>
          <w:sz w:val="24"/>
          <w:szCs w:val="32"/>
        </w:rPr>
        <w:t xml:space="preserve">but, </w:t>
      </w:r>
      <w:r w:rsidR="00B00A41" w:rsidRPr="00B85C7D">
        <w:rPr>
          <w:rFonts w:ascii="Times New Roman" w:hAnsi="Times New Roman" w:cs="Times New Roman"/>
          <w:sz w:val="24"/>
          <w:szCs w:val="32"/>
        </w:rPr>
        <w:t>be sure to describe your figures.</w:t>
      </w:r>
    </w:p>
    <w:p w14:paraId="1BFFE087" w14:textId="0EBED718" w:rsidR="00991C33" w:rsidRPr="00B85C7D" w:rsidRDefault="00991C33" w:rsidP="00AE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For review</w:t>
      </w:r>
      <w:r w:rsidR="00744AF2" w:rsidRPr="00B85C7D">
        <w:rPr>
          <w:rFonts w:ascii="Times New Roman" w:hAnsi="Times New Roman" w:cs="Times New Roman"/>
          <w:sz w:val="24"/>
          <w:szCs w:val="32"/>
        </w:rPr>
        <w:t xml:space="preserve"> from your supervisor,</w:t>
      </w:r>
      <w:r w:rsidRPr="00B85C7D">
        <w:rPr>
          <w:rFonts w:ascii="Times New Roman" w:hAnsi="Times New Roman" w:cs="Times New Roman"/>
          <w:sz w:val="24"/>
          <w:szCs w:val="32"/>
        </w:rPr>
        <w:t xml:space="preserve"> rather than giving the whole paper at once</w:t>
      </w:r>
      <w:r w:rsidR="00744AF2" w:rsidRPr="00B85C7D">
        <w:rPr>
          <w:rFonts w:ascii="Times New Roman" w:hAnsi="Times New Roman" w:cs="Times New Roman"/>
          <w:sz w:val="24"/>
          <w:szCs w:val="32"/>
        </w:rPr>
        <w:t>, send parts of your work as you go</w:t>
      </w:r>
    </w:p>
    <w:p w14:paraId="6EFB140D" w14:textId="21EF67C4" w:rsidR="009E45F7" w:rsidRPr="00B85C7D" w:rsidRDefault="009E45F7" w:rsidP="00AE5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Keep it short and concise</w:t>
      </w:r>
    </w:p>
    <w:p w14:paraId="30B982B4" w14:textId="7325F4E7" w:rsidR="00B00A41" w:rsidRPr="00B85C7D" w:rsidRDefault="00B00A41" w:rsidP="00B00A41">
      <w:p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Don’t(s)</w:t>
      </w:r>
    </w:p>
    <w:p w14:paraId="12313F93" w14:textId="358B3905" w:rsidR="00B00A41" w:rsidRPr="00B85C7D" w:rsidRDefault="00B00A41" w:rsidP="00B0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Don’t overthink a problem. </w:t>
      </w:r>
      <w:r w:rsidR="004F7750" w:rsidRPr="00B85C7D">
        <w:rPr>
          <w:rFonts w:ascii="Times New Roman" w:hAnsi="Times New Roman" w:cs="Times New Roman"/>
          <w:sz w:val="24"/>
          <w:szCs w:val="32"/>
        </w:rPr>
        <w:t xml:space="preserve">If you are stuck ask for help. </w:t>
      </w:r>
    </w:p>
    <w:p w14:paraId="3917412B" w14:textId="5CB770BC" w:rsidR="004A7D93" w:rsidRPr="00B85C7D" w:rsidRDefault="004A7D93" w:rsidP="00B0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Don’t repeat </w:t>
      </w:r>
      <w:r w:rsidR="009E45F7" w:rsidRPr="00B85C7D">
        <w:rPr>
          <w:rFonts w:ascii="Times New Roman" w:hAnsi="Times New Roman" w:cs="Times New Roman"/>
          <w:sz w:val="24"/>
          <w:szCs w:val="32"/>
        </w:rPr>
        <w:t xml:space="preserve">same </w:t>
      </w:r>
      <w:r w:rsidR="004C51F9">
        <w:rPr>
          <w:rFonts w:ascii="Times New Roman" w:hAnsi="Times New Roman" w:cs="Times New Roman"/>
          <w:sz w:val="24"/>
          <w:szCs w:val="32"/>
        </w:rPr>
        <w:t>information in your journal.</w:t>
      </w:r>
    </w:p>
    <w:p w14:paraId="6AA0D547" w14:textId="4E2F5424" w:rsidR="009E45F7" w:rsidRPr="00B85C7D" w:rsidRDefault="00256810" w:rsidP="00B0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 xml:space="preserve">Don’t </w:t>
      </w:r>
      <w:r w:rsidR="006722E0" w:rsidRPr="00B85C7D">
        <w:rPr>
          <w:rFonts w:ascii="Times New Roman" w:hAnsi="Times New Roman" w:cs="Times New Roman"/>
          <w:sz w:val="24"/>
          <w:szCs w:val="32"/>
        </w:rPr>
        <w:t>overload your paper with hundreds of tables.</w:t>
      </w:r>
    </w:p>
    <w:p w14:paraId="08BBD4E7" w14:textId="1CCDE9A8" w:rsidR="006722E0" w:rsidRPr="00B85C7D" w:rsidRDefault="00B85C7D" w:rsidP="00B0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B85C7D">
        <w:rPr>
          <w:rFonts w:ascii="Times New Roman" w:hAnsi="Times New Roman" w:cs="Times New Roman"/>
          <w:sz w:val="24"/>
          <w:szCs w:val="32"/>
        </w:rPr>
        <w:t>Don’t copy reference from the reference section of another paper</w:t>
      </w:r>
      <w:r w:rsidR="004C51F9">
        <w:rPr>
          <w:rFonts w:ascii="Times New Roman" w:hAnsi="Times New Roman" w:cs="Times New Roman"/>
          <w:sz w:val="24"/>
          <w:szCs w:val="32"/>
        </w:rPr>
        <w:t xml:space="preserve"> only</w:t>
      </w:r>
      <w:r w:rsidRPr="00B85C7D">
        <w:rPr>
          <w:rFonts w:ascii="Times New Roman" w:hAnsi="Times New Roman" w:cs="Times New Roman"/>
          <w:sz w:val="24"/>
          <w:szCs w:val="32"/>
        </w:rPr>
        <w:t xml:space="preserve"> for increasing the reference count. </w:t>
      </w:r>
    </w:p>
    <w:p w14:paraId="4331C738" w14:textId="67B4910C" w:rsidR="00AE5063" w:rsidRDefault="00AE5063" w:rsidP="00AE5063">
      <w:pPr>
        <w:pStyle w:val="ListParagraph"/>
      </w:pPr>
    </w:p>
    <w:p w14:paraId="152D742B" w14:textId="7A02DC2F" w:rsidR="00AE5063" w:rsidRDefault="00AE5063" w:rsidP="00AE5063">
      <w:pPr>
        <w:pStyle w:val="ListParagraph"/>
      </w:pPr>
    </w:p>
    <w:sectPr w:rsidR="00A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3B4F"/>
    <w:multiLevelType w:val="hybridMultilevel"/>
    <w:tmpl w:val="B9FE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3082"/>
    <w:multiLevelType w:val="hybridMultilevel"/>
    <w:tmpl w:val="4C62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F8"/>
    <w:rsid w:val="0001580E"/>
    <w:rsid w:val="00053C10"/>
    <w:rsid w:val="000C3951"/>
    <w:rsid w:val="002030D8"/>
    <w:rsid w:val="00256810"/>
    <w:rsid w:val="00280323"/>
    <w:rsid w:val="002A1169"/>
    <w:rsid w:val="003753E6"/>
    <w:rsid w:val="004A7D93"/>
    <w:rsid w:val="004C51F9"/>
    <w:rsid w:val="004F7750"/>
    <w:rsid w:val="005A5EB4"/>
    <w:rsid w:val="00631A0F"/>
    <w:rsid w:val="006722E0"/>
    <w:rsid w:val="00744AF2"/>
    <w:rsid w:val="00746E22"/>
    <w:rsid w:val="007F2699"/>
    <w:rsid w:val="008204F8"/>
    <w:rsid w:val="008A35B4"/>
    <w:rsid w:val="00900D6C"/>
    <w:rsid w:val="00964170"/>
    <w:rsid w:val="00987674"/>
    <w:rsid w:val="00991C33"/>
    <w:rsid w:val="009C5E72"/>
    <w:rsid w:val="009E45F7"/>
    <w:rsid w:val="00AE5063"/>
    <w:rsid w:val="00B00A41"/>
    <w:rsid w:val="00B85C7D"/>
    <w:rsid w:val="00C86682"/>
    <w:rsid w:val="00D27D45"/>
    <w:rsid w:val="00E043A3"/>
    <w:rsid w:val="00E26F07"/>
    <w:rsid w:val="00EE2C84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3129"/>
  <w15:chartTrackingRefBased/>
  <w15:docId w15:val="{C52CC3CC-C1D8-4150-8493-A284B289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 Shovon</dc:creator>
  <cp:keywords/>
  <dc:description/>
  <cp:lastModifiedBy>Nahid Hasan Shovon</cp:lastModifiedBy>
  <cp:revision>32</cp:revision>
  <dcterms:created xsi:type="dcterms:W3CDTF">2019-06-18T14:38:00Z</dcterms:created>
  <dcterms:modified xsi:type="dcterms:W3CDTF">2019-06-19T00:32:00Z</dcterms:modified>
</cp:coreProperties>
</file>