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4.64012145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89535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7119140625" w:line="240" w:lineRule="auto"/>
        <w:ind w:left="1828.080062866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568359375" w:line="240" w:lineRule="auto"/>
        <w:ind w:left="1843.080062866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647825" cy="85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9.080123901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28076171875" w:line="240" w:lineRule="auto"/>
        <w:ind w:left="0" w:right="1296.1279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81787109375" w:line="240" w:lineRule="auto"/>
        <w:ind w:left="7.679977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(SYIT)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2024-25 (Odd Semester)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0356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No. 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0356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any 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 for rea1-world application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15.120010375976562" w:right="1766.5655517578125" w:hanging="15.12001037597656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15.120010375976562" w:right="1766.5655517578125" w:hanging="15.12001037597656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15.120010375976562" w:right="1766.5655517578125" w:hanging="15.12001037597656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15.120010375976562" w:right="1766.5655517578125" w:hanging="15.12001037597656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15.120010375976562" w:right="1766.5655517578125" w:hanging="15.12001037597656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438775" cy="41907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9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48200" cy="240234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5546875" w:line="229.8874568939209" w:lineRule="auto"/>
        <w:ind w:left="0" w:right="1766.5655517578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38650" cy="2238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32885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1816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686767578125" w:line="240" w:lineRule="auto"/>
        <w:ind w:left="7.4399566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Submitter Details:-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4399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Veer Gokani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 S-2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20/09/2024</w:t>
      </w:r>
    </w:p>
    <w:sectPr>
      <w:pgSz w:h="16840" w:w="11920" w:orient="portrait"/>
      <w:pgMar w:bottom="5009.383544921875" w:top="997.8466796875" w:left="852.9199981689453" w:right="83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