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11"/>
        <w:gridCol w:w="515"/>
        <w:gridCol w:w="1292"/>
        <w:gridCol w:w="1253"/>
        <w:gridCol w:w="1053"/>
        <w:gridCol w:w="902"/>
        <w:gridCol w:w="754"/>
        <w:gridCol w:w="1140"/>
        <w:gridCol w:w="1296"/>
        <w:tblGridChange w:id="0">
          <w:tblGrid>
            <w:gridCol w:w="811"/>
            <w:gridCol w:w="515"/>
            <w:gridCol w:w="1292"/>
            <w:gridCol w:w="1253"/>
            <w:gridCol w:w="1053"/>
            <w:gridCol w:w="902"/>
            <w:gridCol w:w="754"/>
            <w:gridCol w:w="1140"/>
            <w:gridCol w:w="1296"/>
          </w:tblGrid>
        </w:tblGridChange>
      </w:tblGrid>
      <w:tr>
        <w:trPr>
          <w:cantSplit w:val="0"/>
          <w:trHeight w:val="316" w:hRule="atLeast"/>
          <w:tblHeader w:val="0"/>
        </w:trPr>
        <w:tc>
          <w:tcPr>
            <w:gridSpan w:val="9"/>
          </w:tcPr>
          <w:p w:rsidR="00000000" w:rsidDel="00000000" w:rsidP="00000000" w:rsidRDefault="00000000" w:rsidRPr="00000000" w14:paraId="00000002">
            <w:pPr>
              <w:spacing w:after="0" w:line="240" w:lineRule="auto"/>
              <w:ind w:left="0" w:hanging="2"/>
              <w:jc w:val="right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w.e.f. 2022-23</w:t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right="145" w:hanging="2"/>
              <w:jc w:val="both"/>
              <w:rPr>
                <w:rFonts w:ascii="Book Antiqua" w:cs="Book Antiqua" w:eastAsia="Book Antiqua" w:hAnsi="Book Antiqua"/>
                <w:color w:val="000000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000000"/>
                <w:sz w:val="24"/>
                <w:szCs w:val="24"/>
                <w:rtl w:val="0"/>
              </w:rPr>
              <w:t xml:space="preserve">Program: </w:t>
            </w:r>
            <w:r w:rsidDel="00000000" w:rsidR="00000000" w:rsidRPr="00000000">
              <w:rPr>
                <w:rFonts w:ascii="Book Antiqua" w:cs="Book Antiqua" w:eastAsia="Book Antiqua" w:hAnsi="Book Antiqua"/>
                <w:color w:val="000000"/>
                <w:sz w:val="24"/>
                <w:szCs w:val="24"/>
                <w:rtl w:val="0"/>
              </w:rPr>
              <w:t xml:space="preserve">B Tech Integrated (Computer Engineering)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rFonts w:ascii="Book Antiqua" w:cs="Book Antiqua" w:eastAsia="Book Antiqua" w:hAnsi="Book Antiqu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000000"/>
                <w:sz w:val="24"/>
                <w:szCs w:val="24"/>
                <w:rtl w:val="0"/>
              </w:rPr>
              <w:t xml:space="preserve">Semester: </w:t>
            </w:r>
            <w:r w:rsidDel="00000000" w:rsidR="00000000" w:rsidRPr="00000000">
              <w:rPr>
                <w:rFonts w:ascii="Book Antiqua" w:cs="Book Antiqua" w:eastAsia="Book Antiqua" w:hAnsi="Book Antiqua"/>
                <w:color w:val="000000"/>
                <w:sz w:val="24"/>
                <w:szCs w:val="24"/>
                <w:rtl w:val="0"/>
              </w:rPr>
              <w:t xml:space="preserve">III</w:t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rFonts w:ascii="Book Antiqua" w:cs="Book Antiqua" w:eastAsia="Book Antiqua" w:hAnsi="Book Antiqu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000000"/>
                <w:sz w:val="24"/>
                <w:szCs w:val="24"/>
                <w:rtl w:val="0"/>
              </w:rPr>
              <w:t xml:space="preserve">Course: </w:t>
            </w:r>
            <w:r w:rsidDel="00000000" w:rsidR="00000000" w:rsidRPr="00000000">
              <w:rPr>
                <w:rFonts w:ascii="Book Antiqua" w:cs="Book Antiqua" w:eastAsia="Book Antiqua" w:hAnsi="Book Antiqua"/>
                <w:color w:val="000000"/>
                <w:sz w:val="24"/>
                <w:szCs w:val="24"/>
                <w:rtl w:val="0"/>
              </w:rPr>
              <w:t xml:space="preserve"> Computer Hardware and Maintenance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677"/>
              </w:tabs>
              <w:spacing w:after="0" w:line="240" w:lineRule="auto"/>
              <w:ind w:left="0" w:hanging="2"/>
              <w:jc w:val="both"/>
              <w:rPr>
                <w:rFonts w:ascii="Book Antiqua" w:cs="Book Antiqua" w:eastAsia="Book Antiqua" w:hAnsi="Book Antiqu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000000"/>
                <w:sz w:val="24"/>
                <w:szCs w:val="24"/>
                <w:rtl w:val="0"/>
              </w:rPr>
              <w:t xml:space="preserve">Module Code: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rFonts w:ascii="Book Antiqua" w:cs="Book Antiqua" w:eastAsia="Book Antiqua" w:hAnsi="Book Antiqu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000000"/>
                <w:sz w:val="24"/>
                <w:szCs w:val="24"/>
                <w:rtl w:val="0"/>
              </w:rPr>
              <w:t xml:space="preserve">Teaching Scheme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677"/>
              </w:tabs>
              <w:spacing w:after="0" w:line="240" w:lineRule="auto"/>
              <w:ind w:left="0" w:hanging="2"/>
              <w:jc w:val="center"/>
              <w:rPr>
                <w:rFonts w:ascii="Book Antiqua" w:cs="Book Antiqua" w:eastAsia="Book Antiqua" w:hAnsi="Book Antiqu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000000"/>
                <w:sz w:val="24"/>
                <w:szCs w:val="24"/>
                <w:rtl w:val="0"/>
              </w:rPr>
              <w:t xml:space="preserve">Evaluation Scheme</w:t>
            </w:r>
          </w:p>
        </w:tc>
      </w:tr>
      <w:tr>
        <w:trPr>
          <w:cantSplit w:val="0"/>
          <w:trHeight w:val="115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right="145" w:hanging="2"/>
              <w:jc w:val="both"/>
              <w:rPr>
                <w:rFonts w:ascii="Book Antiqua" w:cs="Book Antiqua" w:eastAsia="Book Antiqua" w:hAnsi="Book Antiqu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000000"/>
                <w:sz w:val="24"/>
                <w:szCs w:val="24"/>
                <w:rtl w:val="0"/>
              </w:rPr>
              <w:t xml:space="preserve">Lecture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right="145" w:hanging="2"/>
              <w:jc w:val="both"/>
              <w:rPr>
                <w:rFonts w:ascii="Book Antiqua" w:cs="Book Antiqua" w:eastAsia="Book Antiqua" w:hAnsi="Book Antiqu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000000"/>
                <w:sz w:val="24"/>
                <w:szCs w:val="24"/>
                <w:rtl w:val="0"/>
              </w:rPr>
              <w:t xml:space="preserve">(Hours per week)</w:t>
            </w:r>
          </w:p>
        </w:tc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right="145" w:hanging="2"/>
              <w:jc w:val="both"/>
              <w:rPr>
                <w:rFonts w:ascii="Book Antiqua" w:cs="Book Antiqua" w:eastAsia="Book Antiqua" w:hAnsi="Book Antiqu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000000"/>
                <w:sz w:val="24"/>
                <w:szCs w:val="24"/>
                <w:rtl w:val="0"/>
              </w:rPr>
              <w:t xml:space="preserve">Practical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right="145" w:hanging="2"/>
              <w:jc w:val="both"/>
              <w:rPr>
                <w:rFonts w:ascii="Book Antiqua" w:cs="Book Antiqua" w:eastAsia="Book Antiqua" w:hAnsi="Book Antiqu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000000"/>
                <w:sz w:val="24"/>
                <w:szCs w:val="24"/>
                <w:rtl w:val="0"/>
              </w:rPr>
              <w:t xml:space="preserve">(Hours per week)</w:t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right="145" w:hanging="2"/>
              <w:jc w:val="both"/>
              <w:rPr>
                <w:rFonts w:ascii="Book Antiqua" w:cs="Book Antiqua" w:eastAsia="Book Antiqua" w:hAnsi="Book Antiqu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000000"/>
                <w:sz w:val="24"/>
                <w:szCs w:val="24"/>
                <w:rtl w:val="0"/>
              </w:rPr>
              <w:t xml:space="preserve">Tutorial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right="145" w:hanging="2"/>
              <w:jc w:val="both"/>
              <w:rPr>
                <w:rFonts w:ascii="Book Antiqua" w:cs="Book Antiqua" w:eastAsia="Book Antiqua" w:hAnsi="Book Antiqu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000000"/>
                <w:sz w:val="24"/>
                <w:szCs w:val="24"/>
                <w:rtl w:val="0"/>
              </w:rPr>
              <w:t xml:space="preserve">(Hours per week)</w:t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right="145" w:hanging="2"/>
              <w:jc w:val="both"/>
              <w:rPr>
                <w:rFonts w:ascii="Book Antiqua" w:cs="Book Antiqua" w:eastAsia="Book Antiqua" w:hAnsi="Book Antiqu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right="145" w:hanging="2"/>
              <w:jc w:val="both"/>
              <w:rPr>
                <w:rFonts w:ascii="Book Antiqua" w:cs="Book Antiqua" w:eastAsia="Book Antiqua" w:hAnsi="Book Antiqu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000000"/>
                <w:sz w:val="24"/>
                <w:szCs w:val="24"/>
                <w:rtl w:val="0"/>
              </w:rPr>
              <w:t xml:space="preserve">Credit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right="145" w:hanging="2"/>
              <w:jc w:val="both"/>
              <w:rPr>
                <w:rFonts w:ascii="Book Antiqua" w:cs="Book Antiqua" w:eastAsia="Book Antiqua" w:hAnsi="Book Antiqu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000000"/>
                <w:sz w:val="24"/>
                <w:szCs w:val="24"/>
                <w:rtl w:val="0"/>
              </w:rPr>
              <w:t xml:space="preserve">Internal Continuous 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right="145" w:hanging="2"/>
              <w:jc w:val="both"/>
              <w:rPr>
                <w:rFonts w:ascii="Book Antiqua" w:cs="Book Antiqua" w:eastAsia="Book Antiqua" w:hAnsi="Book Antiqu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000000"/>
                <w:sz w:val="24"/>
                <w:szCs w:val="24"/>
                <w:rtl w:val="0"/>
              </w:rPr>
              <w:t xml:space="preserve"> Assessment (ICA) </w:t>
            </w: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(Marks -50)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right="145" w:hanging="2"/>
              <w:jc w:val="both"/>
              <w:rPr>
                <w:rFonts w:ascii="Book Antiqua" w:cs="Book Antiqua" w:eastAsia="Book Antiqua" w:hAnsi="Book Antiqu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000000"/>
                <w:sz w:val="24"/>
                <w:szCs w:val="24"/>
                <w:rtl w:val="0"/>
              </w:rPr>
              <w:t xml:space="preserve">Term End Examinations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right="145" w:hanging="2"/>
              <w:jc w:val="both"/>
              <w:rPr>
                <w:rFonts w:ascii="Book Antiqua" w:cs="Book Antiqua" w:eastAsia="Book Antiqua" w:hAnsi="Book Antiqu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000000"/>
                <w:sz w:val="24"/>
                <w:szCs w:val="24"/>
                <w:rtl w:val="0"/>
              </w:rPr>
              <w:t xml:space="preserve">(TEE) 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right="145" w:hanging="2"/>
              <w:jc w:val="both"/>
              <w:rPr>
                <w:rFonts w:ascii="Book Antiqua" w:cs="Book Antiqua" w:eastAsia="Book Antiqua" w:hAnsi="Book Antiqu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rFonts w:ascii="Book Antiqua" w:cs="Book Antiqua" w:eastAsia="Book Antiqua" w:hAnsi="Book Antiqu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rFonts w:ascii="Book Antiqua" w:cs="Book Antiqua" w:eastAsia="Book Antiqua" w:hAnsi="Book Antiqu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rFonts w:ascii="Book Antiqua" w:cs="Book Antiqua" w:eastAsia="Book Antiqua" w:hAnsi="Book Antiqu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rFonts w:ascii="Book Antiqua" w:cs="Book Antiqua" w:eastAsia="Book Antiqua" w:hAnsi="Book Antiqu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rFonts w:ascii="Book Antiqua" w:cs="Book Antiqua" w:eastAsia="Book Antiqua" w:hAnsi="Book Antiqu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color w:val="000000"/>
                <w:sz w:val="24"/>
                <w:szCs w:val="24"/>
                <w:rtl w:val="0"/>
              </w:rPr>
              <w:t xml:space="preserve">Marks scaled to 50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rFonts w:ascii="Book Antiqua" w:cs="Book Antiqua" w:eastAsia="Book Antiqua" w:hAnsi="Book Antiqu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color w:val="000000"/>
                <w:sz w:val="24"/>
                <w:szCs w:val="24"/>
                <w:rtl w:val="0"/>
              </w:rPr>
              <w:t xml:space="preserve">           NA</w:t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gridSpan w:val="9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rFonts w:ascii="Book Antiqua" w:cs="Book Antiqua" w:eastAsia="Book Antiqua" w:hAnsi="Book Antiqu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Prerequisite</w:t>
            </w: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000000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Book Antiqua" w:cs="Book Antiqua" w:eastAsia="Book Antiqua" w:hAnsi="Book Antiqua"/>
                <w:color w:val="000000"/>
                <w:sz w:val="24"/>
                <w:szCs w:val="24"/>
                <w:rtl w:val="0"/>
              </w:rPr>
              <w:t xml:space="preserve"> Electrical and Computer workshop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9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rFonts w:ascii="Book Antiqua" w:cs="Book Antiqua" w:eastAsia="Book Antiqua" w:hAnsi="Book Antiqu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000000"/>
                <w:sz w:val="24"/>
                <w:szCs w:val="24"/>
                <w:rtl w:val="0"/>
              </w:rPr>
              <w:t xml:space="preserve">Course Objectives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634"/>
              </w:tabs>
              <w:spacing w:after="0" w:line="240" w:lineRule="auto"/>
              <w:ind w:left="0" w:hanging="2"/>
              <w:jc w:val="both"/>
              <w:rPr>
                <w:rFonts w:ascii="Book Antiqua" w:cs="Book Antiqua" w:eastAsia="Book Antiqua" w:hAnsi="Book Antiqu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color w:val="000000"/>
                <w:sz w:val="24"/>
                <w:szCs w:val="24"/>
                <w:rtl w:val="0"/>
              </w:rPr>
              <w:t xml:space="preserve">To impart the knowledge of computer hardware and its testing &amp; troubleshooting.</w:t>
            </w:r>
          </w:p>
        </w:tc>
      </w:tr>
      <w:tr>
        <w:trPr>
          <w:cantSplit w:val="0"/>
          <w:trHeight w:val="1567" w:hRule="atLeast"/>
          <w:tblHeader w:val="0"/>
        </w:trPr>
        <w:tc>
          <w:tcPr>
            <w:gridSpan w:val="9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rFonts w:ascii="Book Antiqua" w:cs="Book Antiqua" w:eastAsia="Book Antiqua" w:hAnsi="Book Antiqu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000000"/>
                <w:sz w:val="24"/>
                <w:szCs w:val="24"/>
                <w:rtl w:val="0"/>
              </w:rPr>
              <w:t xml:space="preserve">Course Outcomes</w:t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ind w:left="0" w:hanging="2"/>
              <w:jc w:val="both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    After the successful completion of this course the students will be able to: 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634"/>
              </w:tabs>
              <w:spacing w:after="0" w:line="240" w:lineRule="auto"/>
              <w:ind w:left="0" w:hanging="1"/>
              <w:jc w:val="both"/>
              <w:rPr>
                <w:rFonts w:ascii="Book Antiqua" w:cs="Book Antiqua" w:eastAsia="Book Antiqua" w:hAnsi="Book Antiqu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color w:val="000000"/>
                <w:sz w:val="24"/>
                <w:szCs w:val="24"/>
                <w:rtl w:val="0"/>
              </w:rPr>
              <w:t xml:space="preserve">Identify the hardware components of computer system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634"/>
              </w:tabs>
              <w:spacing w:after="0" w:line="240" w:lineRule="auto"/>
              <w:ind w:left="0" w:hanging="1"/>
              <w:jc w:val="both"/>
              <w:rPr>
                <w:rFonts w:ascii="Book Antiqua" w:cs="Book Antiqua" w:eastAsia="Book Antiqua" w:hAnsi="Book Antiqu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color w:val="000000"/>
                <w:sz w:val="24"/>
                <w:szCs w:val="24"/>
                <w:rtl w:val="0"/>
              </w:rPr>
              <w:t xml:space="preserve">Illustrate troubleshooting process for common computer problems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634"/>
              </w:tabs>
              <w:spacing w:after="0" w:line="240" w:lineRule="auto"/>
              <w:ind w:left="0" w:hanging="1"/>
              <w:jc w:val="both"/>
              <w:rPr>
                <w:rFonts w:ascii="Book Antiqua" w:cs="Book Antiqua" w:eastAsia="Book Antiqua" w:hAnsi="Book Antiqu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color w:val="000000"/>
                <w:sz w:val="24"/>
                <w:szCs w:val="24"/>
                <w:rtl w:val="0"/>
              </w:rPr>
              <w:t xml:space="preserve">Identify power supply units and networking peripherals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9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rFonts w:ascii="Book Antiqua" w:cs="Book Antiqua" w:eastAsia="Book Antiqua" w:hAnsi="Book Antiqu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000000"/>
                <w:sz w:val="24"/>
                <w:szCs w:val="24"/>
                <w:rtl w:val="0"/>
              </w:rPr>
              <w:t xml:space="preserve">Detailed Syllabus</w:t>
            </w:r>
          </w:p>
        </w:tc>
      </w:tr>
      <w:tr>
        <w:trPr>
          <w:cantSplit w:val="0"/>
          <w:trHeight w:val="582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right="102" w:hanging="2"/>
              <w:jc w:val="both"/>
              <w:rPr>
                <w:rFonts w:ascii="Book Antiqua" w:cs="Book Antiqua" w:eastAsia="Book Antiqua" w:hAnsi="Book Antiqu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000000"/>
                <w:sz w:val="24"/>
                <w:szCs w:val="24"/>
                <w:rtl w:val="0"/>
              </w:rPr>
              <w:t xml:space="preserve">Unit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rFonts w:ascii="Book Antiqua" w:cs="Book Antiqua" w:eastAsia="Book Antiqua" w:hAnsi="Book Antiqu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right="79" w:hanging="2"/>
              <w:jc w:val="both"/>
              <w:rPr>
                <w:rFonts w:ascii="Book Antiqua" w:cs="Book Antiqua" w:eastAsia="Book Antiqua" w:hAnsi="Book Antiqu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000000"/>
                <w:sz w:val="24"/>
                <w:szCs w:val="24"/>
                <w:rtl w:val="0"/>
              </w:rPr>
              <w:t xml:space="preserve">Duration</w:t>
            </w:r>
          </w:p>
        </w:tc>
      </w:tr>
      <w:tr>
        <w:trPr>
          <w:cantSplit w:val="0"/>
          <w:trHeight w:val="690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rFonts w:ascii="Book Antiqua" w:cs="Book Antiqua" w:eastAsia="Book Antiqua" w:hAnsi="Book Antiqu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right="93" w:hanging="2"/>
              <w:jc w:val="both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000000"/>
                <w:sz w:val="24"/>
                <w:szCs w:val="24"/>
                <w:rtl w:val="0"/>
              </w:rPr>
              <w:t xml:space="preserve">PC Hardware and Components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right="93" w:hanging="2"/>
              <w:jc w:val="both"/>
              <w:rPr>
                <w:rFonts w:ascii="Book Antiqua" w:cs="Book Antiqua" w:eastAsia="Book Antiqua" w:hAnsi="Book Antiqu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color w:val="000000"/>
                <w:sz w:val="24"/>
                <w:szCs w:val="24"/>
                <w:rtl w:val="0"/>
              </w:rPr>
              <w:t xml:space="preserve">Introduction to computer hardware, components of </w:t>
            </w: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motherboards</w:t>
            </w:r>
            <w:r w:rsidDel="00000000" w:rsidR="00000000" w:rsidRPr="00000000">
              <w:rPr>
                <w:rFonts w:ascii="Book Antiqua" w:cs="Book Antiqua" w:eastAsia="Book Antiqua" w:hAnsi="Book Antiqua"/>
                <w:color w:val="000000"/>
                <w:sz w:val="24"/>
                <w:szCs w:val="24"/>
                <w:rtl w:val="0"/>
              </w:rPr>
              <w:t xml:space="preserve">, CPU, various ports, slots, connectors, addon cards</w:t>
            </w:r>
            <w:r w:rsidDel="00000000" w:rsidR="00000000" w:rsidRPr="00000000">
              <w:rPr>
                <w:rFonts w:ascii="Book Antiqua" w:cs="Book Antiqua" w:eastAsia="Book Antiqua" w:hAnsi="Book Antiqua"/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Book Antiqua" w:cs="Book Antiqua" w:eastAsia="Book Antiqua" w:hAnsi="Book Antiqua"/>
                <w:color w:val="000000"/>
                <w:sz w:val="24"/>
                <w:szCs w:val="24"/>
                <w:rtl w:val="0"/>
              </w:rPr>
              <w:t xml:space="preserve">Primary and secondary memory and their installation, Cabinet types</w:t>
            </w:r>
          </w:p>
        </w:tc>
        <w:tc>
          <w:tcPr/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right="79" w:hanging="2"/>
              <w:jc w:val="center"/>
              <w:rPr>
                <w:rFonts w:ascii="Book Antiqua" w:cs="Book Antiqua" w:eastAsia="Book Antiqua" w:hAnsi="Book Antiqu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000000"/>
                <w:sz w:val="24"/>
                <w:szCs w:val="24"/>
                <w:rtl w:val="0"/>
              </w:rPr>
              <w:t xml:space="preserve">06</w:t>
            </w:r>
          </w:p>
        </w:tc>
      </w:tr>
      <w:tr>
        <w:trPr>
          <w:cantSplit w:val="0"/>
          <w:trHeight w:val="969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rFonts w:ascii="Book Antiqua" w:cs="Book Antiqua" w:eastAsia="Book Antiqua" w:hAnsi="Book Antiqu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right="93" w:hanging="2"/>
              <w:jc w:val="both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000000"/>
                <w:sz w:val="24"/>
                <w:szCs w:val="24"/>
                <w:rtl w:val="0"/>
              </w:rPr>
              <w:t xml:space="preserve">Diagnose &amp; repair problems of Desktop and Laptop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right="93" w:hanging="2"/>
              <w:jc w:val="both"/>
              <w:rPr>
                <w:rFonts w:ascii="Book Antiqua" w:cs="Book Antiqua" w:eastAsia="Book Antiqua" w:hAnsi="Book Antiqu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color w:val="000000"/>
                <w:sz w:val="24"/>
                <w:szCs w:val="24"/>
                <w:rtl w:val="0"/>
              </w:rPr>
              <w:t xml:space="preserve">General Troubleshooting rules, Preventive Maintenance. BIOS Features, BIOS &amp; Boot Sequences, BIOS Shortcoming &amp; Compatible Issues, BIOS Troubleshooting. POST, Error Code: Beep Code, Post Code, preventive maintenance of latest ga</w:t>
            </w: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dget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right="79" w:hanging="2"/>
              <w:jc w:val="center"/>
              <w:rPr>
                <w:rFonts w:ascii="Book Antiqua" w:cs="Book Antiqua" w:eastAsia="Book Antiqua" w:hAnsi="Book Antiqu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000000"/>
                <w:sz w:val="24"/>
                <w:szCs w:val="24"/>
                <w:rtl w:val="0"/>
              </w:rPr>
              <w:t xml:space="preserve">06</w:t>
            </w:r>
          </w:p>
        </w:tc>
      </w:tr>
      <w:tr>
        <w:trPr>
          <w:cantSplit w:val="0"/>
          <w:trHeight w:val="1720.3125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rFonts w:ascii="Book Antiqua" w:cs="Book Antiqua" w:eastAsia="Book Antiqua" w:hAnsi="Book Antiqu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right="93" w:hanging="2"/>
              <w:jc w:val="both"/>
              <w:rPr>
                <w:rFonts w:ascii="Book Antiqua" w:cs="Book Antiqua" w:eastAsia="Book Antiqua" w:hAnsi="Book Antiqu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000000"/>
                <w:sz w:val="24"/>
                <w:szCs w:val="24"/>
                <w:rtl w:val="0"/>
              </w:rPr>
              <w:t xml:space="preserve">Input-Output devices and their troubleshooting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right="93" w:hanging="2"/>
              <w:jc w:val="both"/>
              <w:rPr>
                <w:rFonts w:ascii="Book Antiqua" w:cs="Book Antiqua" w:eastAsia="Book Antiqua" w:hAnsi="Book Antiqu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color w:val="000000"/>
                <w:sz w:val="24"/>
                <w:szCs w:val="24"/>
                <w:rtl w:val="0"/>
              </w:rPr>
              <w:t xml:space="preserve">Troubleshoot Input-Output devices: keyboard, switches, mouse, scanners, webcam, monitors, printers, speaker and mike, LCD projector.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right="93" w:hanging="2"/>
              <w:jc w:val="both"/>
              <w:rPr>
                <w:rFonts w:ascii="Book Antiqua" w:cs="Book Antiqua" w:eastAsia="Book Antiqua" w:hAnsi="Book Antiqu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color w:val="000000"/>
                <w:sz w:val="24"/>
                <w:szCs w:val="24"/>
                <w:rtl w:val="0"/>
              </w:rPr>
              <w:t xml:space="preserve">I/O Cables: specification of I/O Cables, types of I/O cables, types of I/O ports, internal and external modem</w:t>
            </w:r>
          </w:p>
        </w:tc>
        <w:tc>
          <w:tcPr/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right="79" w:hanging="2"/>
              <w:jc w:val="center"/>
              <w:rPr>
                <w:rFonts w:ascii="Book Antiqua" w:cs="Book Antiqua" w:eastAsia="Book Antiqua" w:hAnsi="Book Antiqu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000000"/>
                <w:sz w:val="24"/>
                <w:szCs w:val="24"/>
                <w:rtl w:val="0"/>
              </w:rPr>
              <w:t xml:space="preserve">06</w:t>
            </w:r>
          </w:p>
        </w:tc>
      </w:tr>
      <w:tr>
        <w:trPr>
          <w:cantSplit w:val="0"/>
          <w:trHeight w:val="945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rFonts w:ascii="Book Antiqua" w:cs="Book Antiqua" w:eastAsia="Book Antiqua" w:hAnsi="Book Antiqu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right="93" w:hanging="2"/>
              <w:jc w:val="both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000000"/>
                <w:sz w:val="24"/>
                <w:szCs w:val="24"/>
                <w:rtl w:val="0"/>
              </w:rPr>
              <w:t xml:space="preserve">Power Supply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right="93" w:hanging="2"/>
              <w:jc w:val="both"/>
              <w:rPr>
                <w:rFonts w:ascii="Book Antiqua" w:cs="Book Antiqua" w:eastAsia="Book Antiqua" w:hAnsi="Book Antiqu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color w:val="000000"/>
                <w:sz w:val="24"/>
                <w:szCs w:val="24"/>
                <w:rtl w:val="0"/>
              </w:rPr>
              <w:t xml:space="preserve">Switched Mode Power supply block diagram, working principles, testing and troubleshooting, power rating, requirement of SMPS wattage depending parameters like type of processors and HDDs</w:t>
            </w:r>
          </w:p>
        </w:tc>
        <w:tc>
          <w:tcPr/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right="79" w:hanging="2"/>
              <w:jc w:val="center"/>
              <w:rPr>
                <w:rFonts w:ascii="Book Antiqua" w:cs="Book Antiqua" w:eastAsia="Book Antiqua" w:hAnsi="Book Antiqu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000000"/>
                <w:sz w:val="24"/>
                <w:szCs w:val="24"/>
                <w:rtl w:val="0"/>
              </w:rPr>
              <w:t xml:space="preserve">06</w:t>
            </w:r>
          </w:p>
        </w:tc>
      </w:tr>
      <w:tr>
        <w:trPr>
          <w:cantSplit w:val="0"/>
          <w:trHeight w:val="868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rFonts w:ascii="Book Antiqua" w:cs="Book Antiqua" w:eastAsia="Book Antiqua" w:hAnsi="Book Antiqu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right="93" w:hanging="2"/>
              <w:jc w:val="both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000000"/>
                <w:sz w:val="24"/>
                <w:szCs w:val="24"/>
                <w:rtl w:val="0"/>
              </w:rPr>
              <w:t xml:space="preserve">Transmission Media and Networking Connectivity Hardware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right="93" w:hanging="2"/>
              <w:jc w:val="both"/>
              <w:rPr>
                <w:rFonts w:ascii="Book Antiqua" w:cs="Book Antiqua" w:eastAsia="Book Antiqua" w:hAnsi="Book Antiqu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color w:val="000000"/>
                <w:sz w:val="24"/>
                <w:szCs w:val="24"/>
                <w:rtl w:val="0"/>
              </w:rPr>
              <w:t xml:space="preserve">Network interface cards–Ethernet, Cabling Concepts (designing, installing, and maintaining modern communications infrastructures and electronic physical security systems. Fiber optics, wireless networks), various networking devices like routers, repeaters, switches, bridges</w:t>
            </w:r>
          </w:p>
        </w:tc>
        <w:tc>
          <w:tcPr/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right="79" w:hanging="2"/>
              <w:jc w:val="center"/>
              <w:rPr>
                <w:rFonts w:ascii="Book Antiqua" w:cs="Book Antiqua" w:eastAsia="Book Antiqua" w:hAnsi="Book Antiqu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000000"/>
                <w:sz w:val="24"/>
                <w:szCs w:val="24"/>
                <w:rtl w:val="0"/>
              </w:rPr>
              <w:t xml:space="preserve">06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rFonts w:ascii="Book Antiqua" w:cs="Book Antiqua" w:eastAsia="Book Antiqua" w:hAnsi="Book Antiqu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rFonts w:ascii="Book Antiqua" w:cs="Book Antiqua" w:eastAsia="Book Antiqua" w:hAnsi="Book Antiqu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000000"/>
                <w:sz w:val="24"/>
                <w:szCs w:val="24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right="79" w:hanging="2"/>
              <w:jc w:val="center"/>
              <w:rPr>
                <w:rFonts w:ascii="Book Antiqua" w:cs="Book Antiqua" w:eastAsia="Book Antiqua" w:hAnsi="Book Antiqu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000000"/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9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Text Books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1"/>
              <w:jc w:val="both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Craig Zacker,</w:t>
            </w:r>
            <w:r w:rsidDel="00000000" w:rsidR="00000000" w:rsidRPr="00000000">
              <w:rPr>
                <w:rFonts w:ascii="Book Antiqua" w:cs="Book Antiqua" w:eastAsia="Book Antiqua" w:hAnsi="Book Antiqua"/>
                <w:i w:val="1"/>
                <w:sz w:val="24"/>
                <w:szCs w:val="24"/>
                <w:rtl w:val="0"/>
              </w:rPr>
              <w:t xml:space="preserve">PC Hardware: The Complete Reference</w:t>
            </w: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, 1</w:t>
            </w: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 edition , McGraw-Hills, 2019.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9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Reference Books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1"/>
              <w:jc w:val="both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James, K.L. </w:t>
            </w:r>
            <w:r w:rsidDel="00000000" w:rsidR="00000000" w:rsidRPr="00000000">
              <w:rPr>
                <w:rFonts w:ascii="Book Antiqua" w:cs="Book Antiqua" w:eastAsia="Book Antiqua" w:hAnsi="Book Antiqua"/>
                <w:i w:val="1"/>
                <w:sz w:val="24"/>
                <w:szCs w:val="24"/>
                <w:rtl w:val="0"/>
              </w:rPr>
              <w:t xml:space="preserve">The computer hardware installation, interfacing troubleshooting and maintenance, </w:t>
            </w: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PHI Learning, New Delhi, 2014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spacing w:after="0" w:line="240" w:lineRule="auto"/>
              <w:ind w:left="0" w:hanging="2"/>
              <w:rPr>
                <w:rFonts w:ascii="Book Antiqua" w:cs="Book Antiqua" w:eastAsia="Book Antiqua" w:hAnsi="Book Antiqua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highlight w:val="white"/>
                <w:rtl w:val="0"/>
              </w:rPr>
              <w:t xml:space="preserve">Laboratory Work:</w:t>
            </w:r>
          </w:p>
          <w:p w:rsidR="00000000" w:rsidDel="00000000" w:rsidP="00000000" w:rsidRDefault="00000000" w:rsidRPr="00000000" w14:paraId="000000C2">
            <w:pPr>
              <w:spacing w:after="0" w:line="240" w:lineRule="auto"/>
              <w:ind w:left="0" w:hanging="2"/>
              <w:jc w:val="both"/>
              <w:rPr>
                <w:rFonts w:ascii="Book Antiqua" w:cs="Book Antiqua" w:eastAsia="Book Antiqua" w:hAnsi="Book Antiqu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8 to 10 experiments (and a practicum where applicable) based on the syllabus.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ind w:left="0" w:hanging="2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994" w:hanging="360"/>
      </w:pPr>
      <w:rPr/>
    </w:lvl>
    <w:lvl w:ilvl="1">
      <w:start w:val="1"/>
      <w:numFmt w:val="bullet"/>
      <w:lvlText w:val="o"/>
      <w:lvlJc w:val="left"/>
      <w:pPr>
        <w:ind w:left="171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3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5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7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9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1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3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54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FA5302"/>
    <w:pPr>
      <w:suppressAutoHyphens w:val="1"/>
      <w:spacing w:after="200" w:line="276" w:lineRule="auto"/>
      <w:ind w:left="-1" w:leftChars="-1" w:hanging="1" w:hangingChars="1"/>
      <w:textDirection w:val="btLr"/>
      <w:textAlignment w:val="top"/>
      <w:outlineLvl w:val="0"/>
    </w:pPr>
    <w:rPr>
      <w:rFonts w:ascii="Calibri" w:cs="Calibri" w:eastAsia="Calibri" w:hAnsi="Calibri"/>
      <w:position w:val="-1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hVbB2RTUYNV/29YGBek/sCLtFg==">CgMxLjAyCGguZ2pkZ3hzOAByITE0SHZ2cm4wVml5ZXM2N2oycWRYcjZSZkxqOGJadi10VA==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2022-06-15T08:44:00Z</dcterms:created>
  <dc:creator>Deepa Pai</dc:creator>
</cp:coreProperties>
</file>