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District Warnings Table</w:t>
      </w:r>
    </w:p>
    <w:p>
      <w:pPr>
        <w:pStyle w:val="Heading1"/>
      </w:pPr>
      <w:r>
        <w:t>PUNJAB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क्षेत्र/जिले</w:t>
              <w:br/>
              <w:t>Area/Districts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29-07-25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30-07-25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31-07-25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01-08-25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02-08-25</w:t>
              <w:br/>
              <w:t>चेतावनी/Warning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AMRITSAR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BARNALA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BATHINDA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FARIDKOT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FATEHGARH SAHIB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FAZILKA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FIROZPUR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GURDASPUR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HOSHIARPUR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JALANDHAR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KAPURTHALA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LUDHIANA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MANSA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MOGA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SRI MUKTSAR SAHIB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SBS NAGAR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PATHANKOT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PATIALA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RUPNAGAR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SANGRUR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SAS NAGAR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TARN TARAN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Strong Surface Winds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MALERKOTLA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</w:tbl>
    <w:p>
      <w:pPr>
        <w:pStyle w:val="Heading1"/>
      </w:pPr>
      <w:r>
        <w:t>HARYANA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क्षेत्र/जिले</w:t>
              <w:br/>
              <w:t>Area/Districts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29-07-25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30-07-25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31-07-25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01-08-25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02-08-25</w:t>
              <w:br/>
              <w:t>चेतावनी/Warning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CHANDIGARH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MEWAT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SIRSA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HISAR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AMBALA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BHIWANI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KURUKSHETRA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FARIDABAD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REWARI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FATEHABAD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ROHTAK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GURUGRAM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CHARKHI DADRI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JHAJJAR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MAHENDRAGARH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JIND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YAMUNANAGAR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PALWAL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KAITHAL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PANCHKULA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SONIPAT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PANIPAT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KARNAL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