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D90" w:rsidRPr="00B40C2A" w:rsidRDefault="00AD6D90" w:rsidP="00AD6D90">
      <w:pPr>
        <w:spacing w:line="480" w:lineRule="auto"/>
        <w:rPr>
          <w:rFonts w:ascii="Times New Roman" w:eastAsia="Times New Roman" w:hAnsi="Times New Roman" w:cs="Times New Roman"/>
          <w:sz w:val="28"/>
          <w:szCs w:val="24"/>
          <w:lang w:eastAsia="en-IN"/>
        </w:rPr>
      </w:pPr>
      <w:r w:rsidRPr="00B40C2A">
        <w:rPr>
          <w:rFonts w:ascii="Times New Roman" w:eastAsia="Times New Roman" w:hAnsi="Times New Roman" w:cs="Times New Roman"/>
          <w:b/>
          <w:bCs/>
          <w:sz w:val="28"/>
          <w:szCs w:val="24"/>
          <w:lang w:eastAsia="en-IN"/>
        </w:rPr>
        <w:t>REPORT</w:t>
      </w:r>
      <w:r w:rsidRPr="00B40C2A">
        <w:rPr>
          <w:rFonts w:ascii="Times New Roman" w:eastAsia="Times New Roman" w:hAnsi="Times New Roman" w:cs="Times New Roman"/>
          <w:sz w:val="28"/>
          <w:szCs w:val="24"/>
          <w:lang w:eastAsia="en-IN"/>
        </w:rPr>
        <w:t xml:space="preserve"> </w:t>
      </w:r>
      <w:r w:rsidRPr="00B40C2A">
        <w:rPr>
          <w:rFonts w:ascii="Times New Roman" w:eastAsia="Times New Roman" w:hAnsi="Times New Roman" w:cs="Times New Roman"/>
          <w:b/>
          <w:bCs/>
          <w:sz w:val="28"/>
          <w:szCs w:val="24"/>
          <w:lang w:eastAsia="en-IN"/>
        </w:rPr>
        <w:t>SUMMER INTERNSHIP-2026</w:t>
      </w:r>
    </w:p>
    <w:p w:rsidR="00AD6D90" w:rsidRPr="00AD6D90" w:rsidRDefault="00AD6D90" w:rsidP="00AD6D90">
      <w:pPr>
        <w:spacing w:line="240" w:lineRule="auto"/>
        <w:ind w:firstLine="0"/>
        <w:jc w:val="left"/>
        <w:rPr>
          <w:rFonts w:ascii="Times New Roman" w:eastAsia="Times New Roman" w:hAnsi="Times New Roman" w:cs="Times New Roman"/>
          <w:b/>
          <w:bCs/>
          <w:color w:val="303030"/>
          <w:sz w:val="28"/>
          <w:szCs w:val="28"/>
          <w:lang w:eastAsia="en-IN"/>
        </w:rPr>
      </w:pPr>
      <w:r w:rsidRPr="00AD6D90">
        <w:rPr>
          <w:rFonts w:ascii="Times New Roman" w:eastAsia="Times New Roman" w:hAnsi="Times New Roman" w:cs="Times New Roman"/>
          <w:b/>
          <w:bCs/>
          <w:color w:val="303030"/>
          <w:sz w:val="32"/>
          <w:szCs w:val="24"/>
          <w:lang w:eastAsia="en-IN"/>
        </w:rPr>
        <w:t xml:space="preserve">Thrust Area: </w:t>
      </w:r>
      <w:r w:rsidRPr="00AD6D90">
        <w:rPr>
          <w:rFonts w:ascii="Times New Roman" w:eastAsia="Times New Roman" w:hAnsi="Times New Roman" w:cs="Times New Roman"/>
          <w:b/>
          <w:bCs/>
          <w:color w:val="303030"/>
          <w:sz w:val="32"/>
          <w:szCs w:val="24"/>
          <w:lang w:eastAsia="en-IN"/>
        </w:rPr>
        <w:t xml:space="preserve"> </w:t>
      </w:r>
      <w:r w:rsidRPr="00AD6D90">
        <w:rPr>
          <w:rFonts w:ascii="Times New Roman" w:eastAsia="Times New Roman" w:hAnsi="Times New Roman" w:cs="Times New Roman"/>
          <w:b/>
          <w:bCs/>
          <w:color w:val="303030"/>
          <w:sz w:val="28"/>
          <w:szCs w:val="28"/>
          <w:lang w:eastAsia="en-IN"/>
        </w:rPr>
        <w:t>"</w:t>
      </w:r>
      <w:proofErr w:type="spellStart"/>
      <w:r w:rsidRPr="00AD6D90">
        <w:rPr>
          <w:rFonts w:ascii="Times New Roman" w:eastAsia="Times New Roman" w:hAnsi="Times New Roman" w:cs="Times New Roman"/>
          <w:b/>
          <w:bCs/>
          <w:color w:val="303030"/>
          <w:sz w:val="28"/>
          <w:szCs w:val="28"/>
          <w:lang w:eastAsia="en-IN"/>
        </w:rPr>
        <w:t>IoT</w:t>
      </w:r>
      <w:proofErr w:type="spellEnd"/>
      <w:r w:rsidRPr="00AD6D90">
        <w:rPr>
          <w:rFonts w:ascii="Times New Roman" w:eastAsia="Times New Roman" w:hAnsi="Times New Roman" w:cs="Times New Roman"/>
          <w:b/>
          <w:bCs/>
          <w:color w:val="303030"/>
          <w:sz w:val="28"/>
          <w:szCs w:val="28"/>
          <w:lang w:eastAsia="en-IN"/>
        </w:rPr>
        <w:t>, EMBEDDED SYSTEMS &amp; EV CHARGING INFRASTRUCTURE"</w:t>
      </w:r>
    </w:p>
    <w:p w:rsidR="00AD6D90" w:rsidRPr="001664F0" w:rsidRDefault="00AD6D90" w:rsidP="00AD6D90">
      <w:pPr>
        <w:spacing w:line="240" w:lineRule="auto"/>
        <w:ind w:firstLine="0"/>
        <w:jc w:val="left"/>
        <w:rPr>
          <w:rFonts w:ascii="Times New Roman" w:eastAsia="Times New Roman" w:hAnsi="Times New Roman" w:cs="Times New Roman"/>
          <w:color w:val="303030"/>
          <w:sz w:val="24"/>
          <w:szCs w:val="24"/>
          <w:lang w:eastAsia="en-IN"/>
        </w:rPr>
      </w:pPr>
    </w:p>
    <w:p w:rsidR="00AD6D90" w:rsidRPr="00F94289" w:rsidRDefault="00AD6D90" w:rsidP="00AD6D90">
      <w:pPr>
        <w:spacing w:line="48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Duration:10/06/</w:t>
      </w:r>
      <w:proofErr w:type="gramStart"/>
      <w:r>
        <w:rPr>
          <w:rFonts w:ascii="Times New Roman" w:eastAsia="Times New Roman" w:hAnsi="Times New Roman" w:cs="Times New Roman"/>
          <w:b/>
          <w:bCs/>
          <w:sz w:val="24"/>
          <w:szCs w:val="24"/>
          <w:lang w:eastAsia="en-IN"/>
        </w:rPr>
        <w:t>2026  to</w:t>
      </w:r>
      <w:proofErr w:type="gramEnd"/>
      <w:r>
        <w:rPr>
          <w:rFonts w:ascii="Times New Roman" w:eastAsia="Times New Roman" w:hAnsi="Times New Roman" w:cs="Times New Roman"/>
          <w:b/>
          <w:bCs/>
          <w:sz w:val="24"/>
          <w:szCs w:val="24"/>
          <w:lang w:eastAsia="en-IN"/>
        </w:rPr>
        <w:t xml:space="preserve">  10/08/2026 </w:t>
      </w:r>
    </w:p>
    <w:p w:rsidR="00AD6D90" w:rsidRPr="00F94289" w:rsidRDefault="00AD6D90" w:rsidP="00AD6D90">
      <w:pPr>
        <w:spacing w:line="480" w:lineRule="auto"/>
        <w:rPr>
          <w:rFonts w:ascii="Times New Roman" w:eastAsia="Times New Roman" w:hAnsi="Times New Roman" w:cs="Times New Roman"/>
          <w:sz w:val="24"/>
          <w:szCs w:val="24"/>
          <w:lang w:eastAsia="en-IN"/>
        </w:rPr>
      </w:pPr>
      <w:r w:rsidRPr="00F94289">
        <w:rPr>
          <w:rFonts w:ascii="Times New Roman" w:eastAsia="Times New Roman" w:hAnsi="Times New Roman" w:cs="Times New Roman"/>
          <w:b/>
          <w:bCs/>
          <w:sz w:val="24"/>
          <w:szCs w:val="24"/>
          <w:lang w:eastAsia="en-IN"/>
        </w:rPr>
        <w:t xml:space="preserve">Submitted </w:t>
      </w:r>
      <w:proofErr w:type="gramStart"/>
      <w:r w:rsidRPr="00F94289">
        <w:rPr>
          <w:rFonts w:ascii="Times New Roman" w:eastAsia="Times New Roman" w:hAnsi="Times New Roman" w:cs="Times New Roman"/>
          <w:b/>
          <w:bCs/>
          <w:sz w:val="24"/>
          <w:szCs w:val="24"/>
          <w:lang w:eastAsia="en-IN"/>
        </w:rPr>
        <w:t>By</w:t>
      </w:r>
      <w:proofErr w:type="gramEnd"/>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BADDARAM VEERABRAHMAM CHARY</w:t>
      </w:r>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Roll No.: 24EG102A01</w:t>
      </w:r>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EEE Dept.</w:t>
      </w:r>
      <w:r w:rsidRPr="00F94289">
        <w:rPr>
          <w:rFonts w:ascii="Times New Roman" w:eastAsia="Times New Roman" w:hAnsi="Times New Roman" w:cs="Times New Roman"/>
          <w:sz w:val="24"/>
          <w:szCs w:val="24"/>
          <w:lang w:eastAsia="en-IN"/>
        </w:rPr>
        <w:t xml:space="preserve"> </w:t>
      </w:r>
      <w:r w:rsidRPr="00F94289">
        <w:rPr>
          <w:rFonts w:ascii="Times New Roman" w:eastAsia="Times New Roman" w:hAnsi="Times New Roman" w:cs="Times New Roman"/>
          <w:b/>
          <w:bCs/>
          <w:sz w:val="24"/>
          <w:szCs w:val="24"/>
          <w:lang w:eastAsia="en-IN"/>
        </w:rPr>
        <w:t>Anurag University</w:t>
      </w:r>
      <w:r w:rsidRPr="00F94289">
        <w:rPr>
          <w:rFonts w:ascii="Times New Roman" w:eastAsia="Times New Roman" w:hAnsi="Times New Roman" w:cs="Times New Roman"/>
          <w:sz w:val="24"/>
          <w:szCs w:val="24"/>
          <w:lang w:eastAsia="en-IN"/>
        </w:rPr>
        <w:t xml:space="preserve"> </w:t>
      </w:r>
      <w:proofErr w:type="spellStart"/>
      <w:r w:rsidRPr="00F94289">
        <w:rPr>
          <w:rFonts w:ascii="Times New Roman" w:eastAsia="Times New Roman" w:hAnsi="Times New Roman" w:cs="Times New Roman"/>
          <w:b/>
          <w:bCs/>
          <w:sz w:val="24"/>
          <w:szCs w:val="24"/>
          <w:lang w:eastAsia="en-IN"/>
        </w:rPr>
        <w:t>Venkatapur</w:t>
      </w:r>
      <w:proofErr w:type="spellEnd"/>
      <w:r w:rsidRPr="00F94289">
        <w:rPr>
          <w:rFonts w:ascii="Times New Roman" w:eastAsia="Times New Roman" w:hAnsi="Times New Roman" w:cs="Times New Roman"/>
          <w:b/>
          <w:bCs/>
          <w:sz w:val="24"/>
          <w:szCs w:val="24"/>
          <w:lang w:eastAsia="en-IN"/>
        </w:rPr>
        <w:t xml:space="preserve">, </w:t>
      </w:r>
      <w:proofErr w:type="spellStart"/>
      <w:r w:rsidRPr="00F94289">
        <w:rPr>
          <w:rFonts w:ascii="Times New Roman" w:eastAsia="Times New Roman" w:hAnsi="Times New Roman" w:cs="Times New Roman"/>
          <w:b/>
          <w:bCs/>
          <w:sz w:val="24"/>
          <w:szCs w:val="24"/>
          <w:lang w:eastAsia="en-IN"/>
        </w:rPr>
        <w:t>Medchal-Malkajgiri</w:t>
      </w:r>
      <w:proofErr w:type="spellEnd"/>
      <w:r w:rsidRPr="00F94289">
        <w:rPr>
          <w:rFonts w:ascii="Times New Roman" w:eastAsia="Times New Roman" w:hAnsi="Times New Roman" w:cs="Times New Roman"/>
          <w:b/>
          <w:bCs/>
          <w:sz w:val="24"/>
          <w:szCs w:val="24"/>
          <w:lang w:eastAsia="en-IN"/>
        </w:rPr>
        <w:t xml:space="preserve"> district, Hyderabad, Telangana, India</w:t>
      </w:r>
    </w:p>
    <w:p w:rsidR="00AD6D90" w:rsidRPr="00F94289" w:rsidRDefault="00AD6D90" w:rsidP="00AD6D90">
      <w:pPr>
        <w:spacing w:line="480" w:lineRule="auto"/>
        <w:rPr>
          <w:rFonts w:ascii="Times New Roman" w:eastAsia="Times New Roman" w:hAnsi="Times New Roman" w:cs="Times New Roman"/>
          <w:sz w:val="24"/>
          <w:szCs w:val="24"/>
          <w:lang w:eastAsia="en-IN"/>
        </w:rPr>
      </w:pPr>
      <w:r w:rsidRPr="00F94289">
        <w:rPr>
          <w:rFonts w:ascii="Times New Roman" w:eastAsia="Times New Roman" w:hAnsi="Times New Roman" w:cs="Times New Roman"/>
          <w:b/>
          <w:bCs/>
          <w:sz w:val="24"/>
          <w:szCs w:val="24"/>
          <w:lang w:eastAsia="en-IN"/>
        </w:rPr>
        <w:t xml:space="preserve">Under the Guidance of </w:t>
      </w:r>
      <w:proofErr w:type="spellStart"/>
      <w:r w:rsidRPr="00F94289">
        <w:rPr>
          <w:rFonts w:ascii="Times New Roman" w:eastAsia="Times New Roman" w:hAnsi="Times New Roman" w:cs="Times New Roman"/>
          <w:b/>
          <w:bCs/>
          <w:sz w:val="24"/>
          <w:szCs w:val="24"/>
          <w:lang w:eastAsia="en-IN"/>
        </w:rPr>
        <w:t>Skillbits</w:t>
      </w:r>
      <w:proofErr w:type="spellEnd"/>
      <w:r w:rsidRPr="00F94289">
        <w:rPr>
          <w:rFonts w:ascii="Times New Roman" w:eastAsia="Times New Roman" w:hAnsi="Times New Roman" w:cs="Times New Roman"/>
          <w:b/>
          <w:bCs/>
          <w:sz w:val="24"/>
          <w:szCs w:val="24"/>
          <w:lang w:eastAsia="en-IN"/>
        </w:rPr>
        <w:t xml:space="preserve"> Technology</w:t>
      </w:r>
    </w:p>
    <w:p w:rsidR="001664F0" w:rsidRDefault="00AD6D90" w:rsidP="00AD6D90">
      <w:pPr>
        <w:spacing w:line="240" w:lineRule="auto"/>
        <w:ind w:firstLine="0"/>
        <w:jc w:val="left"/>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w:t>
      </w:r>
      <w:r w:rsidRPr="00F94289">
        <w:rPr>
          <w:rFonts w:ascii="Times New Roman" w:eastAsia="Times New Roman" w:hAnsi="Times New Roman" w:cs="Times New Roman"/>
          <w:b/>
          <w:bCs/>
          <w:sz w:val="24"/>
          <w:szCs w:val="24"/>
          <w:lang w:eastAsia="en-IN"/>
        </w:rPr>
        <w:t xml:space="preserve">ugust- </w:t>
      </w:r>
      <w:r>
        <w:rPr>
          <w:rFonts w:ascii="Times New Roman" w:eastAsia="Times New Roman" w:hAnsi="Times New Roman" w:cs="Times New Roman"/>
          <w:b/>
          <w:bCs/>
          <w:sz w:val="24"/>
          <w:szCs w:val="24"/>
          <w:lang w:eastAsia="en-IN"/>
        </w:rPr>
        <w:t>2026</w:t>
      </w:r>
      <w:r>
        <w:rPr>
          <w:rFonts w:ascii="Times New Roman" w:eastAsia="Times New Roman" w:hAnsi="Times New Roman" w:cs="Times New Roman"/>
          <w:b/>
          <w:bCs/>
          <w:sz w:val="24"/>
          <w:szCs w:val="24"/>
          <w:lang w:eastAsia="en-IN"/>
        </w:rPr>
        <w:br/>
      </w: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B0411" w:rsidRPr="001664F0" w:rsidRDefault="00CB0411" w:rsidP="00CB0411">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bookmarkStart w:id="0" w:name="_GoBack"/>
      <w:bookmarkEnd w:id="0"/>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Pr="001664F0" w:rsidRDefault="00CF3E13" w:rsidP="00AD6D90">
      <w:pPr>
        <w:spacing w:line="240" w:lineRule="auto"/>
        <w:ind w:firstLine="0"/>
        <w:jc w:val="left"/>
        <w:rPr>
          <w:rFonts w:ascii="Times New Roman" w:eastAsia="Times New Roman" w:hAnsi="Times New Roman" w:cs="Times New Roman"/>
          <w:sz w:val="24"/>
          <w:szCs w:val="24"/>
          <w:lang w:eastAsia="en-IN"/>
        </w:rPr>
      </w:pPr>
    </w:p>
    <w:p w:rsidR="00CF3E13" w:rsidRPr="00F94289" w:rsidRDefault="00CF3E13" w:rsidP="00CF3E13">
      <w:pPr>
        <w:spacing w:before="100" w:beforeAutospacing="1" w:after="100" w:afterAutospacing="1" w:line="240" w:lineRule="auto"/>
        <w:ind w:firstLine="0"/>
        <w:rPr>
          <w:rFonts w:ascii="Times New Roman" w:eastAsia="Times New Roman" w:hAnsi="Times New Roman" w:cs="Times New Roman"/>
          <w:sz w:val="28"/>
          <w:szCs w:val="28"/>
          <w:lang w:eastAsia="en-IN"/>
        </w:rPr>
      </w:pPr>
      <w:r w:rsidRPr="00014BB7">
        <w:rPr>
          <w:rFonts w:ascii="Times New Roman" w:eastAsia="Times New Roman" w:hAnsi="Times New Roman" w:cs="Times New Roman"/>
          <w:b/>
          <w:bCs/>
          <w:sz w:val="28"/>
          <w:szCs w:val="28"/>
          <w:lang w:eastAsia="en-IN"/>
        </w:rPr>
        <w:lastRenderedPageBreak/>
        <w:t>ACKNOWLEDGEMENTS</w:t>
      </w:r>
    </w:p>
    <w:p w:rsidR="00CF3E13" w:rsidRPr="00F94289" w:rsidRDefault="00CF3E13" w:rsidP="00CF3E13">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First and foremost, I would like to thank the Almighty for giving me the strength, health, and guidance to complete this summer internship successfully.</w:t>
      </w:r>
    </w:p>
    <w:p w:rsidR="00CF3E13" w:rsidRPr="00F94289" w:rsidRDefault="00CF3E13" w:rsidP="00CF3E13">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I am incredibly grateful to the management, technical leads, and the entire team at </w:t>
      </w:r>
      <w:proofErr w:type="spellStart"/>
      <w:r w:rsidRPr="00F94289">
        <w:rPr>
          <w:rFonts w:ascii="Times New Roman" w:eastAsia="Times New Roman" w:hAnsi="Times New Roman" w:cs="Times New Roman"/>
          <w:b/>
          <w:bCs/>
          <w:sz w:val="24"/>
          <w:szCs w:val="24"/>
          <w:lang w:eastAsia="en-IN"/>
        </w:rPr>
        <w:t>Skillbits</w:t>
      </w:r>
      <w:proofErr w:type="spellEnd"/>
      <w:r w:rsidRPr="00F94289">
        <w:rPr>
          <w:rFonts w:ascii="Times New Roman" w:eastAsia="Times New Roman" w:hAnsi="Times New Roman" w:cs="Times New Roman"/>
          <w:b/>
          <w:bCs/>
          <w:sz w:val="24"/>
          <w:szCs w:val="24"/>
          <w:lang w:eastAsia="en-IN"/>
        </w:rPr>
        <w:t xml:space="preserve"> Technology</w:t>
      </w:r>
      <w:r w:rsidRPr="00F94289">
        <w:rPr>
          <w:rFonts w:ascii="Times New Roman" w:eastAsia="Times New Roman" w:hAnsi="Times New Roman" w:cs="Times New Roman"/>
          <w:sz w:val="24"/>
          <w:szCs w:val="24"/>
          <w:lang w:eastAsia="en-IN"/>
        </w:rPr>
        <w:t xml:space="preserve"> for providing me with this exceptional internship opportunity.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Technology's commitment to bridging the gap between academic learning and industry demands provided a truly transformative environment. The hands-on exposure to cutting-edge embedded systems, advanced simulation tools, and real-world industrial practices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has significantly broadened my technical perspective and engineering capabilities.</w:t>
      </w:r>
    </w:p>
    <w:p w:rsidR="00CF3E13" w:rsidRPr="00F94289" w:rsidRDefault="00CF3E13" w:rsidP="00CF3E13">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I owe a huge debt of gratitude to my Thrust Area </w:t>
      </w:r>
      <w:r>
        <w:rPr>
          <w:rFonts w:ascii="Times New Roman" w:eastAsia="Times New Roman" w:hAnsi="Times New Roman" w:cs="Times New Roman"/>
          <w:sz w:val="24"/>
          <w:szCs w:val="24"/>
          <w:lang w:eastAsia="en-IN"/>
        </w:rPr>
        <w:t xml:space="preserve">mentor at </w:t>
      </w:r>
      <w:proofErr w:type="spellStart"/>
      <w:r w:rsidRPr="00DA2F5C">
        <w:rPr>
          <w:rFonts w:ascii="Times New Roman" w:eastAsia="Times New Roman" w:hAnsi="Times New Roman" w:cs="Times New Roman"/>
          <w:b/>
          <w:sz w:val="24"/>
          <w:szCs w:val="24"/>
          <w:lang w:eastAsia="en-IN"/>
        </w:rPr>
        <w:t>Skillbits</w:t>
      </w:r>
      <w:proofErr w:type="spellEnd"/>
      <w:r w:rsidRPr="00DA2F5C">
        <w:rPr>
          <w:rFonts w:ascii="Times New Roman" w:eastAsia="Times New Roman" w:hAnsi="Times New Roman" w:cs="Times New Roman"/>
          <w:b/>
          <w:sz w:val="24"/>
          <w:szCs w:val="24"/>
          <w:lang w:eastAsia="en-IN"/>
        </w:rPr>
        <w:t xml:space="preserve"> Technology</w:t>
      </w:r>
      <w:r>
        <w:rPr>
          <w:rFonts w:ascii="Times New Roman" w:eastAsia="Times New Roman" w:hAnsi="Times New Roman" w:cs="Times New Roman"/>
          <w:sz w:val="24"/>
          <w:szCs w:val="24"/>
          <w:lang w:eastAsia="en-IN"/>
        </w:rPr>
        <w:t xml:space="preserve">, </w:t>
      </w:r>
      <w:proofErr w:type="gramStart"/>
      <w:r w:rsidRPr="00F94289">
        <w:rPr>
          <w:rFonts w:ascii="Times New Roman" w:eastAsia="Times New Roman" w:hAnsi="Times New Roman" w:cs="Times New Roman"/>
          <w:sz w:val="24"/>
          <w:szCs w:val="24"/>
          <w:lang w:eastAsia="en-IN"/>
        </w:rPr>
        <w:t>Thank</w:t>
      </w:r>
      <w:proofErr w:type="gramEnd"/>
      <w:r w:rsidRPr="00F94289">
        <w:rPr>
          <w:rFonts w:ascii="Times New Roman" w:eastAsia="Times New Roman" w:hAnsi="Times New Roman" w:cs="Times New Roman"/>
          <w:sz w:val="24"/>
          <w:szCs w:val="24"/>
          <w:lang w:eastAsia="en-IN"/>
        </w:rPr>
        <w:t xml:space="preserve"> you for being such an amazing guide, for your patience, and for making complex topics like Battery Management Systems, </w:t>
      </w:r>
      <w:proofErr w:type="spellStart"/>
      <w:r w:rsidRPr="00F94289">
        <w:rPr>
          <w:rFonts w:ascii="Times New Roman" w:eastAsia="Times New Roman" w:hAnsi="Times New Roman" w:cs="Times New Roman"/>
          <w:sz w:val="24"/>
          <w:szCs w:val="24"/>
          <w:lang w:eastAsia="en-IN"/>
        </w:rPr>
        <w:t>Stateflow</w:t>
      </w:r>
      <w:proofErr w:type="spellEnd"/>
      <w:r w:rsidRPr="00F94289">
        <w:rPr>
          <w:rFonts w:ascii="Times New Roman" w:eastAsia="Times New Roman" w:hAnsi="Times New Roman" w:cs="Times New Roman"/>
          <w:sz w:val="24"/>
          <w:szCs w:val="24"/>
          <w:lang w:eastAsia="en-IN"/>
        </w:rPr>
        <w:t xml:space="preserve"> logic, and embedded system reliability so easy to understand. Your industry insights were invaluable to the successful completion of this project.</w:t>
      </w:r>
    </w:p>
    <w:p w:rsidR="00CF3E13" w:rsidRPr="00F94289" w:rsidRDefault="00CF3E13" w:rsidP="00CF3E13">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A special thank you goes to the faculty of the </w:t>
      </w:r>
      <w:r w:rsidRPr="00F94289">
        <w:rPr>
          <w:rFonts w:ascii="Times New Roman" w:eastAsia="Times New Roman" w:hAnsi="Times New Roman" w:cs="Times New Roman"/>
          <w:b/>
          <w:bCs/>
          <w:sz w:val="24"/>
          <w:szCs w:val="24"/>
          <w:lang w:eastAsia="en-IN"/>
        </w:rPr>
        <w:t>EEE Dept. at Anurag University</w:t>
      </w:r>
      <w:r w:rsidRPr="00F94289">
        <w:rPr>
          <w:rFonts w:ascii="Times New Roman" w:eastAsia="Times New Roman" w:hAnsi="Times New Roman" w:cs="Times New Roman"/>
          <w:sz w:val="24"/>
          <w:szCs w:val="24"/>
          <w:lang w:eastAsia="en-IN"/>
        </w:rPr>
        <w:t xml:space="preserve">, specifically the Head of the Department and the Dean of the School of Engineering, for their constant backing throughout my </w:t>
      </w:r>
      <w:proofErr w:type="spellStart"/>
      <w:proofErr w:type="gramStart"/>
      <w:r w:rsidRPr="00F94289">
        <w:rPr>
          <w:rFonts w:ascii="Times New Roman" w:eastAsia="Times New Roman" w:hAnsi="Times New Roman" w:cs="Times New Roman"/>
          <w:sz w:val="24"/>
          <w:szCs w:val="24"/>
          <w:lang w:eastAsia="en-IN"/>
        </w:rPr>
        <w:t>B.Tech</w:t>
      </w:r>
      <w:proofErr w:type="spellEnd"/>
      <w:proofErr w:type="gramEnd"/>
      <w:r w:rsidRPr="00F94289">
        <w:rPr>
          <w:rFonts w:ascii="Times New Roman" w:eastAsia="Times New Roman" w:hAnsi="Times New Roman" w:cs="Times New Roman"/>
          <w:sz w:val="24"/>
          <w:szCs w:val="24"/>
          <w:lang w:eastAsia="en-IN"/>
        </w:rPr>
        <w:t xml:space="preserve"> journey and for supporting me during this summer internship.</w:t>
      </w:r>
    </w:p>
    <w:p w:rsidR="00CF3E13" w:rsidRPr="00F94289" w:rsidRDefault="00CF3E13" w:rsidP="00CF3E13">
      <w:pPr>
        <w:rPr>
          <w:rFonts w:ascii="Times New Roman" w:eastAsia="Times New Roman" w:hAnsi="Times New Roman" w:cs="Times New Roman"/>
          <w:sz w:val="24"/>
          <w:szCs w:val="24"/>
          <w:lang w:eastAsia="en-IN"/>
        </w:rPr>
      </w:pPr>
      <w:r w:rsidRPr="00F94289">
        <w:rPr>
          <w:rFonts w:ascii="Times New Roman" w:eastAsia="Times New Roman" w:hAnsi="Times New Roman" w:cs="Times New Roman"/>
          <w:sz w:val="24"/>
          <w:szCs w:val="24"/>
          <w:lang w:eastAsia="en-IN"/>
        </w:rPr>
        <w:t xml:space="preserve">Finally, thank you to my parents, friends, and colleagues for their constant encouragement and support. The professional skills and practical knowledge I gained at </w:t>
      </w:r>
      <w:proofErr w:type="spellStart"/>
      <w:r w:rsidRPr="00F94289">
        <w:rPr>
          <w:rFonts w:ascii="Times New Roman" w:eastAsia="Times New Roman" w:hAnsi="Times New Roman" w:cs="Times New Roman"/>
          <w:sz w:val="24"/>
          <w:szCs w:val="24"/>
          <w:lang w:eastAsia="en-IN"/>
        </w:rPr>
        <w:t>Skillbits</w:t>
      </w:r>
      <w:proofErr w:type="spellEnd"/>
      <w:r w:rsidRPr="00F94289">
        <w:rPr>
          <w:rFonts w:ascii="Times New Roman" w:eastAsia="Times New Roman" w:hAnsi="Times New Roman" w:cs="Times New Roman"/>
          <w:sz w:val="24"/>
          <w:szCs w:val="24"/>
          <w:lang w:eastAsia="en-IN"/>
        </w:rPr>
        <w:t xml:space="preserve"> Technology have given me a robust foundation for my future engineering career.</w:t>
      </w:r>
      <w:r>
        <w:rPr>
          <w:rFonts w:ascii="Times New Roman" w:eastAsia="Times New Roman" w:hAnsi="Times New Roman" w:cs="Times New Roman"/>
          <w:sz w:val="24"/>
          <w:szCs w:val="24"/>
          <w:lang w:eastAsia="en-IN"/>
        </w:rPr>
        <w:br/>
      </w:r>
    </w:p>
    <w:p w:rsidR="00CF3E13" w:rsidRDefault="00CF3E13" w:rsidP="00CF3E13">
      <w:pPr>
        <w:spacing w:before="100" w:beforeAutospacing="1" w:after="100" w:afterAutospacing="1" w:line="240" w:lineRule="auto"/>
        <w:ind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F94289">
        <w:rPr>
          <w:rFonts w:ascii="Times New Roman" w:eastAsia="Times New Roman" w:hAnsi="Times New Roman" w:cs="Times New Roman"/>
          <w:b/>
          <w:bCs/>
          <w:sz w:val="24"/>
          <w:szCs w:val="24"/>
          <w:lang w:eastAsia="en-IN"/>
        </w:rPr>
        <w:t>BADDARAM VEERABRAHMAM CHARY</w:t>
      </w:r>
      <w:r w:rsidRPr="00F9428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t xml:space="preserve">                                                                                         </w:t>
      </w:r>
      <w:r w:rsidRPr="00F94289">
        <w:rPr>
          <w:rFonts w:ascii="Times New Roman" w:eastAsia="Times New Roman" w:hAnsi="Times New Roman" w:cs="Times New Roman"/>
          <w:b/>
          <w:bCs/>
          <w:sz w:val="24"/>
          <w:szCs w:val="24"/>
          <w:lang w:eastAsia="en-IN"/>
        </w:rPr>
        <w:t>Roll No.: 24EG102A01</w:t>
      </w:r>
    </w:p>
    <w:p w:rsidR="00CF3E13"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CF3E13"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CF3E13"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CF3E13"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D22212" w:rsidRPr="001664F0" w:rsidRDefault="00D22212" w:rsidP="00D2221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CF3E13"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CF3E13"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CF3E13" w:rsidRPr="00F94289" w:rsidRDefault="00CF3E13" w:rsidP="00CF3E13">
      <w:pPr>
        <w:spacing w:before="100" w:beforeAutospacing="1" w:after="100" w:afterAutospacing="1" w:line="240" w:lineRule="auto"/>
        <w:ind w:firstLine="0"/>
        <w:rPr>
          <w:rFonts w:ascii="Times New Roman" w:eastAsia="Times New Roman" w:hAnsi="Times New Roman" w:cs="Times New Roman"/>
          <w:sz w:val="24"/>
          <w:szCs w:val="24"/>
          <w:lang w:eastAsia="en-IN"/>
        </w:rPr>
      </w:pPr>
    </w:p>
    <w:p w:rsidR="001664F0" w:rsidRP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1664F0" w:rsidRPr="00CF3E13" w:rsidRDefault="001664F0" w:rsidP="001664F0">
      <w:pPr>
        <w:spacing w:line="240" w:lineRule="auto"/>
        <w:ind w:firstLine="0"/>
        <w:jc w:val="left"/>
        <w:rPr>
          <w:rFonts w:ascii="Times New Roman" w:eastAsia="Times New Roman" w:hAnsi="Times New Roman" w:cs="Times New Roman"/>
          <w:color w:val="303030"/>
          <w:sz w:val="32"/>
          <w:szCs w:val="24"/>
          <w:lang w:eastAsia="en-IN"/>
        </w:rPr>
      </w:pPr>
      <w:r w:rsidRPr="00CF3E13">
        <w:rPr>
          <w:rFonts w:ascii="Times New Roman" w:eastAsia="Times New Roman" w:hAnsi="Times New Roman" w:cs="Times New Roman"/>
          <w:b/>
          <w:bCs/>
          <w:color w:val="303030"/>
          <w:sz w:val="32"/>
          <w:szCs w:val="24"/>
          <w:lang w:eastAsia="en-IN"/>
        </w:rPr>
        <w:t>ABSTRACT</w:t>
      </w:r>
    </w:p>
    <w:p w:rsidR="001664F0" w:rsidRDefault="001664F0" w:rsidP="00CF3E13">
      <w:pPr>
        <w:ind w:firstLine="340"/>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 xml:space="preserve">This internship report details the practical knowledge and technical skills acquired during the summer training program at </w:t>
      </w:r>
      <w:r w:rsidRPr="001664F0">
        <w:rPr>
          <w:rFonts w:ascii="Times New Roman" w:eastAsia="Times New Roman" w:hAnsi="Times New Roman" w:cs="Times New Roman"/>
          <w:b/>
          <w:bCs/>
          <w:color w:val="303030"/>
          <w:sz w:val="24"/>
          <w:szCs w:val="24"/>
          <w:lang w:eastAsia="en-IN"/>
        </w:rPr>
        <w:t>[Insert Company Name]</w:t>
      </w:r>
      <w:r w:rsidRPr="001664F0">
        <w:rPr>
          <w:rFonts w:ascii="Times New Roman" w:eastAsia="Times New Roman" w:hAnsi="Times New Roman" w:cs="Times New Roman"/>
          <w:color w:val="303030"/>
          <w:sz w:val="24"/>
          <w:szCs w:val="24"/>
          <w:lang w:eastAsia="en-IN"/>
        </w:rPr>
        <w:t xml:space="preserve">. The training was </w:t>
      </w:r>
      <w:proofErr w:type="spellStart"/>
      <w:r w:rsidRPr="001664F0">
        <w:rPr>
          <w:rFonts w:ascii="Times New Roman" w:eastAsia="Times New Roman" w:hAnsi="Times New Roman" w:cs="Times New Roman"/>
          <w:color w:val="303030"/>
          <w:sz w:val="24"/>
          <w:szCs w:val="24"/>
          <w:lang w:eastAsia="en-IN"/>
        </w:rPr>
        <w:t>centered</w:t>
      </w:r>
      <w:proofErr w:type="spellEnd"/>
      <w:r w:rsidRPr="001664F0">
        <w:rPr>
          <w:rFonts w:ascii="Times New Roman" w:eastAsia="Times New Roman" w:hAnsi="Times New Roman" w:cs="Times New Roman"/>
          <w:color w:val="303030"/>
          <w:sz w:val="24"/>
          <w:szCs w:val="24"/>
          <w:lang w:eastAsia="en-IN"/>
        </w:rPr>
        <w:t xml:space="preserve"> around the critical thrust area of Internet of Things (</w:t>
      </w:r>
      <w:proofErr w:type="spellStart"/>
      <w:r w:rsidRPr="001664F0">
        <w:rPr>
          <w:rFonts w:ascii="Times New Roman" w:eastAsia="Times New Roman" w:hAnsi="Times New Roman" w:cs="Times New Roman"/>
          <w:color w:val="303030"/>
          <w:sz w:val="24"/>
          <w:szCs w:val="24"/>
          <w:lang w:eastAsia="en-IN"/>
        </w:rPr>
        <w:t>IoT</w:t>
      </w:r>
      <w:proofErr w:type="spellEnd"/>
      <w:r w:rsidRPr="001664F0">
        <w:rPr>
          <w:rFonts w:ascii="Times New Roman" w:eastAsia="Times New Roman" w:hAnsi="Times New Roman" w:cs="Times New Roman"/>
          <w:color w:val="303030"/>
          <w:sz w:val="24"/>
          <w:szCs w:val="24"/>
          <w:lang w:eastAsia="en-IN"/>
        </w:rPr>
        <w:t xml:space="preserve">), Embedded Systems, and Electric Vehicle (EV) Charging Infrastructure. Moving beyond classroom theory, the program provided intensive hands-on exposure to industry-grade software architectures, specifically Python (Django/Flask), React, PostgreSQL, and MQTT messaging brokers, which are essential for </w:t>
      </w:r>
      <w:proofErr w:type="spellStart"/>
      <w:r w:rsidRPr="001664F0">
        <w:rPr>
          <w:rFonts w:ascii="Times New Roman" w:eastAsia="Times New Roman" w:hAnsi="Times New Roman" w:cs="Times New Roman"/>
          <w:color w:val="303030"/>
          <w:sz w:val="24"/>
          <w:szCs w:val="24"/>
          <w:lang w:eastAsia="en-IN"/>
        </w:rPr>
        <w:t>analyzing</w:t>
      </w:r>
      <w:proofErr w:type="spellEnd"/>
      <w:r w:rsidRPr="001664F0">
        <w:rPr>
          <w:rFonts w:ascii="Times New Roman" w:eastAsia="Times New Roman" w:hAnsi="Times New Roman" w:cs="Times New Roman"/>
          <w:color w:val="303030"/>
          <w:sz w:val="24"/>
          <w:szCs w:val="24"/>
          <w:lang w:eastAsia="en-IN"/>
        </w:rPr>
        <w:t xml:space="preserve"> and managing modern smart-grid endpoints.</w:t>
      </w:r>
    </w:p>
    <w:p w:rsidR="00CF3E13" w:rsidRPr="001664F0" w:rsidRDefault="00CF3E13" w:rsidP="00CF3E13">
      <w:pPr>
        <w:ind w:firstLine="340"/>
        <w:jc w:val="left"/>
        <w:rPr>
          <w:rFonts w:ascii="Times New Roman" w:eastAsia="Times New Roman" w:hAnsi="Times New Roman" w:cs="Times New Roman"/>
          <w:color w:val="303030"/>
          <w:sz w:val="24"/>
          <w:szCs w:val="24"/>
          <w:lang w:eastAsia="en-IN"/>
        </w:rPr>
      </w:pPr>
    </w:p>
    <w:p w:rsidR="001664F0" w:rsidRDefault="001664F0" w:rsidP="00CF3E13">
      <w:pPr>
        <w:ind w:firstLine="340"/>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The internship covered the practical implementation of a Smart EV Charging Station Management System, featuring real-time slot occupancy monitoring via sensor fusion, RFID-based user authentication, and energy usage tracking. Furthermore, the report explores the foundational architecture of the ESP32 microcontroller, asynchronous state machine design, and the integration of Open Charge Point Protocol (OCPP) paradigms into an MQTT-driven cloud backend. Ultimately, this internship successfully bridged the gap between academic learning and real-world distributed systems engineering, providing a robust technical foundation for future professional and academic pursuits.</w:t>
      </w:r>
    </w:p>
    <w:p w:rsidR="00CF3E13" w:rsidRPr="001664F0" w:rsidRDefault="00CF3E13" w:rsidP="00CF3E13">
      <w:pPr>
        <w:ind w:firstLine="340"/>
        <w:jc w:val="left"/>
        <w:rPr>
          <w:rFonts w:ascii="Times New Roman" w:eastAsia="Times New Roman" w:hAnsi="Times New Roman" w:cs="Times New Roman"/>
          <w:color w:val="303030"/>
          <w:sz w:val="24"/>
          <w:szCs w:val="24"/>
          <w:lang w:eastAsia="en-IN"/>
        </w:rPr>
      </w:pPr>
    </w:p>
    <w:p w:rsidR="001664F0" w:rsidRDefault="001664F0" w:rsidP="00CF3E13">
      <w:pPr>
        <w:ind w:firstLine="340"/>
        <w:jc w:val="left"/>
        <w:rPr>
          <w:rFonts w:ascii="Times New Roman" w:eastAsia="Times New Roman" w:hAnsi="Times New Roman" w:cs="Times New Roman"/>
          <w:b/>
          <w:bCs/>
          <w:color w:val="303030"/>
          <w:sz w:val="24"/>
          <w:szCs w:val="24"/>
          <w:lang w:eastAsia="en-IN"/>
        </w:rPr>
      </w:pPr>
      <w:r w:rsidRPr="001664F0">
        <w:rPr>
          <w:rFonts w:ascii="Times New Roman" w:eastAsia="Times New Roman" w:hAnsi="Times New Roman" w:cs="Times New Roman"/>
          <w:b/>
          <w:bCs/>
          <w:color w:val="303030"/>
          <w:sz w:val="24"/>
          <w:szCs w:val="24"/>
          <w:lang w:eastAsia="en-IN"/>
        </w:rPr>
        <w:t>Keywords: EV Charging Station, Internet of Things (</w:t>
      </w:r>
      <w:proofErr w:type="spellStart"/>
      <w:r w:rsidRPr="001664F0">
        <w:rPr>
          <w:rFonts w:ascii="Times New Roman" w:eastAsia="Times New Roman" w:hAnsi="Times New Roman" w:cs="Times New Roman"/>
          <w:b/>
          <w:bCs/>
          <w:color w:val="303030"/>
          <w:sz w:val="24"/>
          <w:szCs w:val="24"/>
          <w:lang w:eastAsia="en-IN"/>
        </w:rPr>
        <w:t>IoT</w:t>
      </w:r>
      <w:proofErr w:type="spellEnd"/>
      <w:r w:rsidRPr="001664F0">
        <w:rPr>
          <w:rFonts w:ascii="Times New Roman" w:eastAsia="Times New Roman" w:hAnsi="Times New Roman" w:cs="Times New Roman"/>
          <w:b/>
          <w:bCs/>
          <w:color w:val="303030"/>
          <w:sz w:val="24"/>
          <w:szCs w:val="24"/>
          <w:lang w:eastAsia="en-IN"/>
        </w:rPr>
        <w:t>), Embedded Systems, MQTT, Django, React, Hardware-in-the-Loop.</w:t>
      </w: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D22212" w:rsidRPr="001664F0" w:rsidRDefault="00D22212" w:rsidP="00D2221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340"/>
        <w:jc w:val="left"/>
        <w:rPr>
          <w:rFonts w:ascii="Times New Roman" w:eastAsia="Times New Roman" w:hAnsi="Times New Roman" w:cs="Times New Roman"/>
          <w:b/>
          <w:bCs/>
          <w:color w:val="303030"/>
          <w:sz w:val="24"/>
          <w:szCs w:val="24"/>
          <w:lang w:eastAsia="en-IN"/>
        </w:rPr>
      </w:pPr>
    </w:p>
    <w:p w:rsidR="00CF3E13" w:rsidRDefault="00CF3E13" w:rsidP="00CF3E13">
      <w:pPr>
        <w:ind w:firstLine="0"/>
        <w:jc w:val="left"/>
        <w:rPr>
          <w:rFonts w:ascii="Times New Roman" w:eastAsia="Times New Roman" w:hAnsi="Times New Roman" w:cs="Times New Roman"/>
          <w:b/>
          <w:bCs/>
          <w:color w:val="303030"/>
          <w:sz w:val="36"/>
          <w:szCs w:val="24"/>
          <w:lang w:eastAsia="en-IN"/>
        </w:rPr>
      </w:pPr>
      <w:r w:rsidRPr="00CF3E13">
        <w:rPr>
          <w:rFonts w:ascii="Times New Roman" w:eastAsia="Times New Roman" w:hAnsi="Times New Roman" w:cs="Times New Roman"/>
          <w:b/>
          <w:bCs/>
          <w:color w:val="303030"/>
          <w:sz w:val="36"/>
          <w:szCs w:val="24"/>
          <w:lang w:eastAsia="en-IN"/>
        </w:rPr>
        <w:t>Abbreviation</w:t>
      </w:r>
      <w:r>
        <w:rPr>
          <w:rFonts w:ascii="Times New Roman" w:eastAsia="Times New Roman" w:hAnsi="Times New Roman" w:cs="Times New Roman"/>
          <w:b/>
          <w:bCs/>
          <w:color w:val="303030"/>
          <w:sz w:val="36"/>
          <w:szCs w:val="24"/>
          <w:lang w:eastAsia="en-IN"/>
        </w:rPr>
        <w:t>s</w:t>
      </w:r>
    </w:p>
    <w:p w:rsidR="00CF3E13" w:rsidRPr="00CF3E13" w:rsidRDefault="00CF3E13" w:rsidP="00CF3E13">
      <w:pPr>
        <w:ind w:firstLine="0"/>
        <w:jc w:val="left"/>
        <w:rPr>
          <w:rFonts w:ascii="Times New Roman" w:eastAsia="Times New Roman" w:hAnsi="Times New Roman" w:cs="Times New Roman"/>
          <w:color w:val="303030"/>
          <w:sz w:val="24"/>
          <w:szCs w:val="24"/>
          <w:lang w:eastAsia="en-IN"/>
        </w:rPr>
      </w:pPr>
    </w:p>
    <w:tbl>
      <w:tblPr>
        <w:tblW w:w="7948" w:type="dxa"/>
        <w:tblCellMar>
          <w:top w:w="15" w:type="dxa"/>
          <w:left w:w="15" w:type="dxa"/>
          <w:bottom w:w="15" w:type="dxa"/>
          <w:right w:w="15" w:type="dxa"/>
        </w:tblCellMar>
        <w:tblLook w:val="04A0" w:firstRow="1" w:lastRow="0" w:firstColumn="1" w:lastColumn="0" w:noHBand="0" w:noVBand="1"/>
      </w:tblPr>
      <w:tblGrid>
        <w:gridCol w:w="1506"/>
        <w:gridCol w:w="6442"/>
      </w:tblGrid>
      <w:tr w:rsidR="001664F0" w:rsidRPr="00CF3E13" w:rsidTr="00CF3E13">
        <w:trPr>
          <w:trHeight w:val="503"/>
        </w:trPr>
        <w:tc>
          <w:tcPr>
            <w:tcW w:w="0" w:type="auto"/>
            <w:tcBorders>
              <w:bottom w:val="single" w:sz="4" w:space="0" w:color="919191"/>
            </w:tcBorders>
            <w:hideMark/>
          </w:tcPr>
          <w:p w:rsidR="001664F0" w:rsidRPr="00CF3E13" w:rsidRDefault="001664F0" w:rsidP="001664F0">
            <w:pPr>
              <w:spacing w:line="240" w:lineRule="auto"/>
              <w:ind w:firstLine="0"/>
              <w:jc w:val="center"/>
              <w:rPr>
                <w:rFonts w:ascii="Times New Roman" w:eastAsia="Times New Roman" w:hAnsi="Times New Roman" w:cs="Times New Roman"/>
                <w:b/>
                <w:bCs/>
                <w:color w:val="303030"/>
                <w:sz w:val="24"/>
                <w:szCs w:val="24"/>
                <w:lang w:eastAsia="en-IN"/>
              </w:rPr>
            </w:pPr>
            <w:r w:rsidRPr="00CF3E13">
              <w:rPr>
                <w:rFonts w:ascii="Times New Roman" w:eastAsia="Times New Roman" w:hAnsi="Times New Roman" w:cs="Times New Roman"/>
                <w:b/>
                <w:bCs/>
                <w:color w:val="303030"/>
                <w:sz w:val="24"/>
                <w:szCs w:val="24"/>
                <w:lang w:eastAsia="en-IN"/>
              </w:rPr>
              <w:t>Abbreviation</w:t>
            </w:r>
          </w:p>
        </w:tc>
        <w:tc>
          <w:tcPr>
            <w:tcW w:w="0" w:type="auto"/>
            <w:tcBorders>
              <w:bottom w:val="single" w:sz="4" w:space="0" w:color="919191"/>
            </w:tcBorders>
            <w:hideMark/>
          </w:tcPr>
          <w:p w:rsidR="001664F0" w:rsidRPr="00CF3E13" w:rsidRDefault="001664F0" w:rsidP="001664F0">
            <w:pPr>
              <w:spacing w:line="240" w:lineRule="auto"/>
              <w:ind w:firstLine="0"/>
              <w:jc w:val="center"/>
              <w:rPr>
                <w:rFonts w:ascii="Times New Roman" w:eastAsia="Times New Roman" w:hAnsi="Times New Roman" w:cs="Times New Roman"/>
                <w:b/>
                <w:bCs/>
                <w:color w:val="303030"/>
                <w:sz w:val="24"/>
                <w:szCs w:val="24"/>
                <w:lang w:eastAsia="en-IN"/>
              </w:rPr>
            </w:pPr>
            <w:r w:rsidRPr="00CF3E13">
              <w:rPr>
                <w:rFonts w:ascii="Times New Roman" w:eastAsia="Times New Roman" w:hAnsi="Times New Roman" w:cs="Times New Roman"/>
                <w:b/>
                <w:bCs/>
                <w:color w:val="303030"/>
                <w:sz w:val="24"/>
                <w:szCs w:val="24"/>
                <w:lang w:eastAsia="en-IN"/>
              </w:rPr>
              <w:t>Expansion</w:t>
            </w:r>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API</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Application Programming Interface</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AWS</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Amazon Web Services</w:t>
            </w:r>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EV</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Electric Vehicle</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EVSE</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Electric Vehicle Supply Equipment</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GPIO</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 xml:space="preserve">General Purpose </w:t>
            </w:r>
            <w:proofErr w:type="spellStart"/>
            <w:r w:rsidRPr="00CF3E13">
              <w:rPr>
                <w:rFonts w:ascii="Times New Roman" w:eastAsia="Times New Roman" w:hAnsi="Times New Roman" w:cs="Times New Roman"/>
                <w:color w:val="303030"/>
                <w:sz w:val="24"/>
                <w:szCs w:val="24"/>
                <w:lang w:eastAsia="en-IN"/>
              </w:rPr>
              <w:t>Input/Output</w:t>
            </w:r>
            <w:proofErr w:type="spellEnd"/>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HTTP/REST</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Hypertext Transfer Protocol / Representational State Transfer</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ICE</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Internal Combustion Engine</w:t>
            </w:r>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proofErr w:type="spellStart"/>
            <w:r w:rsidRPr="00CF3E13">
              <w:rPr>
                <w:rFonts w:ascii="Times New Roman" w:eastAsia="Times New Roman" w:hAnsi="Times New Roman" w:cs="Times New Roman"/>
                <w:color w:val="303030"/>
                <w:sz w:val="24"/>
                <w:szCs w:val="24"/>
                <w:lang w:eastAsia="en-IN"/>
              </w:rPr>
              <w:t>IoT</w:t>
            </w:r>
            <w:proofErr w:type="spellEnd"/>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Internet of Things</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JSON</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JavaScript Object Notation</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JWT</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JSON Web Token</w:t>
            </w:r>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MQTT</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Message Queuing Telemetry Transport</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OCPP</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Open Charge Point Protocol</w:t>
            </w:r>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ORM</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Object-Relational Mapping</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proofErr w:type="spellStart"/>
            <w:r w:rsidRPr="00CF3E13">
              <w:rPr>
                <w:rFonts w:ascii="Times New Roman" w:eastAsia="Times New Roman" w:hAnsi="Times New Roman" w:cs="Times New Roman"/>
                <w:color w:val="303030"/>
                <w:sz w:val="24"/>
                <w:szCs w:val="24"/>
                <w:lang w:eastAsia="en-IN"/>
              </w:rPr>
              <w:t>QoS</w:t>
            </w:r>
            <w:proofErr w:type="spellEnd"/>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Quality of Service</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RFID</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Radio Frequency Identification</w:t>
            </w:r>
          </w:p>
        </w:tc>
      </w:tr>
      <w:tr w:rsidR="001664F0" w:rsidRPr="00CF3E13" w:rsidTr="00CF3E13">
        <w:trPr>
          <w:trHeight w:val="485"/>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SPI/I2C</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Serial Peripheral Interface / Inter-Integrated Circuit</w:t>
            </w:r>
          </w:p>
        </w:tc>
      </w:tr>
      <w:tr w:rsidR="001664F0" w:rsidRPr="00CF3E13" w:rsidTr="00CF3E13">
        <w:trPr>
          <w:trHeight w:val="503"/>
        </w:trPr>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UART</w:t>
            </w:r>
          </w:p>
        </w:tc>
        <w:tc>
          <w:tcPr>
            <w:tcW w:w="0" w:type="auto"/>
            <w:tcBorders>
              <w:bottom w:val="single" w:sz="4" w:space="0" w:color="DDE1EB"/>
            </w:tcBorders>
            <w:hideMark/>
          </w:tcPr>
          <w:p w:rsidR="001664F0" w:rsidRPr="00CF3E13" w:rsidRDefault="001664F0" w:rsidP="001664F0">
            <w:pPr>
              <w:spacing w:line="240" w:lineRule="auto"/>
              <w:ind w:firstLine="0"/>
              <w:jc w:val="left"/>
              <w:rPr>
                <w:rFonts w:ascii="Times New Roman" w:eastAsia="Times New Roman" w:hAnsi="Times New Roman" w:cs="Times New Roman"/>
                <w:color w:val="303030"/>
                <w:sz w:val="24"/>
                <w:szCs w:val="24"/>
                <w:lang w:eastAsia="en-IN"/>
              </w:rPr>
            </w:pPr>
            <w:r w:rsidRPr="00CF3E13">
              <w:rPr>
                <w:rFonts w:ascii="Times New Roman" w:eastAsia="Times New Roman" w:hAnsi="Times New Roman" w:cs="Times New Roman"/>
                <w:color w:val="303030"/>
                <w:sz w:val="24"/>
                <w:szCs w:val="24"/>
                <w:lang w:eastAsia="en-IN"/>
              </w:rPr>
              <w:t>Universal Asynchronous Receiver-Transmitter</w:t>
            </w:r>
          </w:p>
        </w:tc>
      </w:tr>
    </w:tbl>
    <w:p w:rsid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F66301" w:rsidRPr="001664F0" w:rsidRDefault="00F66301" w:rsidP="00F66301">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Default="00CF3E13" w:rsidP="001664F0">
      <w:pPr>
        <w:spacing w:line="240" w:lineRule="auto"/>
        <w:ind w:firstLine="0"/>
        <w:jc w:val="left"/>
        <w:rPr>
          <w:rFonts w:ascii="Times New Roman" w:eastAsia="Times New Roman" w:hAnsi="Times New Roman" w:cs="Times New Roman"/>
          <w:sz w:val="24"/>
          <w:szCs w:val="24"/>
          <w:lang w:eastAsia="en-IN"/>
        </w:rPr>
      </w:pPr>
    </w:p>
    <w:p w:rsidR="00CF3E13" w:rsidRPr="001664F0" w:rsidRDefault="00CF3E13" w:rsidP="001664F0">
      <w:pPr>
        <w:spacing w:line="240" w:lineRule="auto"/>
        <w:ind w:firstLine="0"/>
        <w:jc w:val="left"/>
        <w:rPr>
          <w:rFonts w:ascii="Times New Roman" w:eastAsia="Times New Roman" w:hAnsi="Times New Roman" w:cs="Times New Roman"/>
          <w:sz w:val="24"/>
          <w:szCs w:val="24"/>
          <w:lang w:eastAsia="en-IN"/>
        </w:rPr>
      </w:pP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F64F36">
        <w:rPr>
          <w:rFonts w:ascii="Times New Roman" w:eastAsia="Times New Roman" w:hAnsi="Times New Roman" w:cs="Times New Roman"/>
          <w:b/>
          <w:bCs/>
          <w:color w:val="303030"/>
          <w:sz w:val="32"/>
          <w:szCs w:val="24"/>
          <w:lang w:eastAsia="en-IN"/>
        </w:rPr>
        <w:t>INTRODUCTION</w:t>
      </w:r>
    </w:p>
    <w:p w:rsidR="00F64F36" w:rsidRPr="00F64F36" w:rsidRDefault="00F64F36" w:rsidP="001664F0">
      <w:pPr>
        <w:spacing w:line="240" w:lineRule="auto"/>
        <w:ind w:firstLine="0"/>
        <w:jc w:val="left"/>
        <w:rPr>
          <w:rFonts w:ascii="Times New Roman" w:eastAsia="Times New Roman" w:hAnsi="Times New Roman" w:cs="Times New Roman"/>
          <w:color w:val="303030"/>
          <w:sz w:val="32"/>
          <w:szCs w:val="24"/>
          <w:lang w:eastAsia="en-IN"/>
        </w:rPr>
      </w:pPr>
    </w:p>
    <w:p w:rsidR="001664F0" w:rsidRPr="001664F0" w:rsidRDefault="001664F0" w:rsidP="00F64F36">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 xml:space="preserve">The shift toward a sustainable future isn't just a theoretical debate anymore; it is the definitive engineering challenge of our generation. During my internship at </w:t>
      </w:r>
      <w:r w:rsidRPr="001664F0">
        <w:rPr>
          <w:rFonts w:ascii="Times New Roman" w:eastAsia="Times New Roman" w:hAnsi="Times New Roman" w:cs="Times New Roman"/>
          <w:b/>
          <w:bCs/>
          <w:color w:val="303030"/>
          <w:sz w:val="24"/>
          <w:szCs w:val="24"/>
          <w:lang w:eastAsia="en-IN"/>
        </w:rPr>
        <w:t>[Insert Company Name]</w:t>
      </w:r>
      <w:r w:rsidRPr="001664F0">
        <w:rPr>
          <w:rFonts w:ascii="Times New Roman" w:eastAsia="Times New Roman" w:hAnsi="Times New Roman" w:cs="Times New Roman"/>
          <w:color w:val="303030"/>
          <w:sz w:val="24"/>
          <w:szCs w:val="24"/>
          <w:lang w:eastAsia="en-IN"/>
        </w:rPr>
        <w:t xml:space="preserve">, I had the chance to dive headfirst into a transformation that is quietly reshaping our world: the intersection of Electric Vehicles (EVs), distributed </w:t>
      </w:r>
      <w:proofErr w:type="spellStart"/>
      <w:r w:rsidRPr="001664F0">
        <w:rPr>
          <w:rFonts w:ascii="Times New Roman" w:eastAsia="Times New Roman" w:hAnsi="Times New Roman" w:cs="Times New Roman"/>
          <w:color w:val="303030"/>
          <w:sz w:val="24"/>
          <w:szCs w:val="24"/>
          <w:lang w:eastAsia="en-IN"/>
        </w:rPr>
        <w:t>IoT</w:t>
      </w:r>
      <w:proofErr w:type="spellEnd"/>
      <w:r w:rsidRPr="001664F0">
        <w:rPr>
          <w:rFonts w:ascii="Times New Roman" w:eastAsia="Times New Roman" w:hAnsi="Times New Roman" w:cs="Times New Roman"/>
          <w:color w:val="303030"/>
          <w:sz w:val="24"/>
          <w:szCs w:val="24"/>
          <w:lang w:eastAsia="en-IN"/>
        </w:rPr>
        <w:t xml:space="preserve"> networks, and scalable cloud infrastructure.</w:t>
      </w:r>
    </w:p>
    <w:p w:rsidR="001664F0" w:rsidRPr="001664F0" w:rsidRDefault="001664F0" w:rsidP="00F64F36">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While trading internal combustion engines (ICEs) for electric mobility is a massive win for the environment, it introduces a massive headache for the power grid and infrastructure management. As a long-term solution, the automotive industry is increasingly adopting Electric Vehicles (EVs), but the bottleneck has shifted from vehicle range to charging availability and infrastructure intelligence.</w:t>
      </w:r>
    </w:p>
    <w:p w:rsidR="001664F0" w:rsidRPr="001664F0" w:rsidRDefault="001664F0" w:rsidP="00F64F36">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 xml:space="preserve">A major focus of my work was understanding how an EV Charging Station Management System acts as the digital bridge between physical power delivery and remote user administration. I spent my time exploring how to orchestrate hardware interfaces on embedded devices (ESP32/Raspberry Pi) and build resilient cloud </w:t>
      </w:r>
      <w:proofErr w:type="spellStart"/>
      <w:r w:rsidRPr="001664F0">
        <w:rPr>
          <w:rFonts w:ascii="Times New Roman" w:eastAsia="Times New Roman" w:hAnsi="Times New Roman" w:cs="Times New Roman"/>
          <w:color w:val="303030"/>
          <w:sz w:val="24"/>
          <w:szCs w:val="24"/>
          <w:lang w:eastAsia="en-IN"/>
        </w:rPr>
        <w:t>backends</w:t>
      </w:r>
      <w:proofErr w:type="spellEnd"/>
      <w:r w:rsidRPr="001664F0">
        <w:rPr>
          <w:rFonts w:ascii="Times New Roman" w:eastAsia="Times New Roman" w:hAnsi="Times New Roman" w:cs="Times New Roman"/>
          <w:color w:val="303030"/>
          <w:sz w:val="24"/>
          <w:szCs w:val="24"/>
          <w:lang w:eastAsia="en-IN"/>
        </w:rPr>
        <w:t xml:space="preserve"> (Django/PostgreSQL) to handle authentication, telemetry, and billing. This report is a comprehensive synthesis of the technical concepts, system architectures, and practical implementations I conducted, showing how we can build smarter algorithms to support a reliable electrical future.</w:t>
      </w:r>
    </w:p>
    <w:p w:rsid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EA10D2" w:rsidRPr="001664F0" w:rsidRDefault="00EA10D2" w:rsidP="00EA10D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Pr="001664F0" w:rsidRDefault="00F64F36" w:rsidP="001664F0">
      <w:pPr>
        <w:spacing w:line="240" w:lineRule="auto"/>
        <w:ind w:firstLine="0"/>
        <w:jc w:val="left"/>
        <w:rPr>
          <w:rFonts w:ascii="Times New Roman" w:eastAsia="Times New Roman" w:hAnsi="Times New Roman" w:cs="Times New Roman"/>
          <w:sz w:val="24"/>
          <w:szCs w:val="24"/>
          <w:lang w:eastAsia="en-IN"/>
        </w:rPr>
      </w:pPr>
    </w:p>
    <w:p w:rsidR="00F64F36" w:rsidRPr="00F64F36"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F64F36">
        <w:rPr>
          <w:rFonts w:ascii="Times New Roman" w:eastAsia="Times New Roman" w:hAnsi="Times New Roman" w:cs="Times New Roman"/>
          <w:b/>
          <w:bCs/>
          <w:color w:val="303030"/>
          <w:sz w:val="32"/>
          <w:szCs w:val="24"/>
          <w:lang w:eastAsia="en-IN"/>
        </w:rPr>
        <w:t>CHAPTER 1</w:t>
      </w:r>
    </w:p>
    <w:p w:rsidR="001664F0" w:rsidRPr="00F64F36"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F64F36">
        <w:rPr>
          <w:rFonts w:ascii="Times New Roman" w:eastAsia="Times New Roman" w:hAnsi="Times New Roman" w:cs="Times New Roman"/>
          <w:color w:val="303030"/>
          <w:sz w:val="32"/>
          <w:szCs w:val="24"/>
          <w:lang w:eastAsia="en-IN"/>
        </w:rPr>
        <w:t xml:space="preserve"> </w:t>
      </w:r>
      <w:r w:rsidRPr="00F64F36">
        <w:rPr>
          <w:rFonts w:ascii="Times New Roman" w:eastAsia="Times New Roman" w:hAnsi="Times New Roman" w:cs="Times New Roman"/>
          <w:b/>
          <w:bCs/>
          <w:color w:val="303030"/>
          <w:sz w:val="32"/>
          <w:szCs w:val="24"/>
          <w:lang w:eastAsia="en-IN"/>
        </w:rPr>
        <w:t xml:space="preserve">Introduction to </w:t>
      </w:r>
      <w:proofErr w:type="spellStart"/>
      <w:r w:rsidRPr="00F64F36">
        <w:rPr>
          <w:rFonts w:ascii="Times New Roman" w:eastAsia="Times New Roman" w:hAnsi="Times New Roman" w:cs="Times New Roman"/>
          <w:b/>
          <w:bCs/>
          <w:color w:val="303030"/>
          <w:sz w:val="32"/>
          <w:szCs w:val="24"/>
          <w:lang w:eastAsia="en-IN"/>
        </w:rPr>
        <w:t>IoT</w:t>
      </w:r>
      <w:proofErr w:type="spellEnd"/>
      <w:r w:rsidRPr="00F64F36">
        <w:rPr>
          <w:rFonts w:ascii="Times New Roman" w:eastAsia="Times New Roman" w:hAnsi="Times New Roman" w:cs="Times New Roman"/>
          <w:b/>
          <w:bCs/>
          <w:color w:val="303030"/>
          <w:sz w:val="32"/>
          <w:szCs w:val="24"/>
          <w:lang w:eastAsia="en-IN"/>
        </w:rPr>
        <w:t xml:space="preserve"> Frameworks and Cloud Software</w:t>
      </w:r>
    </w:p>
    <w:p w:rsidR="00F64F36" w:rsidRPr="001664F0" w:rsidRDefault="00F64F36" w:rsidP="001664F0">
      <w:pPr>
        <w:spacing w:line="240" w:lineRule="auto"/>
        <w:ind w:firstLine="0"/>
        <w:jc w:val="left"/>
        <w:rPr>
          <w:rFonts w:ascii="Times New Roman" w:eastAsia="Times New Roman" w:hAnsi="Times New Roman" w:cs="Times New Roman"/>
          <w:color w:val="303030"/>
          <w:sz w:val="24"/>
          <w:szCs w:val="24"/>
          <w:lang w:eastAsia="en-IN"/>
        </w:rPr>
      </w:pP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1.1 Introduction to the Tech Stack</w:t>
      </w:r>
      <w:r w:rsidRPr="00885DAF">
        <w:rPr>
          <w:rFonts w:ascii="Times New Roman" w:eastAsia="Times New Roman" w:hAnsi="Times New Roman" w:cs="Times New Roman"/>
          <w:color w:val="303030"/>
          <w:sz w:val="24"/>
          <w:szCs w:val="24"/>
          <w:lang w:eastAsia="en-IN"/>
        </w:rPr>
        <w:t xml:space="preserve"> Developing a high-performance EV charging management system requires a robust, full-stack technology ecosystem capable of handling high-frequency telemetry data and secure financial transactions. During the internship, the stack revolved around an embedded hardware layer communicating with a </w:t>
      </w:r>
      <w:proofErr w:type="spellStart"/>
      <w:r w:rsidRPr="00885DAF">
        <w:rPr>
          <w:rFonts w:ascii="Times New Roman" w:eastAsia="Times New Roman" w:hAnsi="Times New Roman" w:cs="Times New Roman"/>
          <w:color w:val="303030"/>
          <w:sz w:val="24"/>
          <w:szCs w:val="24"/>
          <w:lang w:eastAsia="en-IN"/>
        </w:rPr>
        <w:t>microservices</w:t>
      </w:r>
      <w:proofErr w:type="spellEnd"/>
      <w:r w:rsidRPr="00885DAF">
        <w:rPr>
          <w:rFonts w:ascii="Times New Roman" w:eastAsia="Times New Roman" w:hAnsi="Times New Roman" w:cs="Times New Roman"/>
          <w:color w:val="303030"/>
          <w:sz w:val="24"/>
          <w:szCs w:val="24"/>
          <w:lang w:eastAsia="en-IN"/>
        </w:rPr>
        <w:t>-based backend.</w:t>
      </w: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color w:val="303030"/>
          <w:sz w:val="24"/>
          <w:szCs w:val="24"/>
          <w:lang w:eastAsia="en-IN"/>
        </w:rPr>
        <w:t xml:space="preserve">The primary framework utilized was Python (Django/Flask) for the backend, functioning as the central nervous system. Django’s Object-Relational Mapping (ORM) and built-in administrative tools enabled rapid deployment of relational database schemas using PostgreSQL. For the frontend, </w:t>
      </w:r>
      <w:proofErr w:type="gramStart"/>
      <w:r w:rsidRPr="00885DAF">
        <w:rPr>
          <w:rFonts w:ascii="Times New Roman" w:eastAsia="Times New Roman" w:hAnsi="Times New Roman" w:cs="Times New Roman"/>
          <w:color w:val="303030"/>
          <w:sz w:val="24"/>
          <w:szCs w:val="24"/>
          <w:lang w:eastAsia="en-IN"/>
        </w:rPr>
        <w:t>React</w:t>
      </w:r>
      <w:proofErr w:type="gramEnd"/>
      <w:r w:rsidRPr="00885DAF">
        <w:rPr>
          <w:rFonts w:ascii="Times New Roman" w:eastAsia="Times New Roman" w:hAnsi="Times New Roman" w:cs="Times New Roman"/>
          <w:color w:val="303030"/>
          <w:sz w:val="24"/>
          <w:szCs w:val="24"/>
          <w:lang w:eastAsia="en-IN"/>
        </w:rPr>
        <w:t xml:space="preserve"> was employed to create asynchronous, real-time administrative and user-facing dashboards.</w:t>
      </w: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 xml:space="preserve">1.2 Key Features of the </w:t>
      </w:r>
      <w:proofErr w:type="spellStart"/>
      <w:r w:rsidRPr="00885DAF">
        <w:rPr>
          <w:rFonts w:ascii="Times New Roman" w:eastAsia="Times New Roman" w:hAnsi="Times New Roman" w:cs="Times New Roman"/>
          <w:b/>
          <w:bCs/>
          <w:color w:val="303030"/>
          <w:sz w:val="24"/>
          <w:szCs w:val="24"/>
          <w:lang w:eastAsia="en-IN"/>
        </w:rPr>
        <w:t>IoT</w:t>
      </w:r>
      <w:proofErr w:type="spellEnd"/>
      <w:r w:rsidRPr="00885DAF">
        <w:rPr>
          <w:rFonts w:ascii="Times New Roman" w:eastAsia="Times New Roman" w:hAnsi="Times New Roman" w:cs="Times New Roman"/>
          <w:b/>
          <w:bCs/>
          <w:color w:val="303030"/>
          <w:sz w:val="24"/>
          <w:szCs w:val="24"/>
          <w:lang w:eastAsia="en-IN"/>
        </w:rPr>
        <w:t xml:space="preserve"> Protocol (MQTT)</w:t>
      </w:r>
      <w:r w:rsidRPr="00885DAF">
        <w:rPr>
          <w:rFonts w:ascii="Times New Roman" w:eastAsia="Times New Roman" w:hAnsi="Times New Roman" w:cs="Times New Roman"/>
          <w:color w:val="303030"/>
          <w:sz w:val="24"/>
          <w:szCs w:val="24"/>
          <w:lang w:eastAsia="en-IN"/>
        </w:rPr>
        <w:t xml:space="preserve"> One of the major strengths of the system architecture was the utilization of the MQTT (Message Queuing Telemetry Transport) protocol via a </w:t>
      </w:r>
      <w:proofErr w:type="spellStart"/>
      <w:r w:rsidRPr="00885DAF">
        <w:rPr>
          <w:rFonts w:ascii="Times New Roman" w:eastAsia="Times New Roman" w:hAnsi="Times New Roman" w:cs="Times New Roman"/>
          <w:color w:val="303030"/>
          <w:sz w:val="24"/>
          <w:szCs w:val="24"/>
          <w:lang w:eastAsia="en-IN"/>
        </w:rPr>
        <w:t>Mosquitto</w:t>
      </w:r>
      <w:proofErr w:type="spellEnd"/>
      <w:r w:rsidRPr="00885DAF">
        <w:rPr>
          <w:rFonts w:ascii="Times New Roman" w:eastAsia="Times New Roman" w:hAnsi="Times New Roman" w:cs="Times New Roman"/>
          <w:color w:val="303030"/>
          <w:sz w:val="24"/>
          <w:szCs w:val="24"/>
          <w:lang w:eastAsia="en-IN"/>
        </w:rPr>
        <w:t xml:space="preserve"> broker. MQTT offers a wide range of features that make it essential for </w:t>
      </w:r>
      <w:proofErr w:type="spellStart"/>
      <w:r w:rsidRPr="00885DAF">
        <w:rPr>
          <w:rFonts w:ascii="Times New Roman" w:eastAsia="Times New Roman" w:hAnsi="Times New Roman" w:cs="Times New Roman"/>
          <w:color w:val="303030"/>
          <w:sz w:val="24"/>
          <w:szCs w:val="24"/>
          <w:lang w:eastAsia="en-IN"/>
        </w:rPr>
        <w:t>IoT</w:t>
      </w:r>
      <w:proofErr w:type="spellEnd"/>
      <w:r w:rsidRPr="00885DAF">
        <w:rPr>
          <w:rFonts w:ascii="Times New Roman" w:eastAsia="Times New Roman" w:hAnsi="Times New Roman" w:cs="Times New Roman"/>
          <w:color w:val="303030"/>
          <w:sz w:val="24"/>
          <w:szCs w:val="24"/>
          <w:lang w:eastAsia="en-IN"/>
        </w:rPr>
        <w:t xml:space="preserve"> applications:</w:t>
      </w:r>
    </w:p>
    <w:p w:rsidR="001664F0" w:rsidRPr="00885DAF" w:rsidRDefault="001664F0" w:rsidP="00885DAF">
      <w:pPr>
        <w:numPr>
          <w:ilvl w:val="0"/>
          <w:numId w:val="1"/>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Lightweight Publish/Subscribe Model:</w:t>
      </w:r>
      <w:r w:rsidRPr="00885DAF">
        <w:rPr>
          <w:rFonts w:ascii="Times New Roman" w:eastAsia="Times New Roman" w:hAnsi="Times New Roman" w:cs="Times New Roman"/>
          <w:color w:val="303030"/>
          <w:sz w:val="24"/>
          <w:szCs w:val="24"/>
          <w:lang w:eastAsia="en-IN"/>
        </w:rPr>
        <w:t xml:space="preserve"> Unlike HTTP's request/response paradigm, MQTT allows edge devices (charging stations) to publish telemetry without keeping constant TCP connections alive, vastly reducing bandwidth.</w:t>
      </w:r>
    </w:p>
    <w:p w:rsidR="001664F0" w:rsidRPr="00885DAF" w:rsidRDefault="001664F0" w:rsidP="00885DAF">
      <w:pPr>
        <w:numPr>
          <w:ilvl w:val="0"/>
          <w:numId w:val="1"/>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Quality of Service (</w:t>
      </w:r>
      <w:proofErr w:type="spellStart"/>
      <w:r w:rsidRPr="00885DAF">
        <w:rPr>
          <w:rFonts w:ascii="Times New Roman" w:eastAsia="Times New Roman" w:hAnsi="Times New Roman" w:cs="Times New Roman"/>
          <w:b/>
          <w:bCs/>
          <w:color w:val="303030"/>
          <w:sz w:val="24"/>
          <w:szCs w:val="24"/>
          <w:lang w:eastAsia="en-IN"/>
        </w:rPr>
        <w:t>QoS</w:t>
      </w:r>
      <w:proofErr w:type="spellEnd"/>
      <w:r w:rsidRPr="00885DAF">
        <w:rPr>
          <w:rFonts w:ascii="Times New Roman" w:eastAsia="Times New Roman" w:hAnsi="Times New Roman" w:cs="Times New Roman"/>
          <w:b/>
          <w:bCs/>
          <w:color w:val="303030"/>
          <w:sz w:val="24"/>
          <w:szCs w:val="24"/>
          <w:lang w:eastAsia="en-IN"/>
        </w:rPr>
        <w:t>):</w:t>
      </w:r>
      <w:r w:rsidRPr="00885DAF">
        <w:rPr>
          <w:rFonts w:ascii="Times New Roman" w:eastAsia="Times New Roman" w:hAnsi="Times New Roman" w:cs="Times New Roman"/>
          <w:color w:val="303030"/>
          <w:sz w:val="24"/>
          <w:szCs w:val="24"/>
          <w:lang w:eastAsia="en-IN"/>
        </w:rPr>
        <w:t xml:space="preserve"> MQTT supports </w:t>
      </w:r>
      <w:proofErr w:type="spellStart"/>
      <w:r w:rsidRPr="00885DAF">
        <w:rPr>
          <w:rFonts w:ascii="Times New Roman" w:eastAsia="Times New Roman" w:hAnsi="Times New Roman" w:cs="Times New Roman"/>
          <w:color w:val="303030"/>
          <w:sz w:val="24"/>
          <w:szCs w:val="24"/>
          <w:lang w:eastAsia="en-IN"/>
        </w:rPr>
        <w:t>QoS</w:t>
      </w:r>
      <w:proofErr w:type="spellEnd"/>
      <w:r w:rsidRPr="00885DAF">
        <w:rPr>
          <w:rFonts w:ascii="Times New Roman" w:eastAsia="Times New Roman" w:hAnsi="Times New Roman" w:cs="Times New Roman"/>
          <w:color w:val="303030"/>
          <w:sz w:val="24"/>
          <w:szCs w:val="24"/>
          <w:lang w:eastAsia="en-IN"/>
        </w:rPr>
        <w:t xml:space="preserve"> levels 0, 1, and 2. For billing and energy data, </w:t>
      </w:r>
      <w:proofErr w:type="spellStart"/>
      <w:r w:rsidRPr="00885DAF">
        <w:rPr>
          <w:rFonts w:ascii="Times New Roman" w:eastAsia="Times New Roman" w:hAnsi="Times New Roman" w:cs="Times New Roman"/>
          <w:color w:val="303030"/>
          <w:sz w:val="24"/>
          <w:szCs w:val="24"/>
          <w:lang w:eastAsia="en-IN"/>
        </w:rPr>
        <w:t>QoS</w:t>
      </w:r>
      <w:proofErr w:type="spellEnd"/>
      <w:r w:rsidRPr="00885DAF">
        <w:rPr>
          <w:rFonts w:ascii="Times New Roman" w:eastAsia="Times New Roman" w:hAnsi="Times New Roman" w:cs="Times New Roman"/>
          <w:color w:val="303030"/>
          <w:sz w:val="24"/>
          <w:szCs w:val="24"/>
          <w:lang w:eastAsia="en-IN"/>
        </w:rPr>
        <w:t xml:space="preserve"> 1 (At least once) or </w:t>
      </w:r>
      <w:proofErr w:type="spellStart"/>
      <w:r w:rsidRPr="00885DAF">
        <w:rPr>
          <w:rFonts w:ascii="Times New Roman" w:eastAsia="Times New Roman" w:hAnsi="Times New Roman" w:cs="Times New Roman"/>
          <w:color w:val="303030"/>
          <w:sz w:val="24"/>
          <w:szCs w:val="24"/>
          <w:lang w:eastAsia="en-IN"/>
        </w:rPr>
        <w:t>QoS</w:t>
      </w:r>
      <w:proofErr w:type="spellEnd"/>
      <w:r w:rsidRPr="00885DAF">
        <w:rPr>
          <w:rFonts w:ascii="Times New Roman" w:eastAsia="Times New Roman" w:hAnsi="Times New Roman" w:cs="Times New Roman"/>
          <w:color w:val="303030"/>
          <w:sz w:val="24"/>
          <w:szCs w:val="24"/>
          <w:lang w:eastAsia="en-IN"/>
        </w:rPr>
        <w:t xml:space="preserve"> 2 (Exactly once) was utilized to prevent data loss during network drops.</w:t>
      </w:r>
    </w:p>
    <w:p w:rsidR="001664F0" w:rsidRPr="00885DAF" w:rsidRDefault="001664F0" w:rsidP="00885DAF">
      <w:pPr>
        <w:numPr>
          <w:ilvl w:val="0"/>
          <w:numId w:val="1"/>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Last Will and Testament (LWT):</w:t>
      </w:r>
      <w:r w:rsidRPr="00885DAF">
        <w:rPr>
          <w:rFonts w:ascii="Times New Roman" w:eastAsia="Times New Roman" w:hAnsi="Times New Roman" w:cs="Times New Roman"/>
          <w:color w:val="303030"/>
          <w:sz w:val="24"/>
          <w:szCs w:val="24"/>
          <w:lang w:eastAsia="en-IN"/>
        </w:rPr>
        <w:t xml:space="preserve"> Ensures the backend is immediately notified if a charging station ungracefully disconnects from the network.</w:t>
      </w: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1.3 Objectives of the Internship</w:t>
      </w:r>
      <w:r w:rsidRPr="00885DAF">
        <w:rPr>
          <w:rFonts w:ascii="Times New Roman" w:eastAsia="Times New Roman" w:hAnsi="Times New Roman" w:cs="Times New Roman"/>
          <w:color w:val="303030"/>
          <w:sz w:val="24"/>
          <w:szCs w:val="24"/>
          <w:lang w:eastAsia="en-IN"/>
        </w:rPr>
        <w:t xml:space="preserve"> The internship program was designed to provide practical knowledge and hands-on experience in full-stack </w:t>
      </w:r>
      <w:proofErr w:type="spellStart"/>
      <w:r w:rsidRPr="00885DAF">
        <w:rPr>
          <w:rFonts w:ascii="Times New Roman" w:eastAsia="Times New Roman" w:hAnsi="Times New Roman" w:cs="Times New Roman"/>
          <w:color w:val="303030"/>
          <w:sz w:val="24"/>
          <w:szCs w:val="24"/>
          <w:lang w:eastAsia="en-IN"/>
        </w:rPr>
        <w:t>IoT</w:t>
      </w:r>
      <w:proofErr w:type="spellEnd"/>
      <w:r w:rsidRPr="00885DAF">
        <w:rPr>
          <w:rFonts w:ascii="Times New Roman" w:eastAsia="Times New Roman" w:hAnsi="Times New Roman" w:cs="Times New Roman"/>
          <w:color w:val="303030"/>
          <w:sz w:val="24"/>
          <w:szCs w:val="24"/>
          <w:lang w:eastAsia="en-IN"/>
        </w:rPr>
        <w:t xml:space="preserve"> engineering. The main objectives were:</w:t>
      </w:r>
    </w:p>
    <w:p w:rsidR="001664F0" w:rsidRPr="00885DAF" w:rsidRDefault="001664F0" w:rsidP="00885DAF">
      <w:pPr>
        <w:numPr>
          <w:ilvl w:val="0"/>
          <w:numId w:val="2"/>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To architect Hardware-Software Interfaces:</w:t>
      </w:r>
      <w:r w:rsidRPr="00885DAF">
        <w:rPr>
          <w:rFonts w:ascii="Times New Roman" w:eastAsia="Times New Roman" w:hAnsi="Times New Roman" w:cs="Times New Roman"/>
          <w:color w:val="303030"/>
          <w:sz w:val="24"/>
          <w:szCs w:val="24"/>
          <w:lang w:eastAsia="en-IN"/>
        </w:rPr>
        <w:t xml:space="preserve"> Gain practical experience in writing C++/</w:t>
      </w:r>
      <w:proofErr w:type="spellStart"/>
      <w:r w:rsidRPr="00885DAF">
        <w:rPr>
          <w:rFonts w:ascii="Times New Roman" w:eastAsia="Times New Roman" w:hAnsi="Times New Roman" w:cs="Times New Roman"/>
          <w:color w:val="303030"/>
          <w:sz w:val="24"/>
          <w:szCs w:val="24"/>
          <w:lang w:eastAsia="en-IN"/>
        </w:rPr>
        <w:t>MicroPython</w:t>
      </w:r>
      <w:proofErr w:type="spellEnd"/>
      <w:r w:rsidRPr="00885DAF">
        <w:rPr>
          <w:rFonts w:ascii="Times New Roman" w:eastAsia="Times New Roman" w:hAnsi="Times New Roman" w:cs="Times New Roman"/>
          <w:color w:val="303030"/>
          <w:sz w:val="24"/>
          <w:szCs w:val="24"/>
          <w:lang w:eastAsia="en-IN"/>
        </w:rPr>
        <w:t xml:space="preserve"> firmware to interface ESP32 microcontrollers with physical sensors and RFID readers.</w:t>
      </w:r>
    </w:p>
    <w:p w:rsidR="001664F0" w:rsidRPr="00885DAF" w:rsidRDefault="001664F0" w:rsidP="00885DAF">
      <w:pPr>
        <w:numPr>
          <w:ilvl w:val="0"/>
          <w:numId w:val="2"/>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lastRenderedPageBreak/>
        <w:t xml:space="preserve">To develop Cloud </w:t>
      </w:r>
      <w:proofErr w:type="spellStart"/>
      <w:r w:rsidRPr="00885DAF">
        <w:rPr>
          <w:rFonts w:ascii="Times New Roman" w:eastAsia="Times New Roman" w:hAnsi="Times New Roman" w:cs="Times New Roman"/>
          <w:b/>
          <w:bCs/>
          <w:color w:val="303030"/>
          <w:sz w:val="24"/>
          <w:szCs w:val="24"/>
          <w:lang w:eastAsia="en-IN"/>
        </w:rPr>
        <w:t>Microservices</w:t>
      </w:r>
      <w:proofErr w:type="spellEnd"/>
      <w:r w:rsidRPr="00885DAF">
        <w:rPr>
          <w:rFonts w:ascii="Times New Roman" w:eastAsia="Times New Roman" w:hAnsi="Times New Roman" w:cs="Times New Roman"/>
          <w:b/>
          <w:bCs/>
          <w:color w:val="303030"/>
          <w:sz w:val="24"/>
          <w:szCs w:val="24"/>
          <w:lang w:eastAsia="en-IN"/>
        </w:rPr>
        <w:t>:</w:t>
      </w:r>
      <w:r w:rsidRPr="00885DAF">
        <w:rPr>
          <w:rFonts w:ascii="Times New Roman" w:eastAsia="Times New Roman" w:hAnsi="Times New Roman" w:cs="Times New Roman"/>
          <w:color w:val="303030"/>
          <w:sz w:val="24"/>
          <w:szCs w:val="24"/>
          <w:lang w:eastAsia="en-IN"/>
        </w:rPr>
        <w:t xml:space="preserve"> Learn how to develop secure RESTful APIs and MQTT listener services to handle bidirectional data flow.</w:t>
      </w:r>
    </w:p>
    <w:p w:rsidR="001664F0" w:rsidRPr="00885DAF" w:rsidRDefault="001664F0" w:rsidP="00885DAF">
      <w:pPr>
        <w:numPr>
          <w:ilvl w:val="0"/>
          <w:numId w:val="2"/>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To implement Sensor Data Fusion:</w:t>
      </w:r>
      <w:r w:rsidRPr="00885DAF">
        <w:rPr>
          <w:rFonts w:ascii="Times New Roman" w:eastAsia="Times New Roman" w:hAnsi="Times New Roman" w:cs="Times New Roman"/>
          <w:color w:val="303030"/>
          <w:sz w:val="24"/>
          <w:szCs w:val="24"/>
          <w:lang w:eastAsia="en-IN"/>
        </w:rPr>
        <w:t xml:space="preserve"> Apply algorithmic logic to accurately detect slot occupancy (differentiating between EVs and ICE vehicles).</w:t>
      </w:r>
    </w:p>
    <w:p w:rsidR="001664F0" w:rsidRDefault="001664F0" w:rsidP="00885DAF">
      <w:pPr>
        <w:numPr>
          <w:ilvl w:val="0"/>
          <w:numId w:val="2"/>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To improve Data Visualization:</w:t>
      </w:r>
      <w:r w:rsidRPr="00885DAF">
        <w:rPr>
          <w:rFonts w:ascii="Times New Roman" w:eastAsia="Times New Roman" w:hAnsi="Times New Roman" w:cs="Times New Roman"/>
          <w:color w:val="303030"/>
          <w:sz w:val="24"/>
          <w:szCs w:val="24"/>
          <w:lang w:eastAsia="en-IN"/>
        </w:rPr>
        <w:t xml:space="preserve"> Use React to process, visualize, and interpret engineering data such as live charging states and energy consumption.</w:t>
      </w:r>
    </w:p>
    <w:p w:rsidR="00885DAF" w:rsidRPr="00885DAF" w:rsidRDefault="00885DAF" w:rsidP="00885DAF">
      <w:pPr>
        <w:shd w:val="clear" w:color="auto" w:fill="FFFFFF"/>
        <w:ind w:left="284" w:firstLine="0"/>
        <w:jc w:val="left"/>
        <w:rPr>
          <w:rFonts w:ascii="Times New Roman" w:eastAsia="Times New Roman" w:hAnsi="Times New Roman" w:cs="Times New Roman"/>
          <w:color w:val="303030"/>
          <w:sz w:val="24"/>
          <w:szCs w:val="24"/>
          <w:lang w:eastAsia="en-IN"/>
        </w:rPr>
      </w:pPr>
    </w:p>
    <w:p w:rsidR="001664F0" w:rsidRDefault="00885DAF" w:rsidP="00885DAF">
      <w:pPr>
        <w:spacing w:line="240" w:lineRule="auto"/>
        <w:ind w:firstLine="0"/>
        <w:jc w:val="lef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Pr="001664F0" w:rsidRDefault="00885DAF" w:rsidP="00885DAF">
      <w:pPr>
        <w:spacing w:line="240" w:lineRule="auto"/>
        <w:ind w:firstLine="0"/>
        <w:jc w:val="left"/>
        <w:rPr>
          <w:rFonts w:ascii="Times New Roman" w:eastAsia="Times New Roman" w:hAnsi="Times New Roman" w:cs="Times New Roman"/>
          <w:sz w:val="24"/>
          <w:szCs w:val="24"/>
          <w:lang w:eastAsia="en-IN"/>
        </w:rPr>
      </w:pPr>
    </w:p>
    <w:p w:rsidR="00885DAF"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885DAF">
        <w:rPr>
          <w:rFonts w:ascii="Times New Roman" w:eastAsia="Times New Roman" w:hAnsi="Times New Roman" w:cs="Times New Roman"/>
          <w:b/>
          <w:bCs/>
          <w:color w:val="303030"/>
          <w:sz w:val="32"/>
          <w:szCs w:val="24"/>
          <w:lang w:eastAsia="en-IN"/>
        </w:rPr>
        <w:t>CHAPTER 2</w:t>
      </w: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885DAF">
        <w:rPr>
          <w:rFonts w:ascii="Times New Roman" w:eastAsia="Times New Roman" w:hAnsi="Times New Roman" w:cs="Times New Roman"/>
          <w:color w:val="303030"/>
          <w:sz w:val="32"/>
          <w:szCs w:val="24"/>
          <w:lang w:eastAsia="en-IN"/>
        </w:rPr>
        <w:t xml:space="preserve"> </w:t>
      </w:r>
      <w:r w:rsidRPr="00885DAF">
        <w:rPr>
          <w:rFonts w:ascii="Times New Roman" w:eastAsia="Times New Roman" w:hAnsi="Times New Roman" w:cs="Times New Roman"/>
          <w:b/>
          <w:bCs/>
          <w:color w:val="303030"/>
          <w:sz w:val="32"/>
          <w:szCs w:val="24"/>
          <w:lang w:eastAsia="en-IN"/>
        </w:rPr>
        <w:t>Smart EV Charging Architecture and Hardware Topologies</w:t>
      </w:r>
    </w:p>
    <w:p w:rsidR="00885DAF" w:rsidRPr="001664F0" w:rsidRDefault="00885DAF" w:rsidP="001664F0">
      <w:pPr>
        <w:spacing w:line="240" w:lineRule="auto"/>
        <w:ind w:firstLine="0"/>
        <w:jc w:val="left"/>
        <w:rPr>
          <w:rFonts w:ascii="Times New Roman" w:eastAsia="Times New Roman" w:hAnsi="Times New Roman" w:cs="Times New Roman"/>
          <w:color w:val="303030"/>
          <w:sz w:val="24"/>
          <w:szCs w:val="24"/>
          <w:lang w:eastAsia="en-IN"/>
        </w:rPr>
      </w:pP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2.1 Introduction to Station Hardware Architecture</w:t>
      </w:r>
      <w:r w:rsidRPr="00885DAF">
        <w:rPr>
          <w:rFonts w:ascii="Times New Roman" w:eastAsia="Times New Roman" w:hAnsi="Times New Roman" w:cs="Times New Roman"/>
          <w:color w:val="303030"/>
          <w:sz w:val="24"/>
          <w:szCs w:val="24"/>
          <w:lang w:eastAsia="en-IN"/>
        </w:rPr>
        <w:t xml:space="preserve"> </w:t>
      </w:r>
      <w:proofErr w:type="gramStart"/>
      <w:r w:rsidRPr="00885DAF">
        <w:rPr>
          <w:rFonts w:ascii="Times New Roman" w:eastAsia="Times New Roman" w:hAnsi="Times New Roman" w:cs="Times New Roman"/>
          <w:color w:val="303030"/>
          <w:sz w:val="24"/>
          <w:szCs w:val="24"/>
          <w:lang w:eastAsia="en-IN"/>
        </w:rPr>
        <w:t>An</w:t>
      </w:r>
      <w:proofErr w:type="gramEnd"/>
      <w:r w:rsidRPr="00885DAF">
        <w:rPr>
          <w:rFonts w:ascii="Times New Roman" w:eastAsia="Times New Roman" w:hAnsi="Times New Roman" w:cs="Times New Roman"/>
          <w:color w:val="303030"/>
          <w:sz w:val="24"/>
          <w:szCs w:val="24"/>
          <w:lang w:eastAsia="en-IN"/>
        </w:rPr>
        <w:t xml:space="preserve"> Electric Vehicle Supply Equipment (EVSE) node is built through the integration of electrical, electronic, and mechanical systems that work together to provide secure power delivery. Understanding how the management system operates requires foundational knowledge of the edge hardware components.</w:t>
      </w: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color w:val="303030"/>
          <w:sz w:val="24"/>
          <w:szCs w:val="24"/>
          <w:lang w:eastAsia="en-IN"/>
        </w:rPr>
        <w:t>The main components of the smart charging station include:</w:t>
      </w:r>
    </w:p>
    <w:p w:rsidR="001664F0" w:rsidRPr="00885DAF" w:rsidRDefault="001664F0" w:rsidP="00885DAF">
      <w:pPr>
        <w:numPr>
          <w:ilvl w:val="0"/>
          <w:numId w:val="3"/>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Microcontroller Unit (MCU):</w:t>
      </w:r>
      <w:r w:rsidRPr="00885DAF">
        <w:rPr>
          <w:rFonts w:ascii="Times New Roman" w:eastAsia="Times New Roman" w:hAnsi="Times New Roman" w:cs="Times New Roman"/>
          <w:color w:val="303030"/>
          <w:sz w:val="24"/>
          <w:szCs w:val="24"/>
          <w:lang w:eastAsia="en-IN"/>
        </w:rPr>
        <w:t xml:space="preserve"> The ESP32 was selected for its dual-core architecture, built-in Wi-Fi/Bluetooth stack, and ample GPIO pins supporting multiple serial interfaces (SPI, I2C, UART).</w:t>
      </w:r>
    </w:p>
    <w:p w:rsidR="001664F0" w:rsidRPr="00885DAF" w:rsidRDefault="001664F0" w:rsidP="00885DAF">
      <w:pPr>
        <w:numPr>
          <w:ilvl w:val="0"/>
          <w:numId w:val="3"/>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Energy Metering IC:</w:t>
      </w:r>
      <w:r w:rsidRPr="00885DAF">
        <w:rPr>
          <w:rFonts w:ascii="Times New Roman" w:eastAsia="Times New Roman" w:hAnsi="Times New Roman" w:cs="Times New Roman"/>
          <w:color w:val="303030"/>
          <w:sz w:val="24"/>
          <w:szCs w:val="24"/>
          <w:lang w:eastAsia="en-IN"/>
        </w:rPr>
        <w:t xml:space="preserve"> To accurately calculate power consumption, a dedicated metering module (e.g., PZEM-004T) was used. It interfaces with the ESP32 via UART, providing highly accurate real-time readings of Voltage (V), Current (I), Active Power (P), and accumulated Energy (kWh).</w:t>
      </w:r>
    </w:p>
    <w:p w:rsidR="001664F0" w:rsidRPr="00885DAF" w:rsidRDefault="001664F0" w:rsidP="00885DAF">
      <w:pPr>
        <w:numPr>
          <w:ilvl w:val="0"/>
          <w:numId w:val="3"/>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User Authentication Module:</w:t>
      </w:r>
      <w:r w:rsidRPr="00885DAF">
        <w:rPr>
          <w:rFonts w:ascii="Times New Roman" w:eastAsia="Times New Roman" w:hAnsi="Times New Roman" w:cs="Times New Roman"/>
          <w:color w:val="303030"/>
          <w:sz w:val="24"/>
          <w:szCs w:val="24"/>
          <w:lang w:eastAsia="en-IN"/>
        </w:rPr>
        <w:t xml:space="preserve"> An MFRC522 RFID reader communicating via the SPI bus handles local user authentication.</w:t>
      </w:r>
    </w:p>
    <w:p w:rsidR="001664F0" w:rsidRPr="00885DAF" w:rsidRDefault="001664F0" w:rsidP="00885DAF">
      <w:pPr>
        <w:numPr>
          <w:ilvl w:val="0"/>
          <w:numId w:val="3"/>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Contactor/Relay Control:</w:t>
      </w:r>
      <w:r w:rsidRPr="00885DAF">
        <w:rPr>
          <w:rFonts w:ascii="Times New Roman" w:eastAsia="Times New Roman" w:hAnsi="Times New Roman" w:cs="Times New Roman"/>
          <w:color w:val="303030"/>
          <w:sz w:val="24"/>
          <w:szCs w:val="24"/>
          <w:lang w:eastAsia="en-IN"/>
        </w:rPr>
        <w:t xml:space="preserve"> High-voltage AC or DC delivery is managed by industrial contactors driven by </w:t>
      </w:r>
      <w:proofErr w:type="spellStart"/>
      <w:r w:rsidRPr="00885DAF">
        <w:rPr>
          <w:rFonts w:ascii="Times New Roman" w:eastAsia="Times New Roman" w:hAnsi="Times New Roman" w:cs="Times New Roman"/>
          <w:color w:val="303030"/>
          <w:sz w:val="24"/>
          <w:szCs w:val="24"/>
          <w:lang w:eastAsia="en-IN"/>
        </w:rPr>
        <w:t>optoisolated</w:t>
      </w:r>
      <w:proofErr w:type="spellEnd"/>
      <w:r w:rsidRPr="00885DAF">
        <w:rPr>
          <w:rFonts w:ascii="Times New Roman" w:eastAsia="Times New Roman" w:hAnsi="Times New Roman" w:cs="Times New Roman"/>
          <w:color w:val="303030"/>
          <w:sz w:val="24"/>
          <w:szCs w:val="24"/>
          <w:lang w:eastAsia="en-IN"/>
        </w:rPr>
        <w:t xml:space="preserve"> low-voltage relay modules, triggered by the ESP32’s digital outputs.</w:t>
      </w: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2.2 Sensor Data Fusion for Slot Occupancy</w:t>
      </w:r>
      <w:r w:rsidRPr="00885DAF">
        <w:rPr>
          <w:rFonts w:ascii="Times New Roman" w:eastAsia="Times New Roman" w:hAnsi="Times New Roman" w:cs="Times New Roman"/>
          <w:color w:val="303030"/>
          <w:sz w:val="24"/>
          <w:szCs w:val="24"/>
          <w:lang w:eastAsia="en-IN"/>
        </w:rPr>
        <w:t xml:space="preserve"> A critical requirement of the project was real-time slot occupancy monitoring. A persistent issue in EV infrastructure is "</w:t>
      </w:r>
      <w:proofErr w:type="spellStart"/>
      <w:r w:rsidRPr="00885DAF">
        <w:rPr>
          <w:rFonts w:ascii="Times New Roman" w:eastAsia="Times New Roman" w:hAnsi="Times New Roman" w:cs="Times New Roman"/>
          <w:color w:val="303030"/>
          <w:sz w:val="24"/>
          <w:szCs w:val="24"/>
          <w:lang w:eastAsia="en-IN"/>
        </w:rPr>
        <w:t>ICEing</w:t>
      </w:r>
      <w:proofErr w:type="spellEnd"/>
      <w:r w:rsidRPr="00885DAF">
        <w:rPr>
          <w:rFonts w:ascii="Times New Roman" w:eastAsia="Times New Roman" w:hAnsi="Times New Roman" w:cs="Times New Roman"/>
          <w:color w:val="303030"/>
          <w:sz w:val="24"/>
          <w:szCs w:val="24"/>
          <w:lang w:eastAsia="en-IN"/>
        </w:rPr>
        <w:t>"—where an internal combustion engine vehicle parks in an EV slot.</w:t>
      </w:r>
    </w:p>
    <w:p w:rsidR="001664F0" w:rsidRPr="00885DAF" w:rsidRDefault="001664F0" w:rsidP="00885DAF">
      <w:pPr>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color w:val="303030"/>
          <w:sz w:val="24"/>
          <w:szCs w:val="24"/>
          <w:lang w:eastAsia="en-IN"/>
        </w:rPr>
        <w:t>To address this, the hardware topology employed sensor data fusion:</w:t>
      </w:r>
    </w:p>
    <w:p w:rsidR="001664F0" w:rsidRPr="00885DAF" w:rsidRDefault="001664F0" w:rsidP="00885DAF">
      <w:pPr>
        <w:numPr>
          <w:ilvl w:val="0"/>
          <w:numId w:val="4"/>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Ultrasonic Sensors (HC-SR04):</w:t>
      </w:r>
      <w:r w:rsidRPr="00885DAF">
        <w:rPr>
          <w:rFonts w:ascii="Times New Roman" w:eastAsia="Times New Roman" w:hAnsi="Times New Roman" w:cs="Times New Roman"/>
          <w:color w:val="303030"/>
          <w:sz w:val="24"/>
          <w:szCs w:val="24"/>
          <w:lang w:eastAsia="en-IN"/>
        </w:rPr>
        <w:t xml:space="preserve"> Positioned to detect physical presence within the parking boundary.</w:t>
      </w:r>
    </w:p>
    <w:p w:rsidR="00EA10D2" w:rsidRPr="00EA10D2" w:rsidRDefault="001664F0" w:rsidP="00EA10D2">
      <w:pPr>
        <w:numPr>
          <w:ilvl w:val="0"/>
          <w:numId w:val="4"/>
        </w:numPr>
        <w:shd w:val="clear" w:color="auto" w:fill="FFFFFF"/>
        <w:ind w:left="0" w:firstLine="284"/>
        <w:jc w:val="left"/>
        <w:rPr>
          <w:rFonts w:ascii="Times New Roman" w:eastAsia="Times New Roman" w:hAnsi="Times New Roman" w:cs="Times New Roman"/>
          <w:color w:val="303030"/>
          <w:sz w:val="24"/>
          <w:szCs w:val="24"/>
          <w:lang w:eastAsia="en-IN"/>
        </w:rPr>
      </w:pPr>
      <w:r w:rsidRPr="00885DAF">
        <w:rPr>
          <w:rFonts w:ascii="Times New Roman" w:eastAsia="Times New Roman" w:hAnsi="Times New Roman" w:cs="Times New Roman"/>
          <w:b/>
          <w:bCs/>
          <w:color w:val="303030"/>
          <w:sz w:val="24"/>
          <w:szCs w:val="24"/>
          <w:lang w:eastAsia="en-IN"/>
        </w:rPr>
        <w:t>Magnetometer/Inductive Loop:</w:t>
      </w:r>
      <w:r w:rsidRPr="00885DAF">
        <w:rPr>
          <w:rFonts w:ascii="Times New Roman" w:eastAsia="Times New Roman" w:hAnsi="Times New Roman" w:cs="Times New Roman"/>
          <w:color w:val="303030"/>
          <w:sz w:val="24"/>
          <w:szCs w:val="24"/>
          <w:lang w:eastAsia="en-IN"/>
        </w:rPr>
        <w:t xml:space="preserve"> Installed to detect the large ferrous mass of a vehicle chassis. </w:t>
      </w:r>
      <w:r w:rsidRPr="00885DAF">
        <w:rPr>
          <w:rFonts w:ascii="Times New Roman" w:eastAsia="Times New Roman" w:hAnsi="Times New Roman" w:cs="Times New Roman"/>
          <w:i/>
          <w:iCs/>
          <w:color w:val="303030"/>
          <w:sz w:val="24"/>
          <w:szCs w:val="24"/>
          <w:lang w:eastAsia="en-IN"/>
        </w:rPr>
        <w:t>Implementation Logic:</w:t>
      </w:r>
      <w:r w:rsidRPr="00885DAF">
        <w:rPr>
          <w:rFonts w:ascii="Times New Roman" w:eastAsia="Times New Roman" w:hAnsi="Times New Roman" w:cs="Times New Roman"/>
          <w:color w:val="303030"/>
          <w:sz w:val="24"/>
          <w:szCs w:val="24"/>
          <w:lang w:eastAsia="en-IN"/>
        </w:rPr>
        <w:t xml:space="preserve"> The ESP32 firmware continuously polls both sensors. If the ultrasonic sensor reads a distance &lt; [Insert Threshold] cm, a vehicle is present. However, the system relies on the cloud integration (RFID tap or mobile app handshake) to verify if the vehicle is actually an EV attempting to charge. If a physical presence is detected </w:t>
      </w:r>
      <w:r w:rsidRPr="00885DAF">
        <w:rPr>
          <w:rFonts w:ascii="Times New Roman" w:eastAsia="Times New Roman" w:hAnsi="Times New Roman" w:cs="Times New Roman"/>
          <w:color w:val="303030"/>
          <w:sz w:val="24"/>
          <w:szCs w:val="24"/>
          <w:lang w:eastAsia="en-IN"/>
        </w:rPr>
        <w:lastRenderedPageBreak/>
        <w:t>for &gt; 5 minutes without an active charging session initiated, the system flags the slot as "Illegally Occupied" and publishes an alert to the admin dashboard.</w:t>
      </w:r>
    </w:p>
    <w:p w:rsidR="00885DAF"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885DAF">
        <w:rPr>
          <w:rFonts w:ascii="Times New Roman" w:eastAsia="Times New Roman" w:hAnsi="Times New Roman" w:cs="Times New Roman"/>
          <w:b/>
          <w:bCs/>
          <w:color w:val="303030"/>
          <w:sz w:val="32"/>
          <w:szCs w:val="24"/>
          <w:lang w:eastAsia="en-IN"/>
        </w:rPr>
        <w:t>CHAPTER 3</w:t>
      </w: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885DAF">
        <w:rPr>
          <w:rFonts w:ascii="Times New Roman" w:eastAsia="Times New Roman" w:hAnsi="Times New Roman" w:cs="Times New Roman"/>
          <w:color w:val="303030"/>
          <w:sz w:val="32"/>
          <w:szCs w:val="24"/>
          <w:lang w:eastAsia="en-IN"/>
        </w:rPr>
        <w:t xml:space="preserve"> </w:t>
      </w:r>
      <w:r w:rsidRPr="00885DAF">
        <w:rPr>
          <w:rFonts w:ascii="Times New Roman" w:eastAsia="Times New Roman" w:hAnsi="Times New Roman" w:cs="Times New Roman"/>
          <w:b/>
          <w:bCs/>
          <w:color w:val="303030"/>
          <w:sz w:val="32"/>
          <w:szCs w:val="24"/>
          <w:lang w:eastAsia="en-IN"/>
        </w:rPr>
        <w:t xml:space="preserve">Station Parameters and </w:t>
      </w:r>
      <w:proofErr w:type="spellStart"/>
      <w:r w:rsidRPr="00885DAF">
        <w:rPr>
          <w:rFonts w:ascii="Times New Roman" w:eastAsia="Times New Roman" w:hAnsi="Times New Roman" w:cs="Times New Roman"/>
          <w:b/>
          <w:bCs/>
          <w:color w:val="303030"/>
          <w:sz w:val="32"/>
          <w:szCs w:val="24"/>
          <w:lang w:eastAsia="en-IN"/>
        </w:rPr>
        <w:t>IoT</w:t>
      </w:r>
      <w:proofErr w:type="spellEnd"/>
      <w:r w:rsidRPr="00885DAF">
        <w:rPr>
          <w:rFonts w:ascii="Times New Roman" w:eastAsia="Times New Roman" w:hAnsi="Times New Roman" w:cs="Times New Roman"/>
          <w:b/>
          <w:bCs/>
          <w:color w:val="303030"/>
          <w:sz w:val="32"/>
          <w:szCs w:val="24"/>
          <w:lang w:eastAsia="en-IN"/>
        </w:rPr>
        <w:t xml:space="preserve"> Connectivity Architecture</w:t>
      </w:r>
    </w:p>
    <w:p w:rsidR="00885DAF" w:rsidRPr="00885DAF" w:rsidRDefault="00885DAF" w:rsidP="001664F0">
      <w:pPr>
        <w:spacing w:line="240" w:lineRule="auto"/>
        <w:ind w:firstLine="0"/>
        <w:jc w:val="left"/>
        <w:rPr>
          <w:rFonts w:ascii="Times New Roman" w:eastAsia="Times New Roman" w:hAnsi="Times New Roman" w:cs="Times New Roman"/>
          <w:color w:val="303030"/>
          <w:sz w:val="32"/>
          <w:szCs w:val="24"/>
          <w:lang w:eastAsia="en-IN"/>
        </w:rPr>
      </w:pPr>
    </w:p>
    <w:p w:rsidR="001664F0" w:rsidRPr="00C16B59" w:rsidRDefault="001664F0" w:rsidP="00C16B59">
      <w:pPr>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b/>
          <w:bCs/>
          <w:color w:val="303030"/>
          <w:sz w:val="24"/>
          <w:szCs w:val="24"/>
          <w:lang w:eastAsia="en-IN"/>
        </w:rPr>
        <w:t xml:space="preserve">3.1 </w:t>
      </w:r>
      <w:proofErr w:type="spellStart"/>
      <w:r w:rsidRPr="00C16B59">
        <w:rPr>
          <w:rFonts w:ascii="Times New Roman" w:eastAsia="Times New Roman" w:hAnsi="Times New Roman" w:cs="Times New Roman"/>
          <w:b/>
          <w:bCs/>
          <w:color w:val="303030"/>
          <w:sz w:val="24"/>
          <w:szCs w:val="24"/>
          <w:lang w:eastAsia="en-IN"/>
        </w:rPr>
        <w:t>IoT</w:t>
      </w:r>
      <w:proofErr w:type="spellEnd"/>
      <w:r w:rsidRPr="00C16B59">
        <w:rPr>
          <w:rFonts w:ascii="Times New Roman" w:eastAsia="Times New Roman" w:hAnsi="Times New Roman" w:cs="Times New Roman"/>
          <w:b/>
          <w:bCs/>
          <w:color w:val="303030"/>
          <w:sz w:val="24"/>
          <w:szCs w:val="24"/>
          <w:lang w:eastAsia="en-IN"/>
        </w:rPr>
        <w:t xml:space="preserve"> Connectivity Protocol Mapping</w:t>
      </w:r>
      <w:r w:rsidRPr="00C16B59">
        <w:rPr>
          <w:rFonts w:ascii="Times New Roman" w:eastAsia="Times New Roman" w:hAnsi="Times New Roman" w:cs="Times New Roman"/>
          <w:color w:val="303030"/>
          <w:sz w:val="24"/>
          <w:szCs w:val="24"/>
          <w:lang w:eastAsia="en-IN"/>
        </w:rPr>
        <w:t xml:space="preserve"> </w:t>
      </w:r>
      <w:proofErr w:type="gramStart"/>
      <w:r w:rsidRPr="00C16B59">
        <w:rPr>
          <w:rFonts w:ascii="Times New Roman" w:eastAsia="Times New Roman" w:hAnsi="Times New Roman" w:cs="Times New Roman"/>
          <w:color w:val="303030"/>
          <w:sz w:val="24"/>
          <w:szCs w:val="24"/>
          <w:lang w:eastAsia="en-IN"/>
        </w:rPr>
        <w:t>To</w:t>
      </w:r>
      <w:proofErr w:type="gramEnd"/>
      <w:r w:rsidRPr="00C16B59">
        <w:rPr>
          <w:rFonts w:ascii="Times New Roman" w:eastAsia="Times New Roman" w:hAnsi="Times New Roman" w:cs="Times New Roman"/>
          <w:color w:val="303030"/>
          <w:sz w:val="24"/>
          <w:szCs w:val="24"/>
          <w:lang w:eastAsia="en-IN"/>
        </w:rPr>
        <w:t xml:space="preserve"> effectively orchestrate a distributed network of charging stations, the communication protocol must be fault-tolerant. The project mapped the lightweight MQTT protocol against the industry-standard Open Charge Point Protocol (OCPP) structures.</w:t>
      </w:r>
    </w:p>
    <w:p w:rsidR="001664F0" w:rsidRPr="00C16B59" w:rsidRDefault="001664F0" w:rsidP="00C16B59">
      <w:pPr>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 xml:space="preserve">While traditional OCPP uses </w:t>
      </w:r>
      <w:proofErr w:type="spellStart"/>
      <w:r w:rsidRPr="00C16B59">
        <w:rPr>
          <w:rFonts w:ascii="Times New Roman" w:eastAsia="Times New Roman" w:hAnsi="Times New Roman" w:cs="Times New Roman"/>
          <w:color w:val="303030"/>
          <w:sz w:val="24"/>
          <w:szCs w:val="24"/>
          <w:lang w:eastAsia="en-IN"/>
        </w:rPr>
        <w:t>WebSockets</w:t>
      </w:r>
      <w:proofErr w:type="spellEnd"/>
      <w:r w:rsidRPr="00C16B59">
        <w:rPr>
          <w:rFonts w:ascii="Times New Roman" w:eastAsia="Times New Roman" w:hAnsi="Times New Roman" w:cs="Times New Roman"/>
          <w:color w:val="303030"/>
          <w:sz w:val="24"/>
          <w:szCs w:val="24"/>
          <w:lang w:eastAsia="en-IN"/>
        </w:rPr>
        <w:t>, our architecture serialized OCPP-inspired JSON payloads over MQTT topics. The topic structure was strictly defined:</w:t>
      </w:r>
    </w:p>
    <w:p w:rsidR="001664F0" w:rsidRPr="00C16B59" w:rsidRDefault="001664F0" w:rsidP="00C16B59">
      <w:pPr>
        <w:numPr>
          <w:ilvl w:val="0"/>
          <w:numId w:val="5"/>
        </w:numPr>
        <w:shd w:val="clear" w:color="auto" w:fill="FFFFFF"/>
        <w:ind w:left="0" w:firstLine="284"/>
        <w:jc w:val="left"/>
        <w:rPr>
          <w:rFonts w:ascii="Times New Roman" w:eastAsia="Times New Roman" w:hAnsi="Times New Roman" w:cs="Times New Roman"/>
          <w:color w:val="303030"/>
          <w:sz w:val="24"/>
          <w:szCs w:val="24"/>
          <w:lang w:eastAsia="en-IN"/>
        </w:rPr>
      </w:pPr>
      <w:proofErr w:type="spellStart"/>
      <w:r w:rsidRPr="00C16B59">
        <w:rPr>
          <w:rFonts w:ascii="Times New Roman" w:eastAsia="Times New Roman" w:hAnsi="Times New Roman" w:cs="Times New Roman"/>
          <w:color w:val="303030"/>
          <w:sz w:val="24"/>
          <w:szCs w:val="24"/>
          <w:lang w:eastAsia="en-IN"/>
        </w:rPr>
        <w:t>evse</w:t>
      </w:r>
      <w:proofErr w:type="spellEnd"/>
      <w:r w:rsidRPr="00C16B59">
        <w:rPr>
          <w:rFonts w:ascii="Times New Roman" w:eastAsia="Times New Roman" w:hAnsi="Times New Roman" w:cs="Times New Roman"/>
          <w:color w:val="303030"/>
          <w:sz w:val="24"/>
          <w:szCs w:val="24"/>
          <w:lang w:eastAsia="en-IN"/>
        </w:rPr>
        <w:t>/[</w:t>
      </w:r>
      <w:proofErr w:type="spellStart"/>
      <w:r w:rsidRPr="00C16B59">
        <w:rPr>
          <w:rFonts w:ascii="Times New Roman" w:eastAsia="Times New Roman" w:hAnsi="Times New Roman" w:cs="Times New Roman"/>
          <w:color w:val="303030"/>
          <w:sz w:val="24"/>
          <w:szCs w:val="24"/>
          <w:lang w:eastAsia="en-IN"/>
        </w:rPr>
        <w:t>Station_ID</w:t>
      </w:r>
      <w:proofErr w:type="spellEnd"/>
      <w:r w:rsidRPr="00C16B59">
        <w:rPr>
          <w:rFonts w:ascii="Times New Roman" w:eastAsia="Times New Roman" w:hAnsi="Times New Roman" w:cs="Times New Roman"/>
          <w:color w:val="303030"/>
          <w:sz w:val="24"/>
          <w:szCs w:val="24"/>
          <w:lang w:eastAsia="en-IN"/>
        </w:rPr>
        <w:t>]/telemetry (For V/I/P/E data)</w:t>
      </w:r>
    </w:p>
    <w:p w:rsidR="001664F0" w:rsidRPr="00C16B59" w:rsidRDefault="001664F0" w:rsidP="00C16B59">
      <w:pPr>
        <w:numPr>
          <w:ilvl w:val="0"/>
          <w:numId w:val="5"/>
        </w:numPr>
        <w:shd w:val="clear" w:color="auto" w:fill="FFFFFF"/>
        <w:ind w:left="0" w:firstLine="284"/>
        <w:jc w:val="left"/>
        <w:rPr>
          <w:rFonts w:ascii="Times New Roman" w:eastAsia="Times New Roman" w:hAnsi="Times New Roman" w:cs="Times New Roman"/>
          <w:color w:val="303030"/>
          <w:sz w:val="24"/>
          <w:szCs w:val="24"/>
          <w:lang w:eastAsia="en-IN"/>
        </w:rPr>
      </w:pPr>
      <w:proofErr w:type="spellStart"/>
      <w:r w:rsidRPr="00C16B59">
        <w:rPr>
          <w:rFonts w:ascii="Times New Roman" w:eastAsia="Times New Roman" w:hAnsi="Times New Roman" w:cs="Times New Roman"/>
          <w:color w:val="303030"/>
          <w:sz w:val="24"/>
          <w:szCs w:val="24"/>
          <w:lang w:eastAsia="en-IN"/>
        </w:rPr>
        <w:t>evse</w:t>
      </w:r>
      <w:proofErr w:type="spellEnd"/>
      <w:r w:rsidRPr="00C16B59">
        <w:rPr>
          <w:rFonts w:ascii="Times New Roman" w:eastAsia="Times New Roman" w:hAnsi="Times New Roman" w:cs="Times New Roman"/>
          <w:color w:val="303030"/>
          <w:sz w:val="24"/>
          <w:szCs w:val="24"/>
          <w:lang w:eastAsia="en-IN"/>
        </w:rPr>
        <w:t>/[</w:t>
      </w:r>
      <w:proofErr w:type="spellStart"/>
      <w:r w:rsidRPr="00C16B59">
        <w:rPr>
          <w:rFonts w:ascii="Times New Roman" w:eastAsia="Times New Roman" w:hAnsi="Times New Roman" w:cs="Times New Roman"/>
          <w:color w:val="303030"/>
          <w:sz w:val="24"/>
          <w:szCs w:val="24"/>
          <w:lang w:eastAsia="en-IN"/>
        </w:rPr>
        <w:t>Station_ID</w:t>
      </w:r>
      <w:proofErr w:type="spellEnd"/>
      <w:r w:rsidRPr="00C16B59">
        <w:rPr>
          <w:rFonts w:ascii="Times New Roman" w:eastAsia="Times New Roman" w:hAnsi="Times New Roman" w:cs="Times New Roman"/>
          <w:color w:val="303030"/>
          <w:sz w:val="24"/>
          <w:szCs w:val="24"/>
          <w:lang w:eastAsia="en-IN"/>
        </w:rPr>
        <w:t>]/</w:t>
      </w:r>
      <w:proofErr w:type="spellStart"/>
      <w:r w:rsidRPr="00C16B59">
        <w:rPr>
          <w:rFonts w:ascii="Times New Roman" w:eastAsia="Times New Roman" w:hAnsi="Times New Roman" w:cs="Times New Roman"/>
          <w:color w:val="303030"/>
          <w:sz w:val="24"/>
          <w:szCs w:val="24"/>
          <w:lang w:eastAsia="en-IN"/>
        </w:rPr>
        <w:t>auth</w:t>
      </w:r>
      <w:proofErr w:type="spellEnd"/>
      <w:r w:rsidRPr="00C16B59">
        <w:rPr>
          <w:rFonts w:ascii="Times New Roman" w:eastAsia="Times New Roman" w:hAnsi="Times New Roman" w:cs="Times New Roman"/>
          <w:color w:val="303030"/>
          <w:sz w:val="24"/>
          <w:szCs w:val="24"/>
          <w:lang w:eastAsia="en-IN"/>
        </w:rPr>
        <w:t>/request (For RFID tag verification)</w:t>
      </w:r>
    </w:p>
    <w:p w:rsidR="001664F0" w:rsidRPr="00C16B59" w:rsidRDefault="001664F0" w:rsidP="00C16B59">
      <w:pPr>
        <w:numPr>
          <w:ilvl w:val="0"/>
          <w:numId w:val="5"/>
        </w:numPr>
        <w:shd w:val="clear" w:color="auto" w:fill="FFFFFF"/>
        <w:ind w:left="0" w:firstLine="284"/>
        <w:jc w:val="left"/>
        <w:rPr>
          <w:rFonts w:ascii="Times New Roman" w:eastAsia="Times New Roman" w:hAnsi="Times New Roman" w:cs="Times New Roman"/>
          <w:color w:val="303030"/>
          <w:sz w:val="24"/>
          <w:szCs w:val="24"/>
          <w:lang w:eastAsia="en-IN"/>
        </w:rPr>
      </w:pPr>
      <w:proofErr w:type="spellStart"/>
      <w:r w:rsidRPr="00C16B59">
        <w:rPr>
          <w:rFonts w:ascii="Times New Roman" w:eastAsia="Times New Roman" w:hAnsi="Times New Roman" w:cs="Times New Roman"/>
          <w:color w:val="303030"/>
          <w:sz w:val="24"/>
          <w:szCs w:val="24"/>
          <w:lang w:eastAsia="en-IN"/>
        </w:rPr>
        <w:t>evse</w:t>
      </w:r>
      <w:proofErr w:type="spellEnd"/>
      <w:r w:rsidRPr="00C16B59">
        <w:rPr>
          <w:rFonts w:ascii="Times New Roman" w:eastAsia="Times New Roman" w:hAnsi="Times New Roman" w:cs="Times New Roman"/>
          <w:color w:val="303030"/>
          <w:sz w:val="24"/>
          <w:szCs w:val="24"/>
          <w:lang w:eastAsia="en-IN"/>
        </w:rPr>
        <w:t>/[</w:t>
      </w:r>
      <w:proofErr w:type="spellStart"/>
      <w:r w:rsidRPr="00C16B59">
        <w:rPr>
          <w:rFonts w:ascii="Times New Roman" w:eastAsia="Times New Roman" w:hAnsi="Times New Roman" w:cs="Times New Roman"/>
          <w:color w:val="303030"/>
          <w:sz w:val="24"/>
          <w:szCs w:val="24"/>
          <w:lang w:eastAsia="en-IN"/>
        </w:rPr>
        <w:t>Station_ID</w:t>
      </w:r>
      <w:proofErr w:type="spellEnd"/>
      <w:r w:rsidRPr="00C16B59">
        <w:rPr>
          <w:rFonts w:ascii="Times New Roman" w:eastAsia="Times New Roman" w:hAnsi="Times New Roman" w:cs="Times New Roman"/>
          <w:color w:val="303030"/>
          <w:sz w:val="24"/>
          <w:szCs w:val="24"/>
          <w:lang w:eastAsia="en-IN"/>
        </w:rPr>
        <w:t>]/command (For remote Start/Stop from the backend)</w:t>
      </w:r>
    </w:p>
    <w:p w:rsidR="001664F0" w:rsidRPr="00C16B59" w:rsidRDefault="001664F0" w:rsidP="00C16B59">
      <w:pPr>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b/>
          <w:bCs/>
          <w:color w:val="303030"/>
          <w:sz w:val="24"/>
          <w:szCs w:val="24"/>
          <w:lang w:eastAsia="en-IN"/>
        </w:rPr>
        <w:t>3.2 User Authentication Flow</w:t>
      </w:r>
      <w:r w:rsidRPr="00C16B59">
        <w:rPr>
          <w:rFonts w:ascii="Times New Roman" w:eastAsia="Times New Roman" w:hAnsi="Times New Roman" w:cs="Times New Roman"/>
          <w:color w:val="303030"/>
          <w:sz w:val="24"/>
          <w:szCs w:val="24"/>
          <w:lang w:eastAsia="en-IN"/>
        </w:rPr>
        <w:t xml:space="preserve"> The RFID-based user authentication acts as the security gateway of the EVSE. When a user taps their RFID card, the following asynchronous flow executes:</w:t>
      </w:r>
    </w:p>
    <w:p w:rsidR="001664F0" w:rsidRPr="00C16B59" w:rsidRDefault="001664F0" w:rsidP="00C16B59">
      <w:pPr>
        <w:numPr>
          <w:ilvl w:val="0"/>
          <w:numId w:val="6"/>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The MFRC522 reads the UID via SPI.</w:t>
      </w:r>
    </w:p>
    <w:p w:rsidR="001664F0" w:rsidRPr="00C16B59" w:rsidRDefault="001664F0" w:rsidP="00C16B59">
      <w:pPr>
        <w:numPr>
          <w:ilvl w:val="0"/>
          <w:numId w:val="6"/>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The ESP32 wraps the UID into a JSON payload: {"</w:t>
      </w:r>
      <w:proofErr w:type="spellStart"/>
      <w:r w:rsidRPr="00C16B59">
        <w:rPr>
          <w:rFonts w:ascii="Times New Roman" w:eastAsia="Times New Roman" w:hAnsi="Times New Roman" w:cs="Times New Roman"/>
          <w:color w:val="303030"/>
          <w:sz w:val="24"/>
          <w:szCs w:val="24"/>
          <w:lang w:eastAsia="en-IN"/>
        </w:rPr>
        <w:t>station_id</w:t>
      </w:r>
      <w:proofErr w:type="spellEnd"/>
      <w:r w:rsidRPr="00C16B59">
        <w:rPr>
          <w:rFonts w:ascii="Times New Roman" w:eastAsia="Times New Roman" w:hAnsi="Times New Roman" w:cs="Times New Roman"/>
          <w:color w:val="303030"/>
          <w:sz w:val="24"/>
          <w:szCs w:val="24"/>
          <w:lang w:eastAsia="en-IN"/>
        </w:rPr>
        <w:t>": "EVSE-001", "</w:t>
      </w:r>
      <w:proofErr w:type="spellStart"/>
      <w:r w:rsidRPr="00C16B59">
        <w:rPr>
          <w:rFonts w:ascii="Times New Roman" w:eastAsia="Times New Roman" w:hAnsi="Times New Roman" w:cs="Times New Roman"/>
          <w:color w:val="303030"/>
          <w:sz w:val="24"/>
          <w:szCs w:val="24"/>
          <w:lang w:eastAsia="en-IN"/>
        </w:rPr>
        <w:t>rfid_uid</w:t>
      </w:r>
      <w:proofErr w:type="spellEnd"/>
      <w:r w:rsidRPr="00C16B59">
        <w:rPr>
          <w:rFonts w:ascii="Times New Roman" w:eastAsia="Times New Roman" w:hAnsi="Times New Roman" w:cs="Times New Roman"/>
          <w:color w:val="303030"/>
          <w:sz w:val="24"/>
          <w:szCs w:val="24"/>
          <w:lang w:eastAsia="en-IN"/>
        </w:rPr>
        <w:t>": "A1B2C3D4", "timestamp": "[Insert Timestamp]"}.</w:t>
      </w:r>
    </w:p>
    <w:p w:rsidR="001664F0" w:rsidRPr="00C16B59" w:rsidRDefault="001664F0" w:rsidP="00C16B59">
      <w:pPr>
        <w:numPr>
          <w:ilvl w:val="0"/>
          <w:numId w:val="6"/>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 xml:space="preserve">The payload is published to the broker with </w:t>
      </w:r>
      <w:proofErr w:type="spellStart"/>
      <w:r w:rsidRPr="00C16B59">
        <w:rPr>
          <w:rFonts w:ascii="Times New Roman" w:eastAsia="Times New Roman" w:hAnsi="Times New Roman" w:cs="Times New Roman"/>
          <w:color w:val="303030"/>
          <w:sz w:val="24"/>
          <w:szCs w:val="24"/>
          <w:lang w:eastAsia="en-IN"/>
        </w:rPr>
        <w:t>QoS</w:t>
      </w:r>
      <w:proofErr w:type="spellEnd"/>
      <w:r w:rsidRPr="00C16B59">
        <w:rPr>
          <w:rFonts w:ascii="Times New Roman" w:eastAsia="Times New Roman" w:hAnsi="Times New Roman" w:cs="Times New Roman"/>
          <w:color w:val="303030"/>
          <w:sz w:val="24"/>
          <w:szCs w:val="24"/>
          <w:lang w:eastAsia="en-IN"/>
        </w:rPr>
        <w:t xml:space="preserve"> 1.</w:t>
      </w:r>
    </w:p>
    <w:p w:rsidR="001664F0" w:rsidRPr="00C16B59" w:rsidRDefault="001664F0" w:rsidP="00C16B59">
      <w:pPr>
        <w:numPr>
          <w:ilvl w:val="0"/>
          <w:numId w:val="6"/>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 xml:space="preserve">The </w:t>
      </w:r>
      <w:proofErr w:type="spellStart"/>
      <w:r w:rsidRPr="00C16B59">
        <w:rPr>
          <w:rFonts w:ascii="Times New Roman" w:eastAsia="Times New Roman" w:hAnsi="Times New Roman" w:cs="Times New Roman"/>
          <w:color w:val="303030"/>
          <w:sz w:val="24"/>
          <w:szCs w:val="24"/>
          <w:lang w:eastAsia="en-IN"/>
        </w:rPr>
        <w:t>backend's</w:t>
      </w:r>
      <w:proofErr w:type="spellEnd"/>
      <w:r w:rsidRPr="00C16B59">
        <w:rPr>
          <w:rFonts w:ascii="Times New Roman" w:eastAsia="Times New Roman" w:hAnsi="Times New Roman" w:cs="Times New Roman"/>
          <w:color w:val="303030"/>
          <w:sz w:val="24"/>
          <w:szCs w:val="24"/>
          <w:lang w:eastAsia="en-IN"/>
        </w:rPr>
        <w:t xml:space="preserve"> MQTT listener script intercepts the message, queries the PostgreSQL Users table, and verifies sufficient wallet balance or active membership.</w:t>
      </w:r>
    </w:p>
    <w:p w:rsidR="001664F0" w:rsidRPr="00C16B59" w:rsidRDefault="001664F0" w:rsidP="00C16B59">
      <w:pPr>
        <w:numPr>
          <w:ilvl w:val="0"/>
          <w:numId w:val="6"/>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The backend publishes a response: {"status": "AUTHORIZED", "</w:t>
      </w:r>
      <w:proofErr w:type="spellStart"/>
      <w:r w:rsidRPr="00C16B59">
        <w:rPr>
          <w:rFonts w:ascii="Times New Roman" w:eastAsia="Times New Roman" w:hAnsi="Times New Roman" w:cs="Times New Roman"/>
          <w:color w:val="303030"/>
          <w:sz w:val="24"/>
          <w:szCs w:val="24"/>
          <w:lang w:eastAsia="en-IN"/>
        </w:rPr>
        <w:t>transaction_id</w:t>
      </w:r>
      <w:proofErr w:type="spellEnd"/>
      <w:r w:rsidRPr="00C16B59">
        <w:rPr>
          <w:rFonts w:ascii="Times New Roman" w:eastAsia="Times New Roman" w:hAnsi="Times New Roman" w:cs="Times New Roman"/>
          <w:color w:val="303030"/>
          <w:sz w:val="24"/>
          <w:szCs w:val="24"/>
          <w:lang w:eastAsia="en-IN"/>
        </w:rPr>
        <w:t>": "TXN-9981"}.</w:t>
      </w:r>
    </w:p>
    <w:p w:rsidR="001664F0" w:rsidRPr="00C16B59" w:rsidRDefault="001664F0" w:rsidP="00C16B59">
      <w:pPr>
        <w:numPr>
          <w:ilvl w:val="0"/>
          <w:numId w:val="6"/>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color w:val="303030"/>
          <w:sz w:val="24"/>
          <w:szCs w:val="24"/>
          <w:lang w:eastAsia="en-IN"/>
        </w:rPr>
        <w:t>The ESP32 triggers the contactor, changing the firmware state to CHARGING.</w:t>
      </w:r>
    </w:p>
    <w:p w:rsidR="001664F0" w:rsidRPr="00C16B59" w:rsidRDefault="001664F0" w:rsidP="00C16B59">
      <w:pPr>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b/>
          <w:bCs/>
          <w:color w:val="303030"/>
          <w:sz w:val="24"/>
          <w:szCs w:val="24"/>
          <w:lang w:eastAsia="en-IN"/>
        </w:rPr>
        <w:t>3.3 Energy Usage Tracking</w:t>
      </w:r>
      <w:r w:rsidRPr="00C16B59">
        <w:rPr>
          <w:rFonts w:ascii="Times New Roman" w:eastAsia="Times New Roman" w:hAnsi="Times New Roman" w:cs="Times New Roman"/>
          <w:color w:val="303030"/>
          <w:sz w:val="24"/>
          <w:szCs w:val="24"/>
          <w:lang w:eastAsia="en-IN"/>
        </w:rPr>
        <w:t xml:space="preserve"> The energy tracking parameters are essential to both billing and grid load management.</w:t>
      </w:r>
    </w:p>
    <w:p w:rsidR="001664F0" w:rsidRPr="00C16B59" w:rsidRDefault="001664F0" w:rsidP="00C16B59">
      <w:pPr>
        <w:numPr>
          <w:ilvl w:val="0"/>
          <w:numId w:val="7"/>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b/>
          <w:bCs/>
          <w:color w:val="303030"/>
          <w:sz w:val="24"/>
          <w:szCs w:val="24"/>
          <w:lang w:eastAsia="en-IN"/>
        </w:rPr>
        <w:t>Instantaneous Power (kW):</w:t>
      </w:r>
      <w:r w:rsidRPr="00C16B59">
        <w:rPr>
          <w:rFonts w:ascii="Times New Roman" w:eastAsia="Times New Roman" w:hAnsi="Times New Roman" w:cs="Times New Roman"/>
          <w:color w:val="303030"/>
          <w:sz w:val="24"/>
          <w:szCs w:val="24"/>
          <w:lang w:eastAsia="en-IN"/>
        </w:rPr>
        <w:t xml:space="preserve"> Represents the real-time load on the grid.</w:t>
      </w:r>
    </w:p>
    <w:p w:rsidR="001664F0" w:rsidRPr="00C16B59" w:rsidRDefault="001664F0" w:rsidP="00C16B59">
      <w:pPr>
        <w:numPr>
          <w:ilvl w:val="0"/>
          <w:numId w:val="7"/>
        </w:numPr>
        <w:shd w:val="clear" w:color="auto" w:fill="FFFFFF"/>
        <w:ind w:left="0" w:firstLine="284"/>
        <w:jc w:val="left"/>
        <w:rPr>
          <w:rFonts w:ascii="Times New Roman" w:eastAsia="Times New Roman" w:hAnsi="Times New Roman" w:cs="Times New Roman"/>
          <w:color w:val="303030"/>
          <w:sz w:val="24"/>
          <w:szCs w:val="24"/>
          <w:lang w:eastAsia="en-IN"/>
        </w:rPr>
      </w:pPr>
      <w:r w:rsidRPr="00C16B59">
        <w:rPr>
          <w:rFonts w:ascii="Times New Roman" w:eastAsia="Times New Roman" w:hAnsi="Times New Roman" w:cs="Times New Roman"/>
          <w:b/>
          <w:bCs/>
          <w:color w:val="303030"/>
          <w:sz w:val="24"/>
          <w:szCs w:val="24"/>
          <w:lang w:eastAsia="en-IN"/>
        </w:rPr>
        <w:t>Accumulated Energy (kWh):</w:t>
      </w:r>
      <w:r w:rsidRPr="00C16B59">
        <w:rPr>
          <w:rFonts w:ascii="Times New Roman" w:eastAsia="Times New Roman" w:hAnsi="Times New Roman" w:cs="Times New Roman"/>
          <w:color w:val="303030"/>
          <w:sz w:val="24"/>
          <w:szCs w:val="24"/>
          <w:lang w:eastAsia="en-IN"/>
        </w:rPr>
        <w:t xml:space="preserve"> Represents the total energy delivered. The metering IC calculates the RMS voltage and current natively. The ESP32 polls these registers every 1000ms and averages the data over a 10-second window before transmitting it to the cloud. This edge-computing approach significantly reduces cloud processing overhead while preventing data flooding on the MQTT broker.</w:t>
      </w:r>
    </w:p>
    <w:p w:rsid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C16B59" w:rsidRDefault="00C16B59" w:rsidP="001664F0">
      <w:pPr>
        <w:spacing w:line="240" w:lineRule="auto"/>
        <w:ind w:firstLine="0"/>
        <w:jc w:val="left"/>
        <w:rPr>
          <w:rFonts w:ascii="Times New Roman" w:eastAsia="Times New Roman" w:hAnsi="Times New Roman" w:cs="Times New Roman"/>
          <w:sz w:val="24"/>
          <w:szCs w:val="24"/>
          <w:lang w:eastAsia="en-IN"/>
        </w:rPr>
      </w:pPr>
    </w:p>
    <w:p w:rsidR="00EA10D2" w:rsidRPr="001664F0" w:rsidRDefault="00EA10D2" w:rsidP="00EA10D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C16B59" w:rsidRPr="001664F0" w:rsidRDefault="00C16B59" w:rsidP="001664F0">
      <w:pPr>
        <w:spacing w:line="240" w:lineRule="auto"/>
        <w:ind w:firstLine="0"/>
        <w:jc w:val="left"/>
        <w:rPr>
          <w:rFonts w:ascii="Times New Roman" w:eastAsia="Times New Roman" w:hAnsi="Times New Roman" w:cs="Times New Roman"/>
          <w:sz w:val="24"/>
          <w:szCs w:val="24"/>
          <w:lang w:eastAsia="en-IN"/>
        </w:rPr>
      </w:pPr>
    </w:p>
    <w:p w:rsidR="00C16B59"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C16B59">
        <w:rPr>
          <w:rFonts w:ascii="Times New Roman" w:eastAsia="Times New Roman" w:hAnsi="Times New Roman" w:cs="Times New Roman"/>
          <w:b/>
          <w:bCs/>
          <w:color w:val="303030"/>
          <w:sz w:val="32"/>
          <w:szCs w:val="24"/>
          <w:lang w:eastAsia="en-IN"/>
        </w:rPr>
        <w:t>CHAPTER 4</w:t>
      </w: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C16B59">
        <w:rPr>
          <w:rFonts w:ascii="Times New Roman" w:eastAsia="Times New Roman" w:hAnsi="Times New Roman" w:cs="Times New Roman"/>
          <w:color w:val="303030"/>
          <w:sz w:val="32"/>
          <w:szCs w:val="24"/>
          <w:lang w:eastAsia="en-IN"/>
        </w:rPr>
        <w:t xml:space="preserve"> </w:t>
      </w:r>
      <w:r w:rsidRPr="00C16B59">
        <w:rPr>
          <w:rFonts w:ascii="Times New Roman" w:eastAsia="Times New Roman" w:hAnsi="Times New Roman" w:cs="Times New Roman"/>
          <w:b/>
          <w:bCs/>
          <w:color w:val="303030"/>
          <w:sz w:val="32"/>
          <w:szCs w:val="24"/>
          <w:lang w:eastAsia="en-IN"/>
        </w:rPr>
        <w:t xml:space="preserve">System Backend and Algorithmic </w:t>
      </w:r>
      <w:proofErr w:type="spellStart"/>
      <w:r w:rsidRPr="00C16B59">
        <w:rPr>
          <w:rFonts w:ascii="Times New Roman" w:eastAsia="Times New Roman" w:hAnsi="Times New Roman" w:cs="Times New Roman"/>
          <w:b/>
          <w:bCs/>
          <w:color w:val="303030"/>
          <w:sz w:val="32"/>
          <w:szCs w:val="24"/>
          <w:lang w:eastAsia="en-IN"/>
        </w:rPr>
        <w:t>Modeling</w:t>
      </w:r>
      <w:proofErr w:type="spellEnd"/>
      <w:r w:rsidRPr="00C16B59">
        <w:rPr>
          <w:rFonts w:ascii="Times New Roman" w:eastAsia="Times New Roman" w:hAnsi="Times New Roman" w:cs="Times New Roman"/>
          <w:b/>
          <w:bCs/>
          <w:color w:val="303030"/>
          <w:sz w:val="32"/>
          <w:szCs w:val="24"/>
          <w:lang w:eastAsia="en-IN"/>
        </w:rPr>
        <w:t xml:space="preserve"> of Energy Usage</w:t>
      </w:r>
    </w:p>
    <w:p w:rsidR="004E11FC" w:rsidRPr="00C16B59" w:rsidRDefault="004E11FC" w:rsidP="001664F0">
      <w:pPr>
        <w:spacing w:line="240" w:lineRule="auto"/>
        <w:ind w:firstLine="0"/>
        <w:jc w:val="left"/>
        <w:rPr>
          <w:rFonts w:ascii="Times New Roman" w:eastAsia="Times New Roman" w:hAnsi="Times New Roman" w:cs="Times New Roman"/>
          <w:color w:val="303030"/>
          <w:sz w:val="32"/>
          <w:szCs w:val="24"/>
          <w:lang w:eastAsia="en-IN"/>
        </w:rPr>
      </w:pPr>
    </w:p>
    <w:p w:rsidR="001664F0" w:rsidRPr="004E11FC" w:rsidRDefault="001664F0" w:rsidP="004E11FC">
      <w:pPr>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b/>
          <w:bCs/>
          <w:color w:val="303030"/>
          <w:sz w:val="24"/>
          <w:szCs w:val="24"/>
          <w:lang w:eastAsia="en-IN"/>
        </w:rPr>
        <w:t>4.1 Cloud Backend and Database Schema</w:t>
      </w:r>
      <w:r w:rsidRPr="004E11FC">
        <w:rPr>
          <w:rFonts w:ascii="Times New Roman" w:eastAsia="Times New Roman" w:hAnsi="Times New Roman" w:cs="Times New Roman"/>
          <w:color w:val="303030"/>
          <w:sz w:val="24"/>
          <w:szCs w:val="24"/>
          <w:lang w:eastAsia="en-IN"/>
        </w:rPr>
        <w:t xml:space="preserve"> Before a charging session can be managed remotely, the data must be efficiently routed and stored in the cloud. The backend was developed using Django, exposing a robust RESTful API for the React frontend while running asynchronous Celery workers to handle MQTT traffic.</w:t>
      </w:r>
    </w:p>
    <w:p w:rsidR="001664F0" w:rsidRPr="004E11FC" w:rsidRDefault="001664F0" w:rsidP="004E11FC">
      <w:pPr>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color w:val="303030"/>
          <w:sz w:val="24"/>
          <w:szCs w:val="24"/>
          <w:lang w:eastAsia="en-IN"/>
        </w:rPr>
        <w:t>The PostgreSQL relational database was architected with the following core schemas:</w:t>
      </w:r>
    </w:p>
    <w:p w:rsidR="001664F0" w:rsidRPr="004E11FC" w:rsidRDefault="001664F0" w:rsidP="004E11FC">
      <w:pPr>
        <w:numPr>
          <w:ilvl w:val="0"/>
          <w:numId w:val="8"/>
        </w:numPr>
        <w:shd w:val="clear" w:color="auto" w:fill="FFFFFF"/>
        <w:ind w:left="0" w:firstLine="284"/>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b/>
          <w:bCs/>
          <w:color w:val="303030"/>
          <w:sz w:val="24"/>
          <w:szCs w:val="24"/>
          <w:lang w:eastAsia="en-IN"/>
        </w:rPr>
        <w:t>Users Table:</w:t>
      </w:r>
      <w:r w:rsidRPr="004E11FC">
        <w:rPr>
          <w:rFonts w:ascii="Times New Roman" w:eastAsia="Times New Roman" w:hAnsi="Times New Roman" w:cs="Times New Roman"/>
          <w:color w:val="303030"/>
          <w:sz w:val="24"/>
          <w:szCs w:val="24"/>
          <w:lang w:eastAsia="en-IN"/>
        </w:rPr>
        <w:t xml:space="preserve"> </w:t>
      </w:r>
      <w:proofErr w:type="spellStart"/>
      <w:r w:rsidRPr="004E11FC">
        <w:rPr>
          <w:rFonts w:ascii="Times New Roman" w:eastAsia="Times New Roman" w:hAnsi="Times New Roman" w:cs="Times New Roman"/>
          <w:color w:val="303030"/>
          <w:sz w:val="24"/>
          <w:szCs w:val="24"/>
          <w:lang w:eastAsia="en-IN"/>
        </w:rPr>
        <w:t>user_id</w:t>
      </w:r>
      <w:proofErr w:type="spellEnd"/>
      <w:r w:rsidRPr="004E11FC">
        <w:rPr>
          <w:rFonts w:ascii="Times New Roman" w:eastAsia="Times New Roman" w:hAnsi="Times New Roman" w:cs="Times New Roman"/>
          <w:color w:val="303030"/>
          <w:sz w:val="24"/>
          <w:szCs w:val="24"/>
          <w:lang w:eastAsia="en-IN"/>
        </w:rPr>
        <w:t xml:space="preserve"> (UUID, Primary Key), </w:t>
      </w:r>
      <w:proofErr w:type="spellStart"/>
      <w:r w:rsidRPr="004E11FC">
        <w:rPr>
          <w:rFonts w:ascii="Times New Roman" w:eastAsia="Times New Roman" w:hAnsi="Times New Roman" w:cs="Times New Roman"/>
          <w:color w:val="303030"/>
          <w:sz w:val="24"/>
          <w:szCs w:val="24"/>
          <w:lang w:eastAsia="en-IN"/>
        </w:rPr>
        <w:t>rfid_tag</w:t>
      </w:r>
      <w:proofErr w:type="spellEnd"/>
      <w:r w:rsidRPr="004E11FC">
        <w:rPr>
          <w:rFonts w:ascii="Times New Roman" w:eastAsia="Times New Roman" w:hAnsi="Times New Roman" w:cs="Times New Roman"/>
          <w:color w:val="303030"/>
          <w:sz w:val="24"/>
          <w:szCs w:val="24"/>
          <w:lang w:eastAsia="en-IN"/>
        </w:rPr>
        <w:t xml:space="preserve"> (String, Unique), </w:t>
      </w:r>
      <w:proofErr w:type="spellStart"/>
      <w:r w:rsidRPr="004E11FC">
        <w:rPr>
          <w:rFonts w:ascii="Times New Roman" w:eastAsia="Times New Roman" w:hAnsi="Times New Roman" w:cs="Times New Roman"/>
          <w:color w:val="303030"/>
          <w:sz w:val="24"/>
          <w:szCs w:val="24"/>
          <w:lang w:eastAsia="en-IN"/>
        </w:rPr>
        <w:t>wallet_balance</w:t>
      </w:r>
      <w:proofErr w:type="spellEnd"/>
      <w:r w:rsidRPr="004E11FC">
        <w:rPr>
          <w:rFonts w:ascii="Times New Roman" w:eastAsia="Times New Roman" w:hAnsi="Times New Roman" w:cs="Times New Roman"/>
          <w:color w:val="303030"/>
          <w:sz w:val="24"/>
          <w:szCs w:val="24"/>
          <w:lang w:eastAsia="en-IN"/>
        </w:rPr>
        <w:t xml:space="preserve"> (Decimal), </w:t>
      </w:r>
      <w:proofErr w:type="spellStart"/>
      <w:r w:rsidRPr="004E11FC">
        <w:rPr>
          <w:rFonts w:ascii="Times New Roman" w:eastAsia="Times New Roman" w:hAnsi="Times New Roman" w:cs="Times New Roman"/>
          <w:color w:val="303030"/>
          <w:sz w:val="24"/>
          <w:szCs w:val="24"/>
          <w:lang w:eastAsia="en-IN"/>
        </w:rPr>
        <w:t>auth_token</w:t>
      </w:r>
      <w:proofErr w:type="spellEnd"/>
      <w:r w:rsidRPr="004E11FC">
        <w:rPr>
          <w:rFonts w:ascii="Times New Roman" w:eastAsia="Times New Roman" w:hAnsi="Times New Roman" w:cs="Times New Roman"/>
          <w:color w:val="303030"/>
          <w:sz w:val="24"/>
          <w:szCs w:val="24"/>
          <w:lang w:eastAsia="en-IN"/>
        </w:rPr>
        <w:t xml:space="preserve"> (JWT).</w:t>
      </w:r>
    </w:p>
    <w:p w:rsidR="001664F0" w:rsidRPr="004E11FC" w:rsidRDefault="001664F0" w:rsidP="004E11FC">
      <w:pPr>
        <w:numPr>
          <w:ilvl w:val="0"/>
          <w:numId w:val="8"/>
        </w:numPr>
        <w:shd w:val="clear" w:color="auto" w:fill="FFFFFF"/>
        <w:ind w:left="0" w:firstLine="284"/>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b/>
          <w:bCs/>
          <w:color w:val="303030"/>
          <w:sz w:val="24"/>
          <w:szCs w:val="24"/>
          <w:lang w:eastAsia="en-IN"/>
        </w:rPr>
        <w:t>Stations Table:</w:t>
      </w:r>
      <w:r w:rsidRPr="004E11FC">
        <w:rPr>
          <w:rFonts w:ascii="Times New Roman" w:eastAsia="Times New Roman" w:hAnsi="Times New Roman" w:cs="Times New Roman"/>
          <w:color w:val="303030"/>
          <w:sz w:val="24"/>
          <w:szCs w:val="24"/>
          <w:lang w:eastAsia="en-IN"/>
        </w:rPr>
        <w:t xml:space="preserve"> </w:t>
      </w:r>
      <w:proofErr w:type="spellStart"/>
      <w:r w:rsidRPr="004E11FC">
        <w:rPr>
          <w:rFonts w:ascii="Times New Roman" w:eastAsia="Times New Roman" w:hAnsi="Times New Roman" w:cs="Times New Roman"/>
          <w:color w:val="303030"/>
          <w:sz w:val="24"/>
          <w:szCs w:val="24"/>
          <w:lang w:eastAsia="en-IN"/>
        </w:rPr>
        <w:t>station_id</w:t>
      </w:r>
      <w:proofErr w:type="spellEnd"/>
      <w:r w:rsidRPr="004E11FC">
        <w:rPr>
          <w:rFonts w:ascii="Times New Roman" w:eastAsia="Times New Roman" w:hAnsi="Times New Roman" w:cs="Times New Roman"/>
          <w:color w:val="303030"/>
          <w:sz w:val="24"/>
          <w:szCs w:val="24"/>
          <w:lang w:eastAsia="en-IN"/>
        </w:rPr>
        <w:t xml:space="preserve"> (String), location (</w:t>
      </w:r>
      <w:proofErr w:type="spellStart"/>
      <w:r w:rsidRPr="004E11FC">
        <w:rPr>
          <w:rFonts w:ascii="Times New Roman" w:eastAsia="Times New Roman" w:hAnsi="Times New Roman" w:cs="Times New Roman"/>
          <w:color w:val="303030"/>
          <w:sz w:val="24"/>
          <w:szCs w:val="24"/>
          <w:lang w:eastAsia="en-IN"/>
        </w:rPr>
        <w:t>GeoJSON</w:t>
      </w:r>
      <w:proofErr w:type="spellEnd"/>
      <w:r w:rsidRPr="004E11FC">
        <w:rPr>
          <w:rFonts w:ascii="Times New Roman" w:eastAsia="Times New Roman" w:hAnsi="Times New Roman" w:cs="Times New Roman"/>
          <w:color w:val="303030"/>
          <w:sz w:val="24"/>
          <w:szCs w:val="24"/>
          <w:lang w:eastAsia="en-IN"/>
        </w:rPr>
        <w:t>), status (</w:t>
      </w:r>
      <w:proofErr w:type="spellStart"/>
      <w:r w:rsidRPr="004E11FC">
        <w:rPr>
          <w:rFonts w:ascii="Times New Roman" w:eastAsia="Times New Roman" w:hAnsi="Times New Roman" w:cs="Times New Roman"/>
          <w:color w:val="303030"/>
          <w:sz w:val="24"/>
          <w:szCs w:val="24"/>
          <w:lang w:eastAsia="en-IN"/>
        </w:rPr>
        <w:t>Enum</w:t>
      </w:r>
      <w:proofErr w:type="spellEnd"/>
      <w:r w:rsidRPr="004E11FC">
        <w:rPr>
          <w:rFonts w:ascii="Times New Roman" w:eastAsia="Times New Roman" w:hAnsi="Times New Roman" w:cs="Times New Roman"/>
          <w:color w:val="303030"/>
          <w:sz w:val="24"/>
          <w:szCs w:val="24"/>
          <w:lang w:eastAsia="en-IN"/>
        </w:rPr>
        <w:t xml:space="preserve">: Available, Occupied, Charging, Faulted), </w:t>
      </w:r>
      <w:proofErr w:type="spellStart"/>
      <w:r w:rsidRPr="004E11FC">
        <w:rPr>
          <w:rFonts w:ascii="Times New Roman" w:eastAsia="Times New Roman" w:hAnsi="Times New Roman" w:cs="Times New Roman"/>
          <w:color w:val="303030"/>
          <w:sz w:val="24"/>
          <w:szCs w:val="24"/>
          <w:lang w:eastAsia="en-IN"/>
        </w:rPr>
        <w:t>last_heartbeat</w:t>
      </w:r>
      <w:proofErr w:type="spellEnd"/>
      <w:r w:rsidRPr="004E11FC">
        <w:rPr>
          <w:rFonts w:ascii="Times New Roman" w:eastAsia="Times New Roman" w:hAnsi="Times New Roman" w:cs="Times New Roman"/>
          <w:color w:val="303030"/>
          <w:sz w:val="24"/>
          <w:szCs w:val="24"/>
          <w:lang w:eastAsia="en-IN"/>
        </w:rPr>
        <w:t xml:space="preserve"> (Timestamp).</w:t>
      </w:r>
    </w:p>
    <w:p w:rsidR="001664F0" w:rsidRPr="004E11FC" w:rsidRDefault="001664F0" w:rsidP="004E11FC">
      <w:pPr>
        <w:numPr>
          <w:ilvl w:val="0"/>
          <w:numId w:val="8"/>
        </w:numPr>
        <w:shd w:val="clear" w:color="auto" w:fill="FFFFFF"/>
        <w:ind w:left="0" w:firstLine="284"/>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b/>
          <w:bCs/>
          <w:color w:val="303030"/>
          <w:sz w:val="24"/>
          <w:szCs w:val="24"/>
          <w:lang w:eastAsia="en-IN"/>
        </w:rPr>
        <w:t>Sessions Table:</w:t>
      </w:r>
      <w:r w:rsidRPr="004E11FC">
        <w:rPr>
          <w:rFonts w:ascii="Times New Roman" w:eastAsia="Times New Roman" w:hAnsi="Times New Roman" w:cs="Times New Roman"/>
          <w:color w:val="303030"/>
          <w:sz w:val="24"/>
          <w:szCs w:val="24"/>
          <w:lang w:eastAsia="en-IN"/>
        </w:rPr>
        <w:t xml:space="preserve"> </w:t>
      </w:r>
      <w:proofErr w:type="spellStart"/>
      <w:r w:rsidRPr="004E11FC">
        <w:rPr>
          <w:rFonts w:ascii="Times New Roman" w:eastAsia="Times New Roman" w:hAnsi="Times New Roman" w:cs="Times New Roman"/>
          <w:color w:val="303030"/>
          <w:sz w:val="24"/>
          <w:szCs w:val="24"/>
          <w:lang w:eastAsia="en-IN"/>
        </w:rPr>
        <w:t>session_id</w:t>
      </w:r>
      <w:proofErr w:type="spellEnd"/>
      <w:r w:rsidRPr="004E11FC">
        <w:rPr>
          <w:rFonts w:ascii="Times New Roman" w:eastAsia="Times New Roman" w:hAnsi="Times New Roman" w:cs="Times New Roman"/>
          <w:color w:val="303030"/>
          <w:sz w:val="24"/>
          <w:szCs w:val="24"/>
          <w:lang w:eastAsia="en-IN"/>
        </w:rPr>
        <w:t xml:space="preserve"> (UUID), </w:t>
      </w:r>
      <w:proofErr w:type="spellStart"/>
      <w:r w:rsidRPr="004E11FC">
        <w:rPr>
          <w:rFonts w:ascii="Times New Roman" w:eastAsia="Times New Roman" w:hAnsi="Times New Roman" w:cs="Times New Roman"/>
          <w:color w:val="303030"/>
          <w:sz w:val="24"/>
          <w:szCs w:val="24"/>
          <w:lang w:eastAsia="en-IN"/>
        </w:rPr>
        <w:t>user_id</w:t>
      </w:r>
      <w:proofErr w:type="spellEnd"/>
      <w:r w:rsidRPr="004E11FC">
        <w:rPr>
          <w:rFonts w:ascii="Times New Roman" w:eastAsia="Times New Roman" w:hAnsi="Times New Roman" w:cs="Times New Roman"/>
          <w:color w:val="303030"/>
          <w:sz w:val="24"/>
          <w:szCs w:val="24"/>
          <w:lang w:eastAsia="en-IN"/>
        </w:rPr>
        <w:t xml:space="preserve"> (Foreign Key), </w:t>
      </w:r>
      <w:proofErr w:type="spellStart"/>
      <w:r w:rsidRPr="004E11FC">
        <w:rPr>
          <w:rFonts w:ascii="Times New Roman" w:eastAsia="Times New Roman" w:hAnsi="Times New Roman" w:cs="Times New Roman"/>
          <w:color w:val="303030"/>
          <w:sz w:val="24"/>
          <w:szCs w:val="24"/>
          <w:lang w:eastAsia="en-IN"/>
        </w:rPr>
        <w:t>station_id</w:t>
      </w:r>
      <w:proofErr w:type="spellEnd"/>
      <w:r w:rsidRPr="004E11FC">
        <w:rPr>
          <w:rFonts w:ascii="Times New Roman" w:eastAsia="Times New Roman" w:hAnsi="Times New Roman" w:cs="Times New Roman"/>
          <w:color w:val="303030"/>
          <w:sz w:val="24"/>
          <w:szCs w:val="24"/>
          <w:lang w:eastAsia="en-IN"/>
        </w:rPr>
        <w:t xml:space="preserve"> (Foreign Key), </w:t>
      </w:r>
      <w:proofErr w:type="spellStart"/>
      <w:r w:rsidRPr="004E11FC">
        <w:rPr>
          <w:rFonts w:ascii="Times New Roman" w:eastAsia="Times New Roman" w:hAnsi="Times New Roman" w:cs="Times New Roman"/>
          <w:color w:val="303030"/>
          <w:sz w:val="24"/>
          <w:szCs w:val="24"/>
          <w:lang w:eastAsia="en-IN"/>
        </w:rPr>
        <w:t>start_time</w:t>
      </w:r>
      <w:proofErr w:type="spellEnd"/>
      <w:r w:rsidRPr="004E11FC">
        <w:rPr>
          <w:rFonts w:ascii="Times New Roman" w:eastAsia="Times New Roman" w:hAnsi="Times New Roman" w:cs="Times New Roman"/>
          <w:color w:val="303030"/>
          <w:sz w:val="24"/>
          <w:szCs w:val="24"/>
          <w:lang w:eastAsia="en-IN"/>
        </w:rPr>
        <w:t xml:space="preserve">, </w:t>
      </w:r>
      <w:proofErr w:type="spellStart"/>
      <w:r w:rsidRPr="004E11FC">
        <w:rPr>
          <w:rFonts w:ascii="Times New Roman" w:eastAsia="Times New Roman" w:hAnsi="Times New Roman" w:cs="Times New Roman"/>
          <w:color w:val="303030"/>
          <w:sz w:val="24"/>
          <w:szCs w:val="24"/>
          <w:lang w:eastAsia="en-IN"/>
        </w:rPr>
        <w:t>end_time</w:t>
      </w:r>
      <w:proofErr w:type="spellEnd"/>
      <w:r w:rsidRPr="004E11FC">
        <w:rPr>
          <w:rFonts w:ascii="Times New Roman" w:eastAsia="Times New Roman" w:hAnsi="Times New Roman" w:cs="Times New Roman"/>
          <w:color w:val="303030"/>
          <w:sz w:val="24"/>
          <w:szCs w:val="24"/>
          <w:lang w:eastAsia="en-IN"/>
        </w:rPr>
        <w:t xml:space="preserve">, </w:t>
      </w:r>
      <w:proofErr w:type="spellStart"/>
      <w:r w:rsidRPr="004E11FC">
        <w:rPr>
          <w:rFonts w:ascii="Times New Roman" w:eastAsia="Times New Roman" w:hAnsi="Times New Roman" w:cs="Times New Roman"/>
          <w:color w:val="303030"/>
          <w:sz w:val="24"/>
          <w:szCs w:val="24"/>
          <w:lang w:eastAsia="en-IN"/>
        </w:rPr>
        <w:t>total_kwh_delivered</w:t>
      </w:r>
      <w:proofErr w:type="spellEnd"/>
      <w:r w:rsidRPr="004E11FC">
        <w:rPr>
          <w:rFonts w:ascii="Times New Roman" w:eastAsia="Times New Roman" w:hAnsi="Times New Roman" w:cs="Times New Roman"/>
          <w:color w:val="303030"/>
          <w:sz w:val="24"/>
          <w:szCs w:val="24"/>
          <w:lang w:eastAsia="en-IN"/>
        </w:rPr>
        <w:t xml:space="preserve">, </w:t>
      </w:r>
      <w:proofErr w:type="spellStart"/>
      <w:r w:rsidRPr="004E11FC">
        <w:rPr>
          <w:rFonts w:ascii="Times New Roman" w:eastAsia="Times New Roman" w:hAnsi="Times New Roman" w:cs="Times New Roman"/>
          <w:color w:val="303030"/>
          <w:sz w:val="24"/>
          <w:szCs w:val="24"/>
          <w:lang w:eastAsia="en-IN"/>
        </w:rPr>
        <w:t>total_cost</w:t>
      </w:r>
      <w:proofErr w:type="spellEnd"/>
      <w:r w:rsidRPr="004E11FC">
        <w:rPr>
          <w:rFonts w:ascii="Times New Roman" w:eastAsia="Times New Roman" w:hAnsi="Times New Roman" w:cs="Times New Roman"/>
          <w:color w:val="303030"/>
          <w:sz w:val="24"/>
          <w:szCs w:val="24"/>
          <w:lang w:eastAsia="en-IN"/>
        </w:rPr>
        <w:t>.</w:t>
      </w:r>
    </w:p>
    <w:p w:rsidR="001664F0" w:rsidRPr="004E11FC" w:rsidRDefault="001664F0" w:rsidP="004E11FC">
      <w:pPr>
        <w:numPr>
          <w:ilvl w:val="0"/>
          <w:numId w:val="8"/>
        </w:numPr>
        <w:shd w:val="clear" w:color="auto" w:fill="FFFFFF"/>
        <w:ind w:left="0" w:firstLine="284"/>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b/>
          <w:bCs/>
          <w:color w:val="303030"/>
          <w:sz w:val="24"/>
          <w:szCs w:val="24"/>
          <w:lang w:eastAsia="en-IN"/>
        </w:rPr>
        <w:t>Telemetry Logs Table:</w:t>
      </w:r>
      <w:r w:rsidRPr="004E11FC">
        <w:rPr>
          <w:rFonts w:ascii="Times New Roman" w:eastAsia="Times New Roman" w:hAnsi="Times New Roman" w:cs="Times New Roman"/>
          <w:color w:val="303030"/>
          <w:sz w:val="24"/>
          <w:szCs w:val="24"/>
          <w:lang w:eastAsia="en-IN"/>
        </w:rPr>
        <w:t xml:space="preserve"> Time-series data storing voltage, current, and temperature at 1-minute intervals for historical graphing.</w:t>
      </w:r>
    </w:p>
    <w:p w:rsidR="001664F0" w:rsidRPr="001664F0" w:rsidRDefault="001664F0" w:rsidP="004E11FC">
      <w:pPr>
        <w:jc w:val="left"/>
        <w:rPr>
          <w:rFonts w:ascii="Times New Roman" w:eastAsia="Times New Roman" w:hAnsi="Times New Roman" w:cs="Times New Roman"/>
          <w:color w:val="303030"/>
          <w:sz w:val="24"/>
          <w:szCs w:val="24"/>
          <w:lang w:eastAsia="en-IN"/>
        </w:rPr>
      </w:pPr>
      <w:r w:rsidRPr="004E11FC">
        <w:rPr>
          <w:rFonts w:ascii="Times New Roman" w:eastAsia="Times New Roman" w:hAnsi="Times New Roman" w:cs="Times New Roman"/>
          <w:b/>
          <w:bCs/>
          <w:color w:val="303030"/>
          <w:sz w:val="24"/>
          <w:szCs w:val="24"/>
          <w:lang w:eastAsia="en-IN"/>
        </w:rPr>
        <w:t xml:space="preserve">4.2 Algorithmic </w:t>
      </w:r>
      <w:proofErr w:type="spellStart"/>
      <w:r w:rsidRPr="004E11FC">
        <w:rPr>
          <w:rFonts w:ascii="Times New Roman" w:eastAsia="Times New Roman" w:hAnsi="Times New Roman" w:cs="Times New Roman"/>
          <w:b/>
          <w:bCs/>
          <w:color w:val="303030"/>
          <w:sz w:val="24"/>
          <w:szCs w:val="24"/>
          <w:lang w:eastAsia="en-IN"/>
        </w:rPr>
        <w:t>Modeling</w:t>
      </w:r>
      <w:proofErr w:type="spellEnd"/>
      <w:r w:rsidRPr="004E11FC">
        <w:rPr>
          <w:rFonts w:ascii="Times New Roman" w:eastAsia="Times New Roman" w:hAnsi="Times New Roman" w:cs="Times New Roman"/>
          <w:b/>
          <w:bCs/>
          <w:color w:val="303030"/>
          <w:sz w:val="24"/>
          <w:szCs w:val="24"/>
          <w:lang w:eastAsia="en-IN"/>
        </w:rPr>
        <w:t xml:space="preserve"> of Energy and Cost</w:t>
      </w:r>
      <w:r w:rsidRPr="004E11FC">
        <w:rPr>
          <w:rFonts w:ascii="Times New Roman" w:eastAsia="Times New Roman" w:hAnsi="Times New Roman" w:cs="Times New Roman"/>
          <w:color w:val="303030"/>
          <w:sz w:val="24"/>
          <w:szCs w:val="24"/>
          <w:lang w:eastAsia="en-IN"/>
        </w:rPr>
        <w:t xml:space="preserve"> The backend utilizes algorithmic </w:t>
      </w:r>
      <w:proofErr w:type="spellStart"/>
      <w:r w:rsidRPr="004E11FC">
        <w:rPr>
          <w:rFonts w:ascii="Times New Roman" w:eastAsia="Times New Roman" w:hAnsi="Times New Roman" w:cs="Times New Roman"/>
          <w:color w:val="303030"/>
          <w:sz w:val="24"/>
          <w:szCs w:val="24"/>
          <w:lang w:eastAsia="en-IN"/>
        </w:rPr>
        <w:t>modeling</w:t>
      </w:r>
      <w:proofErr w:type="spellEnd"/>
      <w:r w:rsidRPr="004E11FC">
        <w:rPr>
          <w:rFonts w:ascii="Times New Roman" w:eastAsia="Times New Roman" w:hAnsi="Times New Roman" w:cs="Times New Roman"/>
          <w:color w:val="303030"/>
          <w:sz w:val="24"/>
          <w:szCs w:val="24"/>
          <w:lang w:eastAsia="en-IN"/>
        </w:rPr>
        <w:t xml:space="preserve"> to process the raw telemetry into actionable billing data. The cost algorithm was implemented as follows: Instead of relying solely on the edge device to calculate total cost (which could be compromised), the backend calculates billing dynamically. The cost function is: </w:t>
      </w:r>
      <w:proofErr w:type="spellStart"/>
      <w:r w:rsidRPr="004E11FC">
        <w:rPr>
          <w:rFonts w:ascii="Times New Roman" w:eastAsia="Times New Roman" w:hAnsi="Times New Roman" w:cs="Times New Roman"/>
          <w:color w:val="303030"/>
          <w:sz w:val="24"/>
          <w:szCs w:val="24"/>
          <w:lang w:eastAsia="en-IN"/>
        </w:rPr>
        <w:t>Total_Cost</w:t>
      </w:r>
      <w:proofErr w:type="spellEnd"/>
      <w:r w:rsidRPr="004E11FC">
        <w:rPr>
          <w:rFonts w:ascii="Times New Roman" w:eastAsia="Times New Roman" w:hAnsi="Times New Roman" w:cs="Times New Roman"/>
          <w:color w:val="303030"/>
          <w:sz w:val="24"/>
          <w:szCs w:val="24"/>
          <w:lang w:eastAsia="en-IN"/>
        </w:rPr>
        <w:t xml:space="preserve"> = (</w:t>
      </w:r>
      <w:proofErr w:type="spellStart"/>
      <w:r w:rsidRPr="004E11FC">
        <w:rPr>
          <w:rFonts w:ascii="Times New Roman" w:eastAsia="Times New Roman" w:hAnsi="Times New Roman" w:cs="Times New Roman"/>
          <w:color w:val="303030"/>
          <w:sz w:val="24"/>
          <w:szCs w:val="24"/>
          <w:lang w:eastAsia="en-IN"/>
        </w:rPr>
        <w:t>Base_Connection_Fee</w:t>
      </w:r>
      <w:proofErr w:type="spellEnd"/>
      <w:r w:rsidRPr="004E11FC">
        <w:rPr>
          <w:rFonts w:ascii="Times New Roman" w:eastAsia="Times New Roman" w:hAnsi="Times New Roman" w:cs="Times New Roman"/>
          <w:color w:val="303030"/>
          <w:sz w:val="24"/>
          <w:szCs w:val="24"/>
          <w:lang w:eastAsia="en-IN"/>
        </w:rPr>
        <w:t>) + (</w:t>
      </w:r>
      <w:proofErr w:type="spellStart"/>
      <w:r w:rsidRPr="004E11FC">
        <w:rPr>
          <w:rFonts w:ascii="Times New Roman" w:eastAsia="Times New Roman" w:hAnsi="Times New Roman" w:cs="Times New Roman"/>
          <w:color w:val="303030"/>
          <w:sz w:val="24"/>
          <w:szCs w:val="24"/>
          <w:lang w:eastAsia="en-IN"/>
        </w:rPr>
        <w:t>Total_kWh</w:t>
      </w:r>
      <w:proofErr w:type="spellEnd"/>
      <w:r w:rsidRPr="004E11FC">
        <w:rPr>
          <w:rFonts w:ascii="Times New Roman" w:eastAsia="Times New Roman" w:hAnsi="Times New Roman" w:cs="Times New Roman"/>
          <w:color w:val="303030"/>
          <w:sz w:val="24"/>
          <w:szCs w:val="24"/>
          <w:lang w:eastAsia="en-IN"/>
        </w:rPr>
        <w:t xml:space="preserve"> * </w:t>
      </w:r>
      <w:proofErr w:type="spellStart"/>
      <w:r w:rsidRPr="004E11FC">
        <w:rPr>
          <w:rFonts w:ascii="Times New Roman" w:eastAsia="Times New Roman" w:hAnsi="Times New Roman" w:cs="Times New Roman"/>
          <w:color w:val="303030"/>
          <w:sz w:val="24"/>
          <w:szCs w:val="24"/>
          <w:lang w:eastAsia="en-IN"/>
        </w:rPr>
        <w:t>Dynamic_Rate</w:t>
      </w:r>
      <w:proofErr w:type="spellEnd"/>
      <w:r w:rsidRPr="004E11FC">
        <w:rPr>
          <w:rFonts w:ascii="Times New Roman" w:eastAsia="Times New Roman" w:hAnsi="Times New Roman" w:cs="Times New Roman"/>
          <w:color w:val="303030"/>
          <w:sz w:val="24"/>
          <w:szCs w:val="24"/>
          <w:lang w:eastAsia="en-IN"/>
        </w:rPr>
        <w:t xml:space="preserve">). </w:t>
      </w:r>
      <w:r w:rsidRPr="004E11FC">
        <w:rPr>
          <w:rFonts w:ascii="Times New Roman" w:eastAsia="Times New Roman" w:hAnsi="Times New Roman" w:cs="Times New Roman"/>
          <w:i/>
          <w:iCs/>
          <w:color w:val="303030"/>
          <w:sz w:val="24"/>
          <w:szCs w:val="24"/>
          <w:lang w:eastAsia="en-IN"/>
        </w:rPr>
        <w:t>Dynamic Rate:</w:t>
      </w:r>
      <w:r w:rsidRPr="004E11FC">
        <w:rPr>
          <w:rFonts w:ascii="Times New Roman" w:eastAsia="Times New Roman" w:hAnsi="Times New Roman" w:cs="Times New Roman"/>
          <w:color w:val="303030"/>
          <w:sz w:val="24"/>
          <w:szCs w:val="24"/>
          <w:lang w:eastAsia="en-IN"/>
        </w:rPr>
        <w:t xml:space="preserve"> If the time of charging falls within peak grid demand hours (e.g., 17:00 to 21:00), the algorithm applies a multiplier to the base electricity rate. This mathematical </w:t>
      </w:r>
      <w:proofErr w:type="spellStart"/>
      <w:r w:rsidRPr="004E11FC">
        <w:rPr>
          <w:rFonts w:ascii="Times New Roman" w:eastAsia="Times New Roman" w:hAnsi="Times New Roman" w:cs="Times New Roman"/>
          <w:color w:val="303030"/>
          <w:sz w:val="24"/>
          <w:szCs w:val="24"/>
          <w:lang w:eastAsia="en-IN"/>
        </w:rPr>
        <w:t>modeling</w:t>
      </w:r>
      <w:proofErr w:type="spellEnd"/>
      <w:r w:rsidRPr="004E11FC">
        <w:rPr>
          <w:rFonts w:ascii="Times New Roman" w:eastAsia="Times New Roman" w:hAnsi="Times New Roman" w:cs="Times New Roman"/>
          <w:color w:val="303030"/>
          <w:sz w:val="24"/>
          <w:szCs w:val="24"/>
          <w:lang w:eastAsia="en-IN"/>
        </w:rPr>
        <w:t xml:space="preserve"> within the backend ensures accurate, tamper-proof invoicing and supports Smart Grid demand-response incentives.</w:t>
      </w:r>
    </w:p>
    <w:p w:rsid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EA10D2" w:rsidRPr="001664F0" w:rsidRDefault="00EA10D2" w:rsidP="00EA10D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Default="004E11FC" w:rsidP="001664F0">
      <w:pPr>
        <w:spacing w:line="240" w:lineRule="auto"/>
        <w:ind w:firstLine="0"/>
        <w:jc w:val="left"/>
        <w:rPr>
          <w:rFonts w:ascii="Times New Roman" w:eastAsia="Times New Roman" w:hAnsi="Times New Roman" w:cs="Times New Roman"/>
          <w:sz w:val="24"/>
          <w:szCs w:val="24"/>
          <w:lang w:eastAsia="en-IN"/>
        </w:rPr>
      </w:pPr>
    </w:p>
    <w:p w:rsidR="004E11FC" w:rsidRPr="001664F0" w:rsidRDefault="004E11FC" w:rsidP="001664F0">
      <w:pPr>
        <w:spacing w:line="240" w:lineRule="auto"/>
        <w:ind w:firstLine="0"/>
        <w:jc w:val="left"/>
        <w:rPr>
          <w:rFonts w:ascii="Times New Roman" w:eastAsia="Times New Roman" w:hAnsi="Times New Roman" w:cs="Times New Roman"/>
          <w:sz w:val="24"/>
          <w:szCs w:val="24"/>
          <w:lang w:eastAsia="en-IN"/>
        </w:rPr>
      </w:pP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4E11FC">
        <w:rPr>
          <w:rFonts w:ascii="Times New Roman" w:eastAsia="Times New Roman" w:hAnsi="Times New Roman" w:cs="Times New Roman"/>
          <w:b/>
          <w:bCs/>
          <w:color w:val="303030"/>
          <w:sz w:val="32"/>
          <w:szCs w:val="24"/>
          <w:lang w:eastAsia="en-IN"/>
        </w:rPr>
        <w:t>CHAPTER 5</w:t>
      </w:r>
      <w:r w:rsidR="004E11FC">
        <w:rPr>
          <w:rFonts w:ascii="Times New Roman" w:eastAsia="Times New Roman" w:hAnsi="Times New Roman" w:cs="Times New Roman"/>
          <w:b/>
          <w:bCs/>
          <w:color w:val="303030"/>
          <w:sz w:val="32"/>
          <w:szCs w:val="24"/>
          <w:lang w:eastAsia="en-IN"/>
        </w:rPr>
        <w:br/>
      </w:r>
      <w:r w:rsidRPr="004E11FC">
        <w:rPr>
          <w:rFonts w:ascii="Times New Roman" w:eastAsia="Times New Roman" w:hAnsi="Times New Roman" w:cs="Times New Roman"/>
          <w:color w:val="303030"/>
          <w:sz w:val="32"/>
          <w:szCs w:val="24"/>
          <w:lang w:eastAsia="en-IN"/>
        </w:rPr>
        <w:t xml:space="preserve"> </w:t>
      </w:r>
      <w:r w:rsidRPr="004E11FC">
        <w:rPr>
          <w:rFonts w:ascii="Times New Roman" w:eastAsia="Times New Roman" w:hAnsi="Times New Roman" w:cs="Times New Roman"/>
          <w:b/>
          <w:bCs/>
          <w:color w:val="303030"/>
          <w:sz w:val="32"/>
          <w:szCs w:val="24"/>
          <w:lang w:eastAsia="en-IN"/>
        </w:rPr>
        <w:t>Firmware Control Logic and System Dashboards</w:t>
      </w:r>
    </w:p>
    <w:p w:rsidR="004E11FC" w:rsidRPr="004E11FC" w:rsidRDefault="004E11FC" w:rsidP="001664F0">
      <w:pPr>
        <w:spacing w:line="240" w:lineRule="auto"/>
        <w:ind w:firstLine="0"/>
        <w:jc w:val="left"/>
        <w:rPr>
          <w:rFonts w:ascii="Times New Roman" w:eastAsia="Times New Roman" w:hAnsi="Times New Roman" w:cs="Times New Roman"/>
          <w:color w:val="303030"/>
          <w:sz w:val="32"/>
          <w:szCs w:val="24"/>
          <w:lang w:eastAsia="en-IN"/>
        </w:rPr>
      </w:pPr>
    </w:p>
    <w:p w:rsidR="001664F0" w:rsidRPr="0097748B" w:rsidRDefault="001664F0" w:rsidP="0097748B">
      <w:pPr>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5.1 Finite State Machine (FSM) Implementation on ESP32</w:t>
      </w:r>
      <w:r w:rsidRPr="0097748B">
        <w:rPr>
          <w:rFonts w:ascii="Times New Roman" w:eastAsia="Times New Roman" w:hAnsi="Times New Roman" w:cs="Times New Roman"/>
          <w:color w:val="303030"/>
          <w:sz w:val="24"/>
          <w:szCs w:val="24"/>
          <w:lang w:eastAsia="en-IN"/>
        </w:rPr>
        <w:t xml:space="preserve"> The core hardware safety and operational logic was </w:t>
      </w:r>
      <w:proofErr w:type="spellStart"/>
      <w:r w:rsidRPr="0097748B">
        <w:rPr>
          <w:rFonts w:ascii="Times New Roman" w:eastAsia="Times New Roman" w:hAnsi="Times New Roman" w:cs="Times New Roman"/>
          <w:color w:val="303030"/>
          <w:sz w:val="24"/>
          <w:szCs w:val="24"/>
          <w:lang w:eastAsia="en-IN"/>
        </w:rPr>
        <w:t>modeled</w:t>
      </w:r>
      <w:proofErr w:type="spellEnd"/>
      <w:r w:rsidRPr="0097748B">
        <w:rPr>
          <w:rFonts w:ascii="Times New Roman" w:eastAsia="Times New Roman" w:hAnsi="Times New Roman" w:cs="Times New Roman"/>
          <w:color w:val="303030"/>
          <w:sz w:val="24"/>
          <w:szCs w:val="24"/>
          <w:lang w:eastAsia="en-IN"/>
        </w:rPr>
        <w:t xml:space="preserve"> using an asynchronous Finite State Machine in C++/</w:t>
      </w:r>
      <w:proofErr w:type="spellStart"/>
      <w:r w:rsidRPr="0097748B">
        <w:rPr>
          <w:rFonts w:ascii="Times New Roman" w:eastAsia="Times New Roman" w:hAnsi="Times New Roman" w:cs="Times New Roman"/>
          <w:color w:val="303030"/>
          <w:sz w:val="24"/>
          <w:szCs w:val="24"/>
          <w:lang w:eastAsia="en-IN"/>
        </w:rPr>
        <w:t>FreeRTOS</w:t>
      </w:r>
      <w:proofErr w:type="spellEnd"/>
      <w:r w:rsidRPr="0097748B">
        <w:rPr>
          <w:rFonts w:ascii="Times New Roman" w:eastAsia="Times New Roman" w:hAnsi="Times New Roman" w:cs="Times New Roman"/>
          <w:color w:val="303030"/>
          <w:sz w:val="24"/>
          <w:szCs w:val="24"/>
          <w:lang w:eastAsia="en-IN"/>
        </w:rPr>
        <w:t>. The system transitions between defined operational states based on real-time sensor data and MQTT commands:</w:t>
      </w:r>
    </w:p>
    <w:p w:rsidR="001664F0" w:rsidRPr="0097748B" w:rsidRDefault="001664F0" w:rsidP="0097748B">
      <w:pPr>
        <w:numPr>
          <w:ilvl w:val="0"/>
          <w:numId w:val="9"/>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STATE_IDLE:</w:t>
      </w:r>
      <w:r w:rsidRPr="0097748B">
        <w:rPr>
          <w:rFonts w:ascii="Times New Roman" w:eastAsia="Times New Roman" w:hAnsi="Times New Roman" w:cs="Times New Roman"/>
          <w:color w:val="303030"/>
          <w:sz w:val="24"/>
          <w:szCs w:val="24"/>
          <w:lang w:eastAsia="en-IN"/>
        </w:rPr>
        <w:t xml:space="preserve"> Contactor open. LED indicator green. System polls RFID and Ultrasonic sensor.</w:t>
      </w:r>
    </w:p>
    <w:p w:rsidR="001664F0" w:rsidRPr="0097748B" w:rsidRDefault="001664F0" w:rsidP="0097748B">
      <w:pPr>
        <w:numPr>
          <w:ilvl w:val="0"/>
          <w:numId w:val="9"/>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STATE_AUTH_PENDING:</w:t>
      </w:r>
      <w:r w:rsidRPr="0097748B">
        <w:rPr>
          <w:rFonts w:ascii="Times New Roman" w:eastAsia="Times New Roman" w:hAnsi="Times New Roman" w:cs="Times New Roman"/>
          <w:color w:val="303030"/>
          <w:sz w:val="24"/>
          <w:szCs w:val="24"/>
          <w:lang w:eastAsia="en-IN"/>
        </w:rPr>
        <w:t xml:space="preserve"> RFID tapped. Waiting for cloud validation. LED blinking blue.</w:t>
      </w:r>
    </w:p>
    <w:p w:rsidR="001664F0" w:rsidRPr="0097748B" w:rsidRDefault="001664F0" w:rsidP="0097748B">
      <w:pPr>
        <w:numPr>
          <w:ilvl w:val="0"/>
          <w:numId w:val="9"/>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STATE_CHARGING:</w:t>
      </w:r>
      <w:r w:rsidRPr="0097748B">
        <w:rPr>
          <w:rFonts w:ascii="Times New Roman" w:eastAsia="Times New Roman" w:hAnsi="Times New Roman" w:cs="Times New Roman"/>
          <w:color w:val="303030"/>
          <w:sz w:val="24"/>
          <w:szCs w:val="24"/>
          <w:lang w:eastAsia="en-IN"/>
        </w:rPr>
        <w:t xml:space="preserve"> Contactor closed. Power flowing. Metering IC actively polled. LED solid blue.</w:t>
      </w:r>
    </w:p>
    <w:p w:rsidR="001664F0" w:rsidRPr="0097748B" w:rsidRDefault="001664F0" w:rsidP="0097748B">
      <w:pPr>
        <w:numPr>
          <w:ilvl w:val="0"/>
          <w:numId w:val="9"/>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STATE_FAULT:</w:t>
      </w:r>
      <w:r w:rsidRPr="0097748B">
        <w:rPr>
          <w:rFonts w:ascii="Times New Roman" w:eastAsia="Times New Roman" w:hAnsi="Times New Roman" w:cs="Times New Roman"/>
          <w:color w:val="303030"/>
          <w:sz w:val="24"/>
          <w:szCs w:val="24"/>
          <w:lang w:eastAsia="en-IN"/>
        </w:rPr>
        <w:t xml:space="preserve"> Triggered by overcurrent, hardware failure, or lost Wi-Fi heartbeat. Contactor instantly forced open. LED blinking red.</w:t>
      </w:r>
    </w:p>
    <w:p w:rsidR="001664F0" w:rsidRPr="0097748B" w:rsidRDefault="001664F0" w:rsidP="0097748B">
      <w:pPr>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5.2 Dashboard Design and Implementation</w:t>
      </w:r>
      <w:r w:rsidRPr="0097748B">
        <w:rPr>
          <w:rFonts w:ascii="Times New Roman" w:eastAsia="Times New Roman" w:hAnsi="Times New Roman" w:cs="Times New Roman"/>
          <w:color w:val="303030"/>
          <w:sz w:val="24"/>
          <w:szCs w:val="24"/>
          <w:lang w:eastAsia="en-IN"/>
        </w:rPr>
        <w:t xml:space="preserve"> </w:t>
      </w:r>
      <w:proofErr w:type="gramStart"/>
      <w:r w:rsidRPr="0097748B">
        <w:rPr>
          <w:rFonts w:ascii="Times New Roman" w:eastAsia="Times New Roman" w:hAnsi="Times New Roman" w:cs="Times New Roman"/>
          <w:color w:val="303030"/>
          <w:sz w:val="24"/>
          <w:szCs w:val="24"/>
          <w:lang w:eastAsia="en-IN"/>
        </w:rPr>
        <w:t>To</w:t>
      </w:r>
      <w:proofErr w:type="gramEnd"/>
      <w:r w:rsidRPr="0097748B">
        <w:rPr>
          <w:rFonts w:ascii="Times New Roman" w:eastAsia="Times New Roman" w:hAnsi="Times New Roman" w:cs="Times New Roman"/>
          <w:color w:val="303030"/>
          <w:sz w:val="24"/>
          <w:szCs w:val="24"/>
          <w:lang w:eastAsia="en-IN"/>
        </w:rPr>
        <w:t xml:space="preserve"> monitor and interact with the system, highly responsive dashboards were developed using React and Tailwind CSS.</w:t>
      </w:r>
    </w:p>
    <w:p w:rsidR="001664F0" w:rsidRPr="0097748B" w:rsidRDefault="001664F0" w:rsidP="0097748B">
      <w:pPr>
        <w:numPr>
          <w:ilvl w:val="0"/>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Admin Dashboard Wireframe/Features:</w:t>
      </w:r>
    </w:p>
    <w:p w:rsidR="001664F0" w:rsidRPr="0097748B" w:rsidRDefault="001664F0" w:rsidP="0097748B">
      <w:pPr>
        <w:numPr>
          <w:ilvl w:val="1"/>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i/>
          <w:iCs/>
          <w:color w:val="303030"/>
          <w:sz w:val="24"/>
          <w:szCs w:val="24"/>
          <w:lang w:eastAsia="en-IN"/>
        </w:rPr>
        <w:t>Grid View:</w:t>
      </w:r>
      <w:r w:rsidRPr="0097748B">
        <w:rPr>
          <w:rFonts w:ascii="Times New Roman" w:eastAsia="Times New Roman" w:hAnsi="Times New Roman" w:cs="Times New Roman"/>
          <w:color w:val="303030"/>
          <w:sz w:val="24"/>
          <w:szCs w:val="24"/>
          <w:lang w:eastAsia="en-IN"/>
        </w:rPr>
        <w:t xml:space="preserve"> Live geographic map of all charging stations, color-coded by their FSM status (Green = Available, Blue = Charging, Red = Fault, Yellow = </w:t>
      </w:r>
      <w:proofErr w:type="spellStart"/>
      <w:r w:rsidRPr="0097748B">
        <w:rPr>
          <w:rFonts w:ascii="Times New Roman" w:eastAsia="Times New Roman" w:hAnsi="Times New Roman" w:cs="Times New Roman"/>
          <w:color w:val="303030"/>
          <w:sz w:val="24"/>
          <w:szCs w:val="24"/>
          <w:lang w:eastAsia="en-IN"/>
        </w:rPr>
        <w:t>ICEing</w:t>
      </w:r>
      <w:proofErr w:type="spellEnd"/>
      <w:r w:rsidRPr="0097748B">
        <w:rPr>
          <w:rFonts w:ascii="Times New Roman" w:eastAsia="Times New Roman" w:hAnsi="Times New Roman" w:cs="Times New Roman"/>
          <w:color w:val="303030"/>
          <w:sz w:val="24"/>
          <w:szCs w:val="24"/>
          <w:lang w:eastAsia="en-IN"/>
        </w:rPr>
        <w:t xml:space="preserve"> Detected).</w:t>
      </w:r>
    </w:p>
    <w:p w:rsidR="001664F0" w:rsidRPr="0097748B" w:rsidRDefault="001664F0" w:rsidP="0097748B">
      <w:pPr>
        <w:numPr>
          <w:ilvl w:val="1"/>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i/>
          <w:iCs/>
          <w:color w:val="303030"/>
          <w:sz w:val="24"/>
          <w:szCs w:val="24"/>
          <w:lang w:eastAsia="en-IN"/>
        </w:rPr>
        <w:t>Metrics Panel:</w:t>
      </w:r>
      <w:r w:rsidRPr="0097748B">
        <w:rPr>
          <w:rFonts w:ascii="Times New Roman" w:eastAsia="Times New Roman" w:hAnsi="Times New Roman" w:cs="Times New Roman"/>
          <w:color w:val="303030"/>
          <w:sz w:val="24"/>
          <w:szCs w:val="24"/>
          <w:lang w:eastAsia="en-IN"/>
        </w:rPr>
        <w:t xml:space="preserve"> Aggregated real-time power draw (kW) across the entire network, daily revenue, and active sessions.</w:t>
      </w:r>
    </w:p>
    <w:p w:rsidR="001664F0" w:rsidRPr="0097748B" w:rsidRDefault="001664F0" w:rsidP="0097748B">
      <w:pPr>
        <w:numPr>
          <w:ilvl w:val="1"/>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i/>
          <w:iCs/>
          <w:color w:val="303030"/>
          <w:sz w:val="24"/>
          <w:szCs w:val="24"/>
          <w:lang w:eastAsia="en-IN"/>
        </w:rPr>
        <w:t>Station Detail View:</w:t>
      </w:r>
      <w:r w:rsidRPr="0097748B">
        <w:rPr>
          <w:rFonts w:ascii="Times New Roman" w:eastAsia="Times New Roman" w:hAnsi="Times New Roman" w:cs="Times New Roman"/>
          <w:color w:val="303030"/>
          <w:sz w:val="24"/>
          <w:szCs w:val="24"/>
          <w:lang w:eastAsia="en-IN"/>
        </w:rPr>
        <w:t xml:space="preserve"> A modal showing live V/I/P graphs plotting the incoming MQTT telemetry, alongside a remote "Emergency Stop" API trigger.</w:t>
      </w:r>
    </w:p>
    <w:p w:rsidR="001664F0" w:rsidRPr="0097748B" w:rsidRDefault="001664F0" w:rsidP="0097748B">
      <w:pPr>
        <w:numPr>
          <w:ilvl w:val="0"/>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t>User Dashboard Wireframe/Features:</w:t>
      </w:r>
    </w:p>
    <w:p w:rsidR="001664F0" w:rsidRPr="0097748B" w:rsidRDefault="001664F0" w:rsidP="0097748B">
      <w:pPr>
        <w:numPr>
          <w:ilvl w:val="1"/>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i/>
          <w:iCs/>
          <w:color w:val="303030"/>
          <w:sz w:val="24"/>
          <w:szCs w:val="24"/>
          <w:lang w:eastAsia="en-IN"/>
        </w:rPr>
        <w:t>Active Charging View:</w:t>
      </w:r>
      <w:r w:rsidRPr="0097748B">
        <w:rPr>
          <w:rFonts w:ascii="Times New Roman" w:eastAsia="Times New Roman" w:hAnsi="Times New Roman" w:cs="Times New Roman"/>
          <w:color w:val="303030"/>
          <w:sz w:val="24"/>
          <w:szCs w:val="24"/>
          <w:lang w:eastAsia="en-IN"/>
        </w:rPr>
        <w:t xml:space="preserve"> A real-time circular progress bar showing kWh delivered, Current Cost ($), and Duration.</w:t>
      </w:r>
    </w:p>
    <w:p w:rsidR="001664F0" w:rsidRPr="0097748B" w:rsidRDefault="001664F0" w:rsidP="0097748B">
      <w:pPr>
        <w:numPr>
          <w:ilvl w:val="1"/>
          <w:numId w:val="10"/>
        </w:numPr>
        <w:shd w:val="clear" w:color="auto" w:fill="FFFFFF"/>
        <w:ind w:left="0" w:firstLine="284"/>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i/>
          <w:iCs/>
          <w:color w:val="303030"/>
          <w:sz w:val="24"/>
          <w:szCs w:val="24"/>
          <w:lang w:eastAsia="en-IN"/>
        </w:rPr>
        <w:t>History &amp; Wallet:</w:t>
      </w:r>
      <w:r w:rsidRPr="0097748B">
        <w:rPr>
          <w:rFonts w:ascii="Times New Roman" w:eastAsia="Times New Roman" w:hAnsi="Times New Roman" w:cs="Times New Roman"/>
          <w:color w:val="303030"/>
          <w:sz w:val="24"/>
          <w:szCs w:val="24"/>
          <w:lang w:eastAsia="en-IN"/>
        </w:rPr>
        <w:t xml:space="preserve"> Table of past Sessions (pulled via Django REST API) and a Stripe integration component for topping up the </w:t>
      </w:r>
      <w:proofErr w:type="spellStart"/>
      <w:r w:rsidRPr="0097748B">
        <w:rPr>
          <w:rFonts w:ascii="Times New Roman" w:eastAsia="Times New Roman" w:hAnsi="Times New Roman" w:cs="Times New Roman"/>
          <w:color w:val="303030"/>
          <w:sz w:val="24"/>
          <w:szCs w:val="24"/>
          <w:lang w:eastAsia="en-IN"/>
        </w:rPr>
        <w:t>wallet_balance</w:t>
      </w:r>
      <w:proofErr w:type="spellEnd"/>
      <w:r w:rsidRPr="0097748B">
        <w:rPr>
          <w:rFonts w:ascii="Times New Roman" w:eastAsia="Times New Roman" w:hAnsi="Times New Roman" w:cs="Times New Roman"/>
          <w:color w:val="303030"/>
          <w:sz w:val="24"/>
          <w:szCs w:val="24"/>
          <w:lang w:eastAsia="en-IN"/>
        </w:rPr>
        <w:t>.</w:t>
      </w:r>
    </w:p>
    <w:p w:rsidR="001664F0" w:rsidRPr="0097748B" w:rsidRDefault="001664F0" w:rsidP="0097748B">
      <w:pPr>
        <w:jc w:val="left"/>
        <w:rPr>
          <w:rFonts w:ascii="Times New Roman" w:eastAsia="Times New Roman" w:hAnsi="Times New Roman" w:cs="Times New Roman"/>
          <w:color w:val="303030"/>
          <w:sz w:val="24"/>
          <w:szCs w:val="24"/>
          <w:lang w:eastAsia="en-IN"/>
        </w:rPr>
      </w:pPr>
      <w:r w:rsidRPr="0097748B">
        <w:rPr>
          <w:rFonts w:ascii="Times New Roman" w:eastAsia="Times New Roman" w:hAnsi="Times New Roman" w:cs="Times New Roman"/>
          <w:b/>
          <w:bCs/>
          <w:color w:val="303030"/>
          <w:sz w:val="24"/>
          <w:szCs w:val="24"/>
          <w:lang w:eastAsia="en-IN"/>
        </w:rPr>
        <w:lastRenderedPageBreak/>
        <w:t>5.3 Sample JSON Telemetry Payloads</w:t>
      </w:r>
      <w:r w:rsidRPr="0097748B">
        <w:rPr>
          <w:rFonts w:ascii="Times New Roman" w:eastAsia="Times New Roman" w:hAnsi="Times New Roman" w:cs="Times New Roman"/>
          <w:color w:val="303030"/>
          <w:sz w:val="24"/>
          <w:szCs w:val="24"/>
          <w:lang w:eastAsia="en-IN"/>
        </w:rPr>
        <w:t xml:space="preserve"> The simulation and testing phases verified the communication bridge between the hardware and software. A standard charging payload transmitted from the ESP32 looks like this:</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w:t>
      </w:r>
      <w:proofErr w:type="spellStart"/>
      <w:r w:rsidRPr="0097748B">
        <w:rPr>
          <w:rFonts w:ascii="Times New Roman" w:eastAsia="Times New Roman" w:hAnsi="Times New Roman" w:cs="Times New Roman"/>
          <w:sz w:val="24"/>
          <w:szCs w:val="24"/>
          <w:lang w:eastAsia="en-IN"/>
        </w:rPr>
        <w:t>station_id</w:t>
      </w:r>
      <w:proofErr w:type="spellEnd"/>
      <w:r w:rsidRPr="0097748B">
        <w:rPr>
          <w:rFonts w:ascii="Times New Roman" w:eastAsia="Times New Roman" w:hAnsi="Times New Roman" w:cs="Times New Roman"/>
          <w:sz w:val="24"/>
          <w:szCs w:val="24"/>
          <w:lang w:eastAsia="en-IN"/>
        </w:rPr>
        <w:t>": "[Insert Specific Station ID]",</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"timestamp": "2026-07-19T14:32:01Z",</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"state": "CHARGING",</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"telemetry": {</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"voltage": 230.5,</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"current": 15.2,</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w:t>
      </w:r>
      <w:proofErr w:type="spellStart"/>
      <w:r w:rsidRPr="0097748B">
        <w:rPr>
          <w:rFonts w:ascii="Times New Roman" w:eastAsia="Times New Roman" w:hAnsi="Times New Roman" w:cs="Times New Roman"/>
          <w:sz w:val="24"/>
          <w:szCs w:val="24"/>
          <w:lang w:eastAsia="en-IN"/>
        </w:rPr>
        <w:t>power_kw</w:t>
      </w:r>
      <w:proofErr w:type="spellEnd"/>
      <w:r w:rsidRPr="0097748B">
        <w:rPr>
          <w:rFonts w:ascii="Times New Roman" w:eastAsia="Times New Roman" w:hAnsi="Times New Roman" w:cs="Times New Roman"/>
          <w:sz w:val="24"/>
          <w:szCs w:val="24"/>
          <w:lang w:eastAsia="en-IN"/>
        </w:rPr>
        <w:t>": 3.50,</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w:t>
      </w:r>
      <w:proofErr w:type="spellStart"/>
      <w:r w:rsidRPr="0097748B">
        <w:rPr>
          <w:rFonts w:ascii="Times New Roman" w:eastAsia="Times New Roman" w:hAnsi="Times New Roman" w:cs="Times New Roman"/>
          <w:sz w:val="24"/>
          <w:szCs w:val="24"/>
          <w:lang w:eastAsia="en-IN"/>
        </w:rPr>
        <w:t>energy_kwh</w:t>
      </w:r>
      <w:proofErr w:type="spellEnd"/>
      <w:r w:rsidRPr="0097748B">
        <w:rPr>
          <w:rFonts w:ascii="Times New Roman" w:eastAsia="Times New Roman" w:hAnsi="Times New Roman" w:cs="Times New Roman"/>
          <w:sz w:val="24"/>
          <w:szCs w:val="24"/>
          <w:lang w:eastAsia="en-IN"/>
        </w:rPr>
        <w:t>": 12.4</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 xml:space="preserve">  "alerts": "NONE"</w:t>
      </w:r>
    </w:p>
    <w:p w:rsidR="001664F0" w:rsidRPr="0097748B" w:rsidRDefault="001664F0" w:rsidP="00977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sz w:val="24"/>
          <w:szCs w:val="24"/>
          <w:lang w:eastAsia="en-IN"/>
        </w:rPr>
      </w:pPr>
      <w:r w:rsidRPr="0097748B">
        <w:rPr>
          <w:rFonts w:ascii="Times New Roman" w:eastAsia="Times New Roman" w:hAnsi="Times New Roman" w:cs="Times New Roman"/>
          <w:sz w:val="24"/>
          <w:szCs w:val="24"/>
          <w:lang w:eastAsia="en-IN"/>
        </w:rPr>
        <w:t>}</w:t>
      </w:r>
    </w:p>
    <w:p w:rsidR="001664F0" w:rsidRPr="001664F0" w:rsidRDefault="00590798" w:rsidP="00590798">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8430BD" w:rsidRDefault="001664F0" w:rsidP="001664F0">
      <w:pPr>
        <w:spacing w:line="240" w:lineRule="auto"/>
        <w:ind w:firstLine="0"/>
        <w:jc w:val="left"/>
        <w:rPr>
          <w:rFonts w:ascii="Times New Roman" w:eastAsia="Times New Roman" w:hAnsi="Times New Roman" w:cs="Times New Roman"/>
          <w:color w:val="303030"/>
          <w:sz w:val="32"/>
          <w:szCs w:val="24"/>
          <w:lang w:eastAsia="en-IN"/>
        </w:rPr>
      </w:pPr>
      <w:r w:rsidRPr="008430BD">
        <w:rPr>
          <w:rFonts w:ascii="Times New Roman" w:eastAsia="Times New Roman" w:hAnsi="Times New Roman" w:cs="Times New Roman"/>
          <w:b/>
          <w:bCs/>
          <w:color w:val="303030"/>
          <w:sz w:val="32"/>
          <w:szCs w:val="24"/>
          <w:lang w:eastAsia="en-IN"/>
        </w:rPr>
        <w:t>CHAPTER 6</w:t>
      </w:r>
      <w:r w:rsidRPr="008430BD">
        <w:rPr>
          <w:rFonts w:ascii="Times New Roman" w:eastAsia="Times New Roman" w:hAnsi="Times New Roman" w:cs="Times New Roman"/>
          <w:color w:val="303030"/>
          <w:sz w:val="32"/>
          <w:szCs w:val="24"/>
          <w:lang w:eastAsia="en-IN"/>
        </w:rPr>
        <w:t xml:space="preserve"> </w:t>
      </w:r>
    </w:p>
    <w:p w:rsidR="001664F0" w:rsidRPr="008430BD" w:rsidRDefault="001664F0" w:rsidP="001664F0">
      <w:pPr>
        <w:spacing w:line="240" w:lineRule="auto"/>
        <w:ind w:firstLine="0"/>
        <w:jc w:val="left"/>
        <w:rPr>
          <w:rFonts w:ascii="Times New Roman" w:eastAsia="Times New Roman" w:hAnsi="Times New Roman" w:cs="Times New Roman"/>
          <w:color w:val="303030"/>
          <w:sz w:val="32"/>
          <w:szCs w:val="24"/>
          <w:lang w:eastAsia="en-IN"/>
        </w:rPr>
      </w:pPr>
      <w:r w:rsidRPr="008430BD">
        <w:rPr>
          <w:rFonts w:ascii="Times New Roman" w:eastAsia="Times New Roman" w:hAnsi="Times New Roman" w:cs="Times New Roman"/>
          <w:b/>
          <w:bCs/>
          <w:color w:val="303030"/>
          <w:sz w:val="32"/>
          <w:szCs w:val="24"/>
          <w:lang w:eastAsia="en-IN"/>
        </w:rPr>
        <w:t>System Reliability and Artificial Intelligence in Smart Charging</w:t>
      </w:r>
    </w:p>
    <w:p w:rsidR="008430BD" w:rsidRDefault="008430BD" w:rsidP="001664F0">
      <w:pPr>
        <w:spacing w:line="240" w:lineRule="auto"/>
        <w:ind w:firstLine="0"/>
        <w:jc w:val="left"/>
        <w:rPr>
          <w:rFonts w:ascii="Times New Roman" w:eastAsia="Times New Roman" w:hAnsi="Times New Roman" w:cs="Times New Roman"/>
          <w:b/>
          <w:bCs/>
          <w:color w:val="303030"/>
          <w:sz w:val="24"/>
          <w:szCs w:val="24"/>
          <w:lang w:eastAsia="en-IN"/>
        </w:rPr>
      </w:pPr>
    </w:p>
    <w:p w:rsidR="001664F0" w:rsidRPr="008430BD" w:rsidRDefault="001664F0" w:rsidP="008430BD">
      <w:pPr>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b/>
          <w:bCs/>
          <w:color w:val="303030"/>
          <w:sz w:val="24"/>
          <w:szCs w:val="24"/>
          <w:lang w:eastAsia="en-IN"/>
        </w:rPr>
        <w:t>6.1 System Reliability and Fault Handling</w:t>
      </w:r>
      <w:r w:rsidRPr="008430BD">
        <w:rPr>
          <w:rFonts w:ascii="Times New Roman" w:eastAsia="Times New Roman" w:hAnsi="Times New Roman" w:cs="Times New Roman"/>
          <w:color w:val="303030"/>
          <w:sz w:val="24"/>
          <w:szCs w:val="24"/>
          <w:lang w:eastAsia="en-IN"/>
        </w:rPr>
        <w:t xml:space="preserve"> System reliability refers to the ability of the </w:t>
      </w:r>
      <w:proofErr w:type="spellStart"/>
      <w:r w:rsidRPr="008430BD">
        <w:rPr>
          <w:rFonts w:ascii="Times New Roman" w:eastAsia="Times New Roman" w:hAnsi="Times New Roman" w:cs="Times New Roman"/>
          <w:color w:val="303030"/>
          <w:sz w:val="24"/>
          <w:szCs w:val="24"/>
          <w:lang w:eastAsia="en-IN"/>
        </w:rPr>
        <w:t>IoT</w:t>
      </w:r>
      <w:proofErr w:type="spellEnd"/>
      <w:r w:rsidRPr="008430BD">
        <w:rPr>
          <w:rFonts w:ascii="Times New Roman" w:eastAsia="Times New Roman" w:hAnsi="Times New Roman" w:cs="Times New Roman"/>
          <w:color w:val="303030"/>
          <w:sz w:val="24"/>
          <w:szCs w:val="24"/>
          <w:lang w:eastAsia="en-IN"/>
        </w:rPr>
        <w:t xml:space="preserve"> network to continuously operate securely, maintain data integrity, and ensure uninterrupted execution even under changing network conditions.</w:t>
      </w:r>
    </w:p>
    <w:p w:rsidR="001664F0" w:rsidRPr="008430BD" w:rsidRDefault="001664F0" w:rsidP="008430BD">
      <w:pPr>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color w:val="303030"/>
          <w:sz w:val="24"/>
          <w:szCs w:val="24"/>
          <w:lang w:eastAsia="en-IN"/>
        </w:rPr>
        <w:t>To prove the robustness of the system designed during this internship, deliberate faults were injected.</w:t>
      </w:r>
    </w:p>
    <w:p w:rsidR="001664F0" w:rsidRPr="008430BD" w:rsidRDefault="001664F0" w:rsidP="008430BD">
      <w:pPr>
        <w:numPr>
          <w:ilvl w:val="0"/>
          <w:numId w:val="11"/>
        </w:numPr>
        <w:shd w:val="clear" w:color="auto" w:fill="FFFFFF"/>
        <w:ind w:left="0" w:firstLine="284"/>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b/>
          <w:bCs/>
          <w:color w:val="303030"/>
          <w:sz w:val="24"/>
          <w:szCs w:val="24"/>
          <w:lang w:eastAsia="en-IN"/>
        </w:rPr>
        <w:t>Network Loss Simulation:</w:t>
      </w:r>
      <w:r w:rsidRPr="008430BD">
        <w:rPr>
          <w:rFonts w:ascii="Times New Roman" w:eastAsia="Times New Roman" w:hAnsi="Times New Roman" w:cs="Times New Roman"/>
          <w:color w:val="303030"/>
          <w:sz w:val="24"/>
          <w:szCs w:val="24"/>
          <w:lang w:eastAsia="en-IN"/>
        </w:rPr>
        <w:t xml:space="preserve"> At [Insert specific time] seconds, the Wi-Fi connection was forcefully dropped. The ESP32's firmware was designed to fail safely. It stored the current </w:t>
      </w:r>
      <w:proofErr w:type="spellStart"/>
      <w:r w:rsidRPr="008430BD">
        <w:rPr>
          <w:rFonts w:ascii="Times New Roman" w:eastAsia="Times New Roman" w:hAnsi="Times New Roman" w:cs="Times New Roman"/>
          <w:color w:val="303030"/>
          <w:sz w:val="24"/>
          <w:szCs w:val="24"/>
          <w:lang w:eastAsia="en-IN"/>
        </w:rPr>
        <w:t>energy_kwh</w:t>
      </w:r>
      <w:proofErr w:type="spellEnd"/>
      <w:r w:rsidRPr="008430BD">
        <w:rPr>
          <w:rFonts w:ascii="Times New Roman" w:eastAsia="Times New Roman" w:hAnsi="Times New Roman" w:cs="Times New Roman"/>
          <w:color w:val="303030"/>
          <w:sz w:val="24"/>
          <w:szCs w:val="24"/>
          <w:lang w:eastAsia="en-IN"/>
        </w:rPr>
        <w:t xml:space="preserve"> value to non-volatile memory (SPIFFS). Once the connection was restored, the firmware published a backlogged payload to synchronize the database.</w:t>
      </w:r>
    </w:p>
    <w:p w:rsidR="001664F0" w:rsidRPr="008430BD" w:rsidRDefault="001664F0" w:rsidP="008430BD">
      <w:pPr>
        <w:numPr>
          <w:ilvl w:val="0"/>
          <w:numId w:val="11"/>
        </w:numPr>
        <w:shd w:val="clear" w:color="auto" w:fill="FFFFFF"/>
        <w:ind w:left="0" w:firstLine="284"/>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b/>
          <w:bCs/>
          <w:color w:val="303030"/>
          <w:sz w:val="24"/>
          <w:szCs w:val="24"/>
          <w:lang w:eastAsia="en-IN"/>
        </w:rPr>
        <w:t>Overcurrent Protection:</w:t>
      </w:r>
      <w:r w:rsidRPr="008430BD">
        <w:rPr>
          <w:rFonts w:ascii="Times New Roman" w:eastAsia="Times New Roman" w:hAnsi="Times New Roman" w:cs="Times New Roman"/>
          <w:color w:val="303030"/>
          <w:sz w:val="24"/>
          <w:szCs w:val="24"/>
          <w:lang w:eastAsia="en-IN"/>
        </w:rPr>
        <w:t xml:space="preserve"> An artificial load spike was introduced. The metering IC registered a current exceeding the safe limit (e.g., 32A). The MCU instantly transitioned to STATE_FAULT, opened the contactor in &lt; 50ms, and published a critical alert to the backend. This self-healing and adaptive protection prevents hardware fires and improves safety.</w:t>
      </w:r>
    </w:p>
    <w:p w:rsidR="001664F0" w:rsidRPr="008430BD" w:rsidRDefault="001664F0" w:rsidP="008430BD">
      <w:pPr>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b/>
          <w:bCs/>
          <w:color w:val="303030"/>
          <w:sz w:val="24"/>
          <w:szCs w:val="24"/>
          <w:lang w:eastAsia="en-IN"/>
        </w:rPr>
        <w:t>6.2 The Role of Artificial Intelligence (AI) in Smart Charging</w:t>
      </w:r>
      <w:r w:rsidRPr="008430BD">
        <w:rPr>
          <w:rFonts w:ascii="Times New Roman" w:eastAsia="Times New Roman" w:hAnsi="Times New Roman" w:cs="Times New Roman"/>
          <w:color w:val="303030"/>
          <w:sz w:val="24"/>
          <w:szCs w:val="24"/>
          <w:lang w:eastAsia="en-IN"/>
        </w:rPr>
        <w:t xml:space="preserve"> </w:t>
      </w:r>
      <w:proofErr w:type="gramStart"/>
      <w:r w:rsidRPr="008430BD">
        <w:rPr>
          <w:rFonts w:ascii="Times New Roman" w:eastAsia="Times New Roman" w:hAnsi="Times New Roman" w:cs="Times New Roman"/>
          <w:color w:val="303030"/>
          <w:sz w:val="24"/>
          <w:szCs w:val="24"/>
          <w:lang w:eastAsia="en-IN"/>
        </w:rPr>
        <w:t>To</w:t>
      </w:r>
      <w:proofErr w:type="gramEnd"/>
      <w:r w:rsidRPr="008430BD">
        <w:rPr>
          <w:rFonts w:ascii="Times New Roman" w:eastAsia="Times New Roman" w:hAnsi="Times New Roman" w:cs="Times New Roman"/>
          <w:color w:val="303030"/>
          <w:sz w:val="24"/>
          <w:szCs w:val="24"/>
          <w:lang w:eastAsia="en-IN"/>
        </w:rPr>
        <w:t xml:space="preserve"> improve important performance factors such as grid balancing and infrastructure lifespan, modern EV charging networks increasingly incorporate AI.</w:t>
      </w:r>
    </w:p>
    <w:p w:rsidR="001664F0" w:rsidRPr="008430BD" w:rsidRDefault="001664F0" w:rsidP="008430BD">
      <w:pPr>
        <w:numPr>
          <w:ilvl w:val="0"/>
          <w:numId w:val="12"/>
        </w:numPr>
        <w:shd w:val="clear" w:color="auto" w:fill="FFFFFF"/>
        <w:ind w:left="0" w:firstLine="284"/>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b/>
          <w:bCs/>
          <w:color w:val="303030"/>
          <w:sz w:val="24"/>
          <w:szCs w:val="24"/>
          <w:lang w:eastAsia="en-IN"/>
        </w:rPr>
        <w:t>Predictive Maintenance:</w:t>
      </w:r>
      <w:r w:rsidRPr="008430BD">
        <w:rPr>
          <w:rFonts w:ascii="Times New Roman" w:eastAsia="Times New Roman" w:hAnsi="Times New Roman" w:cs="Times New Roman"/>
          <w:color w:val="303030"/>
          <w:sz w:val="24"/>
          <w:szCs w:val="24"/>
          <w:lang w:eastAsia="en-IN"/>
        </w:rPr>
        <w:t xml:space="preserve"> By applying machine learning algorithms to the historical time-series data (stored in PostgreSQL), the backend can detect anomalous temperature rises or voltage sags that indicate a failing contactor or degraded grid transformer before a complete failure occurs.</w:t>
      </w:r>
    </w:p>
    <w:p w:rsidR="001664F0" w:rsidRPr="008430BD" w:rsidRDefault="001664F0" w:rsidP="008430BD">
      <w:pPr>
        <w:numPr>
          <w:ilvl w:val="0"/>
          <w:numId w:val="12"/>
        </w:numPr>
        <w:shd w:val="clear" w:color="auto" w:fill="FFFFFF"/>
        <w:ind w:left="0" w:firstLine="284"/>
        <w:jc w:val="left"/>
        <w:rPr>
          <w:rFonts w:ascii="Times New Roman" w:eastAsia="Times New Roman" w:hAnsi="Times New Roman" w:cs="Times New Roman"/>
          <w:color w:val="303030"/>
          <w:sz w:val="24"/>
          <w:szCs w:val="24"/>
          <w:lang w:eastAsia="en-IN"/>
        </w:rPr>
      </w:pPr>
      <w:r w:rsidRPr="008430BD">
        <w:rPr>
          <w:rFonts w:ascii="Times New Roman" w:eastAsia="Times New Roman" w:hAnsi="Times New Roman" w:cs="Times New Roman"/>
          <w:b/>
          <w:bCs/>
          <w:color w:val="303030"/>
          <w:sz w:val="24"/>
          <w:szCs w:val="24"/>
          <w:lang w:eastAsia="en-IN"/>
        </w:rPr>
        <w:t>Dynamic Load Balancing:</w:t>
      </w:r>
      <w:r w:rsidRPr="008430BD">
        <w:rPr>
          <w:rFonts w:ascii="Times New Roman" w:eastAsia="Times New Roman" w:hAnsi="Times New Roman" w:cs="Times New Roman"/>
          <w:color w:val="303030"/>
          <w:sz w:val="24"/>
          <w:szCs w:val="24"/>
          <w:lang w:eastAsia="en-IN"/>
        </w:rPr>
        <w:t xml:space="preserve"> AI enhances efficiency by </w:t>
      </w:r>
      <w:proofErr w:type="spellStart"/>
      <w:r w:rsidRPr="008430BD">
        <w:rPr>
          <w:rFonts w:ascii="Times New Roman" w:eastAsia="Times New Roman" w:hAnsi="Times New Roman" w:cs="Times New Roman"/>
          <w:color w:val="303030"/>
          <w:sz w:val="24"/>
          <w:szCs w:val="24"/>
          <w:lang w:eastAsia="en-IN"/>
        </w:rPr>
        <w:t>analyzing</w:t>
      </w:r>
      <w:proofErr w:type="spellEnd"/>
      <w:r w:rsidRPr="008430BD">
        <w:rPr>
          <w:rFonts w:ascii="Times New Roman" w:eastAsia="Times New Roman" w:hAnsi="Times New Roman" w:cs="Times New Roman"/>
          <w:color w:val="303030"/>
          <w:sz w:val="24"/>
          <w:szCs w:val="24"/>
          <w:lang w:eastAsia="en-IN"/>
        </w:rPr>
        <w:t xml:space="preserve"> overall station demand. If multiple vehicles plug in simultaneously at a location with limited grid capacity, an AI script in the backend adjusts the maximum allowed current for each active node via MQTT commands, ensuring the site never exceeds its main breaker rating while maximizing total power delivery.</w:t>
      </w:r>
    </w:p>
    <w:p w:rsid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sz w:val="24"/>
          <w:szCs w:val="24"/>
          <w:lang w:eastAsia="en-IN"/>
        </w:rPr>
      </w:pPr>
    </w:p>
    <w:p w:rsidR="00EA10D2" w:rsidRPr="001664F0" w:rsidRDefault="00EA10D2" w:rsidP="00EA10D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8430BD" w:rsidRDefault="008430BD" w:rsidP="001664F0">
      <w:pPr>
        <w:spacing w:line="240" w:lineRule="auto"/>
        <w:ind w:firstLine="0"/>
        <w:jc w:val="left"/>
        <w:rPr>
          <w:rFonts w:ascii="Times New Roman" w:eastAsia="Times New Roman" w:hAnsi="Times New Roman" w:cs="Times New Roman"/>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sz w:val="24"/>
          <w:szCs w:val="24"/>
          <w:lang w:eastAsia="en-IN"/>
        </w:rPr>
      </w:pPr>
    </w:p>
    <w:p w:rsidR="008430BD" w:rsidRDefault="008430BD" w:rsidP="001664F0">
      <w:pPr>
        <w:spacing w:line="240" w:lineRule="auto"/>
        <w:ind w:firstLine="0"/>
        <w:jc w:val="left"/>
        <w:rPr>
          <w:rFonts w:ascii="Times New Roman" w:eastAsia="Times New Roman" w:hAnsi="Times New Roman" w:cs="Times New Roman"/>
          <w:sz w:val="24"/>
          <w:szCs w:val="24"/>
          <w:lang w:eastAsia="en-IN"/>
        </w:rPr>
      </w:pPr>
    </w:p>
    <w:p w:rsidR="008430BD" w:rsidRPr="001664F0" w:rsidRDefault="008430BD" w:rsidP="001664F0">
      <w:pPr>
        <w:spacing w:line="240" w:lineRule="auto"/>
        <w:ind w:firstLine="0"/>
        <w:jc w:val="left"/>
        <w:rPr>
          <w:rFonts w:ascii="Times New Roman" w:eastAsia="Times New Roman" w:hAnsi="Times New Roman" w:cs="Times New Roman"/>
          <w:sz w:val="24"/>
          <w:szCs w:val="24"/>
          <w:lang w:eastAsia="en-IN"/>
        </w:rPr>
      </w:pP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C7714C">
        <w:rPr>
          <w:rFonts w:ascii="Times New Roman" w:eastAsia="Times New Roman" w:hAnsi="Times New Roman" w:cs="Times New Roman"/>
          <w:b/>
          <w:bCs/>
          <w:color w:val="303030"/>
          <w:sz w:val="32"/>
          <w:szCs w:val="24"/>
          <w:lang w:eastAsia="en-IN"/>
        </w:rPr>
        <w:t>CONCLUSION</w:t>
      </w:r>
      <w:r w:rsidR="00C7714C">
        <w:rPr>
          <w:rFonts w:ascii="Times New Roman" w:eastAsia="Times New Roman" w:hAnsi="Times New Roman" w:cs="Times New Roman"/>
          <w:b/>
          <w:bCs/>
          <w:color w:val="303030"/>
          <w:sz w:val="32"/>
          <w:szCs w:val="24"/>
          <w:lang w:eastAsia="en-IN"/>
        </w:rPr>
        <w:t>:</w:t>
      </w:r>
    </w:p>
    <w:p w:rsidR="00C7714C" w:rsidRPr="00C7714C" w:rsidRDefault="00C7714C" w:rsidP="001664F0">
      <w:pPr>
        <w:spacing w:line="240" w:lineRule="auto"/>
        <w:ind w:firstLine="0"/>
        <w:jc w:val="left"/>
        <w:rPr>
          <w:rFonts w:ascii="Times New Roman" w:eastAsia="Times New Roman" w:hAnsi="Times New Roman" w:cs="Times New Roman"/>
          <w:color w:val="303030"/>
          <w:sz w:val="32"/>
          <w:szCs w:val="24"/>
          <w:lang w:eastAsia="en-IN"/>
        </w:rPr>
      </w:pPr>
    </w:p>
    <w:p w:rsidR="001664F0" w:rsidRPr="001664F0" w:rsidRDefault="001664F0" w:rsidP="005468A9">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 xml:space="preserve">The transition toward sustainable energy systems </w:t>
      </w:r>
      <w:proofErr w:type="gramStart"/>
      <w:r w:rsidRPr="001664F0">
        <w:rPr>
          <w:rFonts w:ascii="Times New Roman" w:eastAsia="Times New Roman" w:hAnsi="Times New Roman" w:cs="Times New Roman"/>
          <w:color w:val="303030"/>
          <w:sz w:val="24"/>
          <w:szCs w:val="24"/>
          <w:lang w:eastAsia="en-IN"/>
        </w:rPr>
        <w:t>depends</w:t>
      </w:r>
      <w:proofErr w:type="gramEnd"/>
      <w:r w:rsidRPr="001664F0">
        <w:rPr>
          <w:rFonts w:ascii="Times New Roman" w:eastAsia="Times New Roman" w:hAnsi="Times New Roman" w:cs="Times New Roman"/>
          <w:color w:val="303030"/>
          <w:sz w:val="24"/>
          <w:szCs w:val="24"/>
          <w:lang w:eastAsia="en-IN"/>
        </w:rPr>
        <w:t xml:space="preserve"> greatly on the successful deployment of intelligent Electric Vehicle (EV) infrastructure. During this internship at </w:t>
      </w:r>
      <w:r w:rsidRPr="001664F0">
        <w:rPr>
          <w:rFonts w:ascii="Times New Roman" w:eastAsia="Times New Roman" w:hAnsi="Times New Roman" w:cs="Times New Roman"/>
          <w:b/>
          <w:bCs/>
          <w:color w:val="303030"/>
          <w:sz w:val="24"/>
          <w:szCs w:val="24"/>
          <w:lang w:eastAsia="en-IN"/>
        </w:rPr>
        <w:t>[Insert Company Name]</w:t>
      </w:r>
      <w:r w:rsidRPr="001664F0">
        <w:rPr>
          <w:rFonts w:ascii="Times New Roman" w:eastAsia="Times New Roman" w:hAnsi="Times New Roman" w:cs="Times New Roman"/>
          <w:color w:val="303030"/>
          <w:sz w:val="24"/>
          <w:szCs w:val="24"/>
          <w:lang w:eastAsia="en-IN"/>
        </w:rPr>
        <w:t>, a broad and practical understanding was developed regarding the technologies required to manage this transformation.</w:t>
      </w:r>
    </w:p>
    <w:p w:rsidR="001664F0" w:rsidRPr="001664F0" w:rsidRDefault="001664F0" w:rsidP="005468A9">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 xml:space="preserve">The internship provided exposure to the full spectrum of </w:t>
      </w:r>
      <w:proofErr w:type="spellStart"/>
      <w:r w:rsidRPr="001664F0">
        <w:rPr>
          <w:rFonts w:ascii="Times New Roman" w:eastAsia="Times New Roman" w:hAnsi="Times New Roman" w:cs="Times New Roman"/>
          <w:color w:val="303030"/>
          <w:sz w:val="24"/>
          <w:szCs w:val="24"/>
          <w:lang w:eastAsia="en-IN"/>
        </w:rPr>
        <w:t>IoT</w:t>
      </w:r>
      <w:proofErr w:type="spellEnd"/>
      <w:r w:rsidRPr="001664F0">
        <w:rPr>
          <w:rFonts w:ascii="Times New Roman" w:eastAsia="Times New Roman" w:hAnsi="Times New Roman" w:cs="Times New Roman"/>
          <w:color w:val="303030"/>
          <w:sz w:val="24"/>
          <w:szCs w:val="24"/>
          <w:lang w:eastAsia="en-IN"/>
        </w:rPr>
        <w:t xml:space="preserve"> engineering—from configuring embedded microcontrollers and interfacing physical sensors to architecting distributed cloud </w:t>
      </w:r>
      <w:proofErr w:type="spellStart"/>
      <w:r w:rsidRPr="001664F0">
        <w:rPr>
          <w:rFonts w:ascii="Times New Roman" w:eastAsia="Times New Roman" w:hAnsi="Times New Roman" w:cs="Times New Roman"/>
          <w:color w:val="303030"/>
          <w:sz w:val="24"/>
          <w:szCs w:val="24"/>
          <w:lang w:eastAsia="en-IN"/>
        </w:rPr>
        <w:t>backends</w:t>
      </w:r>
      <w:proofErr w:type="spellEnd"/>
      <w:r w:rsidRPr="001664F0">
        <w:rPr>
          <w:rFonts w:ascii="Times New Roman" w:eastAsia="Times New Roman" w:hAnsi="Times New Roman" w:cs="Times New Roman"/>
          <w:color w:val="303030"/>
          <w:sz w:val="24"/>
          <w:szCs w:val="24"/>
          <w:lang w:eastAsia="en-IN"/>
        </w:rPr>
        <w:t xml:space="preserve"> using Django, PostgreSQL, and MQTT. By implementing a working EV Charging Station Management System, I gained valuable insight into solving real-world challenges such as asynchronous hardware states, network reliability, secure user authentication, and data visualization.</w:t>
      </w:r>
    </w:p>
    <w:p w:rsidR="001664F0" w:rsidRPr="001664F0" w:rsidRDefault="001664F0" w:rsidP="005468A9">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Through the development phases, it became clear that unmonitored infrastructure creates operational bottlenecks. However, this project demonstrated that these challenges can be effectively managed by combining robust embedded FSM logic with a responsive, data-driven cloud backend. The skills and real-world understanding gained during this period ensure that I am well-prepared to contribute to the reliable, efficient, and scalable integration of EV networks in the future.</w:t>
      </w:r>
    </w:p>
    <w:p w:rsidR="001664F0" w:rsidRDefault="001664F0"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EA10D2" w:rsidRPr="001664F0" w:rsidRDefault="00EA10D2" w:rsidP="00EA10D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Default="005468A9" w:rsidP="001664F0">
      <w:pPr>
        <w:spacing w:line="240" w:lineRule="auto"/>
        <w:ind w:firstLine="0"/>
        <w:jc w:val="left"/>
        <w:rPr>
          <w:rFonts w:ascii="Times New Roman" w:eastAsia="Times New Roman" w:hAnsi="Times New Roman" w:cs="Times New Roman"/>
          <w:sz w:val="24"/>
          <w:szCs w:val="24"/>
          <w:lang w:eastAsia="en-IN"/>
        </w:rPr>
      </w:pPr>
    </w:p>
    <w:p w:rsidR="005468A9" w:rsidRPr="001664F0" w:rsidRDefault="005468A9" w:rsidP="001664F0">
      <w:pPr>
        <w:spacing w:line="240" w:lineRule="auto"/>
        <w:ind w:firstLine="0"/>
        <w:jc w:val="left"/>
        <w:rPr>
          <w:rFonts w:ascii="Times New Roman" w:eastAsia="Times New Roman" w:hAnsi="Times New Roman" w:cs="Times New Roman"/>
          <w:sz w:val="24"/>
          <w:szCs w:val="24"/>
          <w:lang w:eastAsia="en-IN"/>
        </w:rPr>
      </w:pPr>
    </w:p>
    <w:p w:rsidR="001664F0" w:rsidRDefault="001664F0" w:rsidP="001664F0">
      <w:pPr>
        <w:spacing w:line="240" w:lineRule="auto"/>
        <w:ind w:firstLine="0"/>
        <w:jc w:val="left"/>
        <w:rPr>
          <w:rFonts w:ascii="Times New Roman" w:eastAsia="Times New Roman" w:hAnsi="Times New Roman" w:cs="Times New Roman"/>
          <w:b/>
          <w:bCs/>
          <w:color w:val="303030"/>
          <w:sz w:val="32"/>
          <w:szCs w:val="24"/>
          <w:lang w:eastAsia="en-IN"/>
        </w:rPr>
      </w:pPr>
      <w:r w:rsidRPr="005468A9">
        <w:rPr>
          <w:rFonts w:ascii="Times New Roman" w:eastAsia="Times New Roman" w:hAnsi="Times New Roman" w:cs="Times New Roman"/>
          <w:b/>
          <w:bCs/>
          <w:color w:val="303030"/>
          <w:sz w:val="32"/>
          <w:szCs w:val="24"/>
          <w:lang w:eastAsia="en-IN"/>
        </w:rPr>
        <w:t>REFERENCES</w:t>
      </w:r>
    </w:p>
    <w:p w:rsidR="005468A9" w:rsidRPr="005468A9" w:rsidRDefault="005468A9" w:rsidP="001664F0">
      <w:pPr>
        <w:spacing w:line="240" w:lineRule="auto"/>
        <w:ind w:firstLine="0"/>
        <w:jc w:val="left"/>
        <w:rPr>
          <w:rFonts w:ascii="Times New Roman" w:eastAsia="Times New Roman" w:hAnsi="Times New Roman" w:cs="Times New Roman"/>
          <w:color w:val="303030"/>
          <w:sz w:val="32"/>
          <w:szCs w:val="24"/>
          <w:lang w:eastAsia="en-IN"/>
        </w:rPr>
      </w:pPr>
    </w:p>
    <w:p w:rsidR="001664F0" w:rsidRPr="001664F0" w:rsidRDefault="001664F0" w:rsidP="005468A9">
      <w:pPr>
        <w:jc w:val="left"/>
        <w:rPr>
          <w:rFonts w:ascii="Times New Roman" w:eastAsia="Times New Roman" w:hAnsi="Times New Roman" w:cs="Times New Roman"/>
          <w:color w:val="303030"/>
          <w:sz w:val="24"/>
          <w:szCs w:val="24"/>
          <w:lang w:eastAsia="en-IN"/>
        </w:rPr>
      </w:pPr>
      <w:r w:rsidRPr="001664F0">
        <w:rPr>
          <w:rFonts w:ascii="Times New Roman" w:eastAsia="Times New Roman" w:hAnsi="Times New Roman" w:cs="Times New Roman"/>
          <w:color w:val="303030"/>
          <w:sz w:val="24"/>
          <w:szCs w:val="24"/>
          <w:lang w:eastAsia="en-IN"/>
        </w:rPr>
        <w:t xml:space="preserve">"Design of an Intelligent </w:t>
      </w:r>
      <w:proofErr w:type="spellStart"/>
      <w:r w:rsidRPr="001664F0">
        <w:rPr>
          <w:rFonts w:ascii="Times New Roman" w:eastAsia="Times New Roman" w:hAnsi="Times New Roman" w:cs="Times New Roman"/>
          <w:color w:val="303030"/>
          <w:sz w:val="24"/>
          <w:szCs w:val="24"/>
          <w:lang w:eastAsia="en-IN"/>
        </w:rPr>
        <w:t>IoT</w:t>
      </w:r>
      <w:proofErr w:type="spellEnd"/>
      <w:r w:rsidRPr="001664F0">
        <w:rPr>
          <w:rFonts w:ascii="Times New Roman" w:eastAsia="Times New Roman" w:hAnsi="Times New Roman" w:cs="Times New Roman"/>
          <w:color w:val="303030"/>
          <w:sz w:val="24"/>
          <w:szCs w:val="24"/>
          <w:lang w:eastAsia="en-IN"/>
        </w:rPr>
        <w:t xml:space="preserve">-Based EV Charging Infrastructure," </w:t>
      </w:r>
      <w:r w:rsidRPr="001664F0">
        <w:rPr>
          <w:rFonts w:ascii="Times New Roman" w:eastAsia="Times New Roman" w:hAnsi="Times New Roman" w:cs="Times New Roman"/>
          <w:i/>
          <w:iCs/>
          <w:color w:val="303030"/>
          <w:sz w:val="24"/>
          <w:szCs w:val="24"/>
          <w:lang w:eastAsia="en-IN"/>
        </w:rPr>
        <w:t>IEEE Internet of Things Journal</w:t>
      </w:r>
      <w:r w:rsidRPr="001664F0">
        <w:rPr>
          <w:rFonts w:ascii="Times New Roman" w:eastAsia="Times New Roman" w:hAnsi="Times New Roman" w:cs="Times New Roman"/>
          <w:color w:val="303030"/>
          <w:sz w:val="24"/>
          <w:szCs w:val="24"/>
          <w:lang w:eastAsia="en-IN"/>
        </w:rPr>
        <w:t xml:space="preserve">, 2025, "A Comprehensive Review of Open Charge Point Protocol (OCPP) Implementations," </w:t>
      </w:r>
      <w:r w:rsidRPr="001664F0">
        <w:rPr>
          <w:rFonts w:ascii="Times New Roman" w:eastAsia="Times New Roman" w:hAnsi="Times New Roman" w:cs="Times New Roman"/>
          <w:i/>
          <w:iCs/>
          <w:color w:val="303030"/>
          <w:sz w:val="24"/>
          <w:szCs w:val="24"/>
          <w:lang w:eastAsia="en-IN"/>
        </w:rPr>
        <w:t>IEEE Transactions on Smart Grid</w:t>
      </w:r>
      <w:r w:rsidRPr="001664F0">
        <w:rPr>
          <w:rFonts w:ascii="Times New Roman" w:eastAsia="Times New Roman" w:hAnsi="Times New Roman" w:cs="Times New Roman"/>
          <w:color w:val="303030"/>
          <w:sz w:val="24"/>
          <w:szCs w:val="24"/>
          <w:lang w:eastAsia="en-IN"/>
        </w:rPr>
        <w:t xml:space="preserve">, 2024. "Sensor Fusion Techniques for Automated Parking and Occupancy Detection," </w:t>
      </w:r>
      <w:r w:rsidRPr="001664F0">
        <w:rPr>
          <w:rFonts w:ascii="Times New Roman" w:eastAsia="Times New Roman" w:hAnsi="Times New Roman" w:cs="Times New Roman"/>
          <w:i/>
          <w:iCs/>
          <w:color w:val="303030"/>
          <w:sz w:val="24"/>
          <w:szCs w:val="24"/>
          <w:lang w:eastAsia="en-IN"/>
        </w:rPr>
        <w:t>IEEE Sensors Journal</w:t>
      </w:r>
      <w:r w:rsidR="005468A9">
        <w:rPr>
          <w:rFonts w:ascii="Times New Roman" w:eastAsia="Times New Roman" w:hAnsi="Times New Roman" w:cs="Times New Roman"/>
          <w:color w:val="303030"/>
          <w:sz w:val="24"/>
          <w:szCs w:val="24"/>
          <w:lang w:eastAsia="en-IN"/>
        </w:rPr>
        <w:t>, 2023</w:t>
      </w:r>
      <w:r w:rsidRPr="001664F0">
        <w:rPr>
          <w:rFonts w:ascii="Times New Roman" w:eastAsia="Times New Roman" w:hAnsi="Times New Roman" w:cs="Times New Roman"/>
          <w:color w:val="303030"/>
          <w:sz w:val="24"/>
          <w:szCs w:val="24"/>
          <w:lang w:eastAsia="en-IN"/>
        </w:rPr>
        <w:t xml:space="preserve">, "Asynchronous </w:t>
      </w:r>
      <w:proofErr w:type="spellStart"/>
      <w:r w:rsidRPr="001664F0">
        <w:rPr>
          <w:rFonts w:ascii="Times New Roman" w:eastAsia="Times New Roman" w:hAnsi="Times New Roman" w:cs="Times New Roman"/>
          <w:color w:val="303030"/>
          <w:sz w:val="24"/>
          <w:szCs w:val="24"/>
          <w:lang w:eastAsia="en-IN"/>
        </w:rPr>
        <w:t>Microservices</w:t>
      </w:r>
      <w:proofErr w:type="spellEnd"/>
      <w:r w:rsidRPr="001664F0">
        <w:rPr>
          <w:rFonts w:ascii="Times New Roman" w:eastAsia="Times New Roman" w:hAnsi="Times New Roman" w:cs="Times New Roman"/>
          <w:color w:val="303030"/>
          <w:sz w:val="24"/>
          <w:szCs w:val="24"/>
          <w:lang w:eastAsia="en-IN"/>
        </w:rPr>
        <w:t xml:space="preserve"> Architecture for High-Frequency Telemetry Data in Smart Grids," </w:t>
      </w:r>
      <w:r w:rsidRPr="001664F0">
        <w:rPr>
          <w:rFonts w:ascii="Times New Roman" w:eastAsia="Times New Roman" w:hAnsi="Times New Roman" w:cs="Times New Roman"/>
          <w:i/>
          <w:iCs/>
          <w:color w:val="303030"/>
          <w:sz w:val="24"/>
          <w:szCs w:val="24"/>
          <w:lang w:eastAsia="en-IN"/>
        </w:rPr>
        <w:t>IEEE Cloud Computing</w:t>
      </w:r>
      <w:r w:rsidRPr="001664F0">
        <w:rPr>
          <w:rFonts w:ascii="Times New Roman" w:eastAsia="Times New Roman" w:hAnsi="Times New Roman" w:cs="Times New Roman"/>
          <w:color w:val="303030"/>
          <w:sz w:val="24"/>
          <w:szCs w:val="24"/>
          <w:lang w:eastAsia="en-IN"/>
        </w:rPr>
        <w:t xml:space="preserve">, 2025. "Implementation of Message Queuing Telemetry Transport (MQTT) for Embedded Systems," </w:t>
      </w:r>
      <w:r w:rsidRPr="001664F0">
        <w:rPr>
          <w:rFonts w:ascii="Times New Roman" w:eastAsia="Times New Roman" w:hAnsi="Times New Roman" w:cs="Times New Roman"/>
          <w:i/>
          <w:iCs/>
          <w:color w:val="303030"/>
          <w:sz w:val="24"/>
          <w:szCs w:val="24"/>
          <w:lang w:eastAsia="en-IN"/>
        </w:rPr>
        <w:t>IEEE Embedded Systems Letters</w:t>
      </w:r>
      <w:r w:rsidRPr="001664F0">
        <w:rPr>
          <w:rFonts w:ascii="Times New Roman" w:eastAsia="Times New Roman" w:hAnsi="Times New Roman" w:cs="Times New Roman"/>
          <w:color w:val="303030"/>
          <w:sz w:val="24"/>
          <w:szCs w:val="24"/>
          <w:lang w:eastAsia="en-IN"/>
        </w:rPr>
        <w:t>, 2024.</w:t>
      </w:r>
    </w:p>
    <w:p w:rsidR="00EA10D2" w:rsidRPr="001664F0" w:rsidRDefault="00EA10D2" w:rsidP="00EA10D2">
      <w:pPr>
        <w:spacing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A82C9E" w:rsidRDefault="00A82C9E"/>
    <w:sectPr w:rsidR="00A82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E165E"/>
    <w:multiLevelType w:val="multilevel"/>
    <w:tmpl w:val="964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16FB"/>
    <w:multiLevelType w:val="multilevel"/>
    <w:tmpl w:val="C1A2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351AC7"/>
    <w:multiLevelType w:val="multilevel"/>
    <w:tmpl w:val="DCA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F434D"/>
    <w:multiLevelType w:val="multilevel"/>
    <w:tmpl w:val="693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94773"/>
    <w:multiLevelType w:val="multilevel"/>
    <w:tmpl w:val="9B3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D7995"/>
    <w:multiLevelType w:val="multilevel"/>
    <w:tmpl w:val="414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84309"/>
    <w:multiLevelType w:val="multilevel"/>
    <w:tmpl w:val="EE1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67EA1"/>
    <w:multiLevelType w:val="multilevel"/>
    <w:tmpl w:val="99D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448CD"/>
    <w:multiLevelType w:val="multilevel"/>
    <w:tmpl w:val="5D10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0769BC"/>
    <w:multiLevelType w:val="multilevel"/>
    <w:tmpl w:val="2BCE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B7AA8"/>
    <w:multiLevelType w:val="multilevel"/>
    <w:tmpl w:val="C83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41258"/>
    <w:multiLevelType w:val="multilevel"/>
    <w:tmpl w:val="F69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6"/>
  </w:num>
  <w:num w:numId="4">
    <w:abstractNumId w:val="1"/>
  </w:num>
  <w:num w:numId="5">
    <w:abstractNumId w:val="2"/>
  </w:num>
  <w:num w:numId="6">
    <w:abstractNumId w:val="8"/>
  </w:num>
  <w:num w:numId="7">
    <w:abstractNumId w:val="7"/>
  </w:num>
  <w:num w:numId="8">
    <w:abstractNumId w:val="4"/>
  </w:num>
  <w:num w:numId="9">
    <w:abstractNumId w:val="5"/>
  </w:num>
  <w:num w:numId="10">
    <w:abstractNumId w:val="9"/>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4F0"/>
    <w:rsid w:val="001664F0"/>
    <w:rsid w:val="004E11FC"/>
    <w:rsid w:val="005468A9"/>
    <w:rsid w:val="00590798"/>
    <w:rsid w:val="008430BD"/>
    <w:rsid w:val="00885DAF"/>
    <w:rsid w:val="0097748B"/>
    <w:rsid w:val="00A82C9E"/>
    <w:rsid w:val="00AD6D90"/>
    <w:rsid w:val="00B40C2A"/>
    <w:rsid w:val="00B904CC"/>
    <w:rsid w:val="00C16B59"/>
    <w:rsid w:val="00C7714C"/>
    <w:rsid w:val="00CB0411"/>
    <w:rsid w:val="00CF3E13"/>
    <w:rsid w:val="00D22212"/>
    <w:rsid w:val="00EA10D2"/>
    <w:rsid w:val="00F64F36"/>
    <w:rsid w:val="00F66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D969"/>
  <w15:chartTrackingRefBased/>
  <w15:docId w15:val="{595A67CF-0E42-4656-BAAA-DB23743C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line="360" w:lineRule="auto"/>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4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1664F0"/>
  </w:style>
  <w:style w:type="character" w:styleId="HTMLCode">
    <w:name w:val="HTML Code"/>
    <w:basedOn w:val="DefaultParagraphFont"/>
    <w:uiPriority w:val="99"/>
    <w:semiHidden/>
    <w:unhideWhenUsed/>
    <w:rsid w:val="001664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6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664F0"/>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189334">
      <w:bodyDiv w:val="1"/>
      <w:marLeft w:val="0"/>
      <w:marRight w:val="0"/>
      <w:marTop w:val="0"/>
      <w:marBottom w:val="0"/>
      <w:divBdr>
        <w:top w:val="none" w:sz="0" w:space="0" w:color="auto"/>
        <w:left w:val="none" w:sz="0" w:space="0" w:color="auto"/>
        <w:bottom w:val="none" w:sz="0" w:space="0" w:color="auto"/>
        <w:right w:val="none" w:sz="0" w:space="0" w:color="auto"/>
      </w:divBdr>
      <w:divsChild>
        <w:div w:id="62338400">
          <w:marLeft w:val="0"/>
          <w:marRight w:val="0"/>
          <w:marTop w:val="0"/>
          <w:marBottom w:val="0"/>
          <w:divBdr>
            <w:top w:val="none" w:sz="0" w:space="0" w:color="auto"/>
            <w:left w:val="none" w:sz="0" w:space="0" w:color="auto"/>
            <w:bottom w:val="none" w:sz="0" w:space="0" w:color="auto"/>
            <w:right w:val="none" w:sz="0" w:space="0" w:color="auto"/>
          </w:divBdr>
        </w:div>
        <w:div w:id="66075386">
          <w:marLeft w:val="0"/>
          <w:marRight w:val="0"/>
          <w:marTop w:val="0"/>
          <w:marBottom w:val="0"/>
          <w:divBdr>
            <w:top w:val="none" w:sz="0" w:space="0" w:color="auto"/>
            <w:left w:val="none" w:sz="0" w:space="0" w:color="auto"/>
            <w:bottom w:val="none" w:sz="0" w:space="0" w:color="auto"/>
            <w:right w:val="none" w:sz="0" w:space="0" w:color="auto"/>
          </w:divBdr>
        </w:div>
        <w:div w:id="71438685">
          <w:marLeft w:val="0"/>
          <w:marRight w:val="0"/>
          <w:marTop w:val="0"/>
          <w:marBottom w:val="0"/>
          <w:divBdr>
            <w:top w:val="none" w:sz="0" w:space="0" w:color="auto"/>
            <w:left w:val="none" w:sz="0" w:space="0" w:color="auto"/>
            <w:bottom w:val="none" w:sz="0" w:space="0" w:color="auto"/>
            <w:right w:val="none" w:sz="0" w:space="0" w:color="auto"/>
          </w:divBdr>
        </w:div>
        <w:div w:id="106512463">
          <w:marLeft w:val="0"/>
          <w:marRight w:val="0"/>
          <w:marTop w:val="0"/>
          <w:marBottom w:val="0"/>
          <w:divBdr>
            <w:top w:val="none" w:sz="0" w:space="0" w:color="auto"/>
            <w:left w:val="none" w:sz="0" w:space="0" w:color="auto"/>
            <w:bottom w:val="none" w:sz="0" w:space="0" w:color="auto"/>
            <w:right w:val="none" w:sz="0" w:space="0" w:color="auto"/>
          </w:divBdr>
        </w:div>
        <w:div w:id="137769570">
          <w:marLeft w:val="0"/>
          <w:marRight w:val="0"/>
          <w:marTop w:val="0"/>
          <w:marBottom w:val="0"/>
          <w:divBdr>
            <w:top w:val="none" w:sz="0" w:space="0" w:color="auto"/>
            <w:left w:val="none" w:sz="0" w:space="0" w:color="auto"/>
            <w:bottom w:val="none" w:sz="0" w:space="0" w:color="auto"/>
            <w:right w:val="none" w:sz="0" w:space="0" w:color="auto"/>
          </w:divBdr>
        </w:div>
        <w:div w:id="207107759">
          <w:marLeft w:val="0"/>
          <w:marRight w:val="0"/>
          <w:marTop w:val="0"/>
          <w:marBottom w:val="0"/>
          <w:divBdr>
            <w:top w:val="none" w:sz="0" w:space="0" w:color="auto"/>
            <w:left w:val="none" w:sz="0" w:space="0" w:color="auto"/>
            <w:bottom w:val="none" w:sz="0" w:space="0" w:color="auto"/>
            <w:right w:val="none" w:sz="0" w:space="0" w:color="auto"/>
          </w:divBdr>
        </w:div>
        <w:div w:id="233471991">
          <w:marLeft w:val="0"/>
          <w:marRight w:val="0"/>
          <w:marTop w:val="0"/>
          <w:marBottom w:val="0"/>
          <w:divBdr>
            <w:top w:val="none" w:sz="0" w:space="0" w:color="auto"/>
            <w:left w:val="none" w:sz="0" w:space="0" w:color="auto"/>
            <w:bottom w:val="none" w:sz="0" w:space="0" w:color="auto"/>
            <w:right w:val="none" w:sz="0" w:space="0" w:color="auto"/>
          </w:divBdr>
        </w:div>
        <w:div w:id="258023220">
          <w:marLeft w:val="0"/>
          <w:marRight w:val="0"/>
          <w:marTop w:val="0"/>
          <w:marBottom w:val="0"/>
          <w:divBdr>
            <w:top w:val="none" w:sz="0" w:space="0" w:color="auto"/>
            <w:left w:val="none" w:sz="0" w:space="0" w:color="auto"/>
            <w:bottom w:val="none" w:sz="0" w:space="0" w:color="auto"/>
            <w:right w:val="none" w:sz="0" w:space="0" w:color="auto"/>
          </w:divBdr>
        </w:div>
        <w:div w:id="309796860">
          <w:marLeft w:val="0"/>
          <w:marRight w:val="0"/>
          <w:marTop w:val="0"/>
          <w:marBottom w:val="0"/>
          <w:divBdr>
            <w:top w:val="none" w:sz="0" w:space="0" w:color="auto"/>
            <w:left w:val="none" w:sz="0" w:space="0" w:color="auto"/>
            <w:bottom w:val="none" w:sz="0" w:space="0" w:color="auto"/>
            <w:right w:val="none" w:sz="0" w:space="0" w:color="auto"/>
          </w:divBdr>
        </w:div>
        <w:div w:id="392894631">
          <w:marLeft w:val="0"/>
          <w:marRight w:val="0"/>
          <w:marTop w:val="0"/>
          <w:marBottom w:val="0"/>
          <w:divBdr>
            <w:top w:val="none" w:sz="0" w:space="0" w:color="auto"/>
            <w:left w:val="none" w:sz="0" w:space="0" w:color="auto"/>
            <w:bottom w:val="none" w:sz="0" w:space="0" w:color="auto"/>
            <w:right w:val="none" w:sz="0" w:space="0" w:color="auto"/>
          </w:divBdr>
        </w:div>
        <w:div w:id="395322733">
          <w:marLeft w:val="0"/>
          <w:marRight w:val="0"/>
          <w:marTop w:val="0"/>
          <w:marBottom w:val="0"/>
          <w:divBdr>
            <w:top w:val="none" w:sz="0" w:space="0" w:color="auto"/>
            <w:left w:val="none" w:sz="0" w:space="0" w:color="auto"/>
            <w:bottom w:val="none" w:sz="0" w:space="0" w:color="auto"/>
            <w:right w:val="none" w:sz="0" w:space="0" w:color="auto"/>
          </w:divBdr>
        </w:div>
        <w:div w:id="399134163">
          <w:marLeft w:val="0"/>
          <w:marRight w:val="0"/>
          <w:marTop w:val="0"/>
          <w:marBottom w:val="0"/>
          <w:divBdr>
            <w:top w:val="none" w:sz="0" w:space="0" w:color="auto"/>
            <w:left w:val="none" w:sz="0" w:space="0" w:color="auto"/>
            <w:bottom w:val="none" w:sz="0" w:space="0" w:color="auto"/>
            <w:right w:val="none" w:sz="0" w:space="0" w:color="auto"/>
          </w:divBdr>
        </w:div>
        <w:div w:id="423035643">
          <w:marLeft w:val="0"/>
          <w:marRight w:val="0"/>
          <w:marTop w:val="0"/>
          <w:marBottom w:val="0"/>
          <w:divBdr>
            <w:top w:val="none" w:sz="0" w:space="0" w:color="auto"/>
            <w:left w:val="none" w:sz="0" w:space="0" w:color="auto"/>
            <w:bottom w:val="none" w:sz="0" w:space="0" w:color="auto"/>
            <w:right w:val="none" w:sz="0" w:space="0" w:color="auto"/>
          </w:divBdr>
        </w:div>
        <w:div w:id="438523634">
          <w:marLeft w:val="0"/>
          <w:marRight w:val="0"/>
          <w:marTop w:val="0"/>
          <w:marBottom w:val="0"/>
          <w:divBdr>
            <w:top w:val="none" w:sz="0" w:space="0" w:color="auto"/>
            <w:left w:val="none" w:sz="0" w:space="0" w:color="auto"/>
            <w:bottom w:val="none" w:sz="0" w:space="0" w:color="auto"/>
            <w:right w:val="none" w:sz="0" w:space="0" w:color="auto"/>
          </w:divBdr>
        </w:div>
        <w:div w:id="448744855">
          <w:marLeft w:val="0"/>
          <w:marRight w:val="0"/>
          <w:marTop w:val="0"/>
          <w:marBottom w:val="0"/>
          <w:divBdr>
            <w:top w:val="none" w:sz="0" w:space="0" w:color="auto"/>
            <w:left w:val="none" w:sz="0" w:space="0" w:color="auto"/>
            <w:bottom w:val="none" w:sz="0" w:space="0" w:color="auto"/>
            <w:right w:val="none" w:sz="0" w:space="0" w:color="auto"/>
          </w:divBdr>
        </w:div>
        <w:div w:id="460610736">
          <w:marLeft w:val="0"/>
          <w:marRight w:val="0"/>
          <w:marTop w:val="0"/>
          <w:marBottom w:val="0"/>
          <w:divBdr>
            <w:top w:val="none" w:sz="0" w:space="0" w:color="auto"/>
            <w:left w:val="none" w:sz="0" w:space="0" w:color="auto"/>
            <w:bottom w:val="none" w:sz="0" w:space="0" w:color="auto"/>
            <w:right w:val="none" w:sz="0" w:space="0" w:color="auto"/>
          </w:divBdr>
        </w:div>
        <w:div w:id="480388032">
          <w:marLeft w:val="0"/>
          <w:marRight w:val="0"/>
          <w:marTop w:val="0"/>
          <w:marBottom w:val="0"/>
          <w:divBdr>
            <w:top w:val="none" w:sz="0" w:space="0" w:color="auto"/>
            <w:left w:val="none" w:sz="0" w:space="0" w:color="auto"/>
            <w:bottom w:val="none" w:sz="0" w:space="0" w:color="auto"/>
            <w:right w:val="none" w:sz="0" w:space="0" w:color="auto"/>
          </w:divBdr>
        </w:div>
        <w:div w:id="493693056">
          <w:marLeft w:val="0"/>
          <w:marRight w:val="0"/>
          <w:marTop w:val="0"/>
          <w:marBottom w:val="0"/>
          <w:divBdr>
            <w:top w:val="none" w:sz="0" w:space="0" w:color="auto"/>
            <w:left w:val="none" w:sz="0" w:space="0" w:color="auto"/>
            <w:bottom w:val="none" w:sz="0" w:space="0" w:color="auto"/>
            <w:right w:val="none" w:sz="0" w:space="0" w:color="auto"/>
          </w:divBdr>
        </w:div>
        <w:div w:id="523443978">
          <w:marLeft w:val="0"/>
          <w:marRight w:val="0"/>
          <w:marTop w:val="0"/>
          <w:marBottom w:val="0"/>
          <w:divBdr>
            <w:top w:val="none" w:sz="0" w:space="0" w:color="auto"/>
            <w:left w:val="none" w:sz="0" w:space="0" w:color="auto"/>
            <w:bottom w:val="none" w:sz="0" w:space="0" w:color="auto"/>
            <w:right w:val="none" w:sz="0" w:space="0" w:color="auto"/>
          </w:divBdr>
        </w:div>
        <w:div w:id="557714144">
          <w:marLeft w:val="0"/>
          <w:marRight w:val="0"/>
          <w:marTop w:val="0"/>
          <w:marBottom w:val="0"/>
          <w:divBdr>
            <w:top w:val="none" w:sz="0" w:space="0" w:color="auto"/>
            <w:left w:val="none" w:sz="0" w:space="0" w:color="auto"/>
            <w:bottom w:val="none" w:sz="0" w:space="0" w:color="auto"/>
            <w:right w:val="none" w:sz="0" w:space="0" w:color="auto"/>
          </w:divBdr>
        </w:div>
        <w:div w:id="562984935">
          <w:marLeft w:val="0"/>
          <w:marRight w:val="0"/>
          <w:marTop w:val="0"/>
          <w:marBottom w:val="0"/>
          <w:divBdr>
            <w:top w:val="none" w:sz="0" w:space="0" w:color="auto"/>
            <w:left w:val="none" w:sz="0" w:space="0" w:color="auto"/>
            <w:bottom w:val="none" w:sz="0" w:space="0" w:color="auto"/>
            <w:right w:val="none" w:sz="0" w:space="0" w:color="auto"/>
          </w:divBdr>
        </w:div>
        <w:div w:id="597174175">
          <w:marLeft w:val="0"/>
          <w:marRight w:val="0"/>
          <w:marTop w:val="0"/>
          <w:marBottom w:val="0"/>
          <w:divBdr>
            <w:top w:val="none" w:sz="0" w:space="0" w:color="auto"/>
            <w:left w:val="none" w:sz="0" w:space="0" w:color="auto"/>
            <w:bottom w:val="none" w:sz="0" w:space="0" w:color="auto"/>
            <w:right w:val="none" w:sz="0" w:space="0" w:color="auto"/>
          </w:divBdr>
        </w:div>
        <w:div w:id="603532703">
          <w:marLeft w:val="0"/>
          <w:marRight w:val="0"/>
          <w:marTop w:val="0"/>
          <w:marBottom w:val="0"/>
          <w:divBdr>
            <w:top w:val="none" w:sz="0" w:space="0" w:color="auto"/>
            <w:left w:val="none" w:sz="0" w:space="0" w:color="auto"/>
            <w:bottom w:val="none" w:sz="0" w:space="0" w:color="auto"/>
            <w:right w:val="none" w:sz="0" w:space="0" w:color="auto"/>
          </w:divBdr>
        </w:div>
        <w:div w:id="633681417">
          <w:marLeft w:val="0"/>
          <w:marRight w:val="0"/>
          <w:marTop w:val="0"/>
          <w:marBottom w:val="0"/>
          <w:divBdr>
            <w:top w:val="none" w:sz="0" w:space="0" w:color="auto"/>
            <w:left w:val="none" w:sz="0" w:space="0" w:color="auto"/>
            <w:bottom w:val="none" w:sz="0" w:space="0" w:color="auto"/>
            <w:right w:val="none" w:sz="0" w:space="0" w:color="auto"/>
          </w:divBdr>
        </w:div>
        <w:div w:id="655838522">
          <w:marLeft w:val="0"/>
          <w:marRight w:val="0"/>
          <w:marTop w:val="0"/>
          <w:marBottom w:val="0"/>
          <w:divBdr>
            <w:top w:val="none" w:sz="0" w:space="0" w:color="auto"/>
            <w:left w:val="none" w:sz="0" w:space="0" w:color="auto"/>
            <w:bottom w:val="none" w:sz="0" w:space="0" w:color="auto"/>
            <w:right w:val="none" w:sz="0" w:space="0" w:color="auto"/>
          </w:divBdr>
        </w:div>
        <w:div w:id="692265241">
          <w:marLeft w:val="0"/>
          <w:marRight w:val="0"/>
          <w:marTop w:val="0"/>
          <w:marBottom w:val="0"/>
          <w:divBdr>
            <w:top w:val="none" w:sz="0" w:space="0" w:color="auto"/>
            <w:left w:val="none" w:sz="0" w:space="0" w:color="auto"/>
            <w:bottom w:val="none" w:sz="0" w:space="0" w:color="auto"/>
            <w:right w:val="none" w:sz="0" w:space="0" w:color="auto"/>
          </w:divBdr>
        </w:div>
        <w:div w:id="704058278">
          <w:marLeft w:val="0"/>
          <w:marRight w:val="0"/>
          <w:marTop w:val="0"/>
          <w:marBottom w:val="0"/>
          <w:divBdr>
            <w:top w:val="none" w:sz="0" w:space="0" w:color="auto"/>
            <w:left w:val="none" w:sz="0" w:space="0" w:color="auto"/>
            <w:bottom w:val="none" w:sz="0" w:space="0" w:color="auto"/>
            <w:right w:val="none" w:sz="0" w:space="0" w:color="auto"/>
          </w:divBdr>
        </w:div>
        <w:div w:id="704522867">
          <w:marLeft w:val="0"/>
          <w:marRight w:val="0"/>
          <w:marTop w:val="0"/>
          <w:marBottom w:val="0"/>
          <w:divBdr>
            <w:top w:val="none" w:sz="0" w:space="0" w:color="auto"/>
            <w:left w:val="none" w:sz="0" w:space="0" w:color="auto"/>
            <w:bottom w:val="none" w:sz="0" w:space="0" w:color="auto"/>
            <w:right w:val="none" w:sz="0" w:space="0" w:color="auto"/>
          </w:divBdr>
        </w:div>
        <w:div w:id="731661532">
          <w:marLeft w:val="0"/>
          <w:marRight w:val="0"/>
          <w:marTop w:val="0"/>
          <w:marBottom w:val="0"/>
          <w:divBdr>
            <w:top w:val="none" w:sz="0" w:space="0" w:color="auto"/>
            <w:left w:val="none" w:sz="0" w:space="0" w:color="auto"/>
            <w:bottom w:val="none" w:sz="0" w:space="0" w:color="auto"/>
            <w:right w:val="none" w:sz="0" w:space="0" w:color="auto"/>
          </w:divBdr>
        </w:div>
        <w:div w:id="773785056">
          <w:marLeft w:val="0"/>
          <w:marRight w:val="0"/>
          <w:marTop w:val="0"/>
          <w:marBottom w:val="0"/>
          <w:divBdr>
            <w:top w:val="none" w:sz="0" w:space="0" w:color="auto"/>
            <w:left w:val="none" w:sz="0" w:space="0" w:color="auto"/>
            <w:bottom w:val="none" w:sz="0" w:space="0" w:color="auto"/>
            <w:right w:val="none" w:sz="0" w:space="0" w:color="auto"/>
          </w:divBdr>
        </w:div>
        <w:div w:id="793059720">
          <w:marLeft w:val="0"/>
          <w:marRight w:val="0"/>
          <w:marTop w:val="0"/>
          <w:marBottom w:val="0"/>
          <w:divBdr>
            <w:top w:val="none" w:sz="0" w:space="0" w:color="auto"/>
            <w:left w:val="none" w:sz="0" w:space="0" w:color="auto"/>
            <w:bottom w:val="none" w:sz="0" w:space="0" w:color="auto"/>
            <w:right w:val="none" w:sz="0" w:space="0" w:color="auto"/>
          </w:divBdr>
        </w:div>
        <w:div w:id="806750160">
          <w:marLeft w:val="0"/>
          <w:marRight w:val="0"/>
          <w:marTop w:val="0"/>
          <w:marBottom w:val="0"/>
          <w:divBdr>
            <w:top w:val="none" w:sz="0" w:space="0" w:color="auto"/>
            <w:left w:val="none" w:sz="0" w:space="0" w:color="auto"/>
            <w:bottom w:val="none" w:sz="0" w:space="0" w:color="auto"/>
            <w:right w:val="none" w:sz="0" w:space="0" w:color="auto"/>
          </w:divBdr>
        </w:div>
        <w:div w:id="859583693">
          <w:marLeft w:val="0"/>
          <w:marRight w:val="0"/>
          <w:marTop w:val="0"/>
          <w:marBottom w:val="0"/>
          <w:divBdr>
            <w:top w:val="none" w:sz="0" w:space="0" w:color="auto"/>
            <w:left w:val="none" w:sz="0" w:space="0" w:color="auto"/>
            <w:bottom w:val="none" w:sz="0" w:space="0" w:color="auto"/>
            <w:right w:val="none" w:sz="0" w:space="0" w:color="auto"/>
          </w:divBdr>
        </w:div>
        <w:div w:id="860436794">
          <w:marLeft w:val="0"/>
          <w:marRight w:val="0"/>
          <w:marTop w:val="0"/>
          <w:marBottom w:val="0"/>
          <w:divBdr>
            <w:top w:val="none" w:sz="0" w:space="0" w:color="auto"/>
            <w:left w:val="none" w:sz="0" w:space="0" w:color="auto"/>
            <w:bottom w:val="none" w:sz="0" w:space="0" w:color="auto"/>
            <w:right w:val="none" w:sz="0" w:space="0" w:color="auto"/>
          </w:divBdr>
        </w:div>
        <w:div w:id="861283592">
          <w:marLeft w:val="0"/>
          <w:marRight w:val="0"/>
          <w:marTop w:val="0"/>
          <w:marBottom w:val="0"/>
          <w:divBdr>
            <w:top w:val="none" w:sz="0" w:space="0" w:color="auto"/>
            <w:left w:val="none" w:sz="0" w:space="0" w:color="auto"/>
            <w:bottom w:val="none" w:sz="0" w:space="0" w:color="auto"/>
            <w:right w:val="none" w:sz="0" w:space="0" w:color="auto"/>
          </w:divBdr>
        </w:div>
        <w:div w:id="864444834">
          <w:marLeft w:val="0"/>
          <w:marRight w:val="0"/>
          <w:marTop w:val="0"/>
          <w:marBottom w:val="0"/>
          <w:divBdr>
            <w:top w:val="none" w:sz="0" w:space="0" w:color="auto"/>
            <w:left w:val="none" w:sz="0" w:space="0" w:color="auto"/>
            <w:bottom w:val="none" w:sz="0" w:space="0" w:color="auto"/>
            <w:right w:val="none" w:sz="0" w:space="0" w:color="auto"/>
          </w:divBdr>
        </w:div>
        <w:div w:id="905798582">
          <w:marLeft w:val="0"/>
          <w:marRight w:val="0"/>
          <w:marTop w:val="0"/>
          <w:marBottom w:val="0"/>
          <w:divBdr>
            <w:top w:val="none" w:sz="0" w:space="0" w:color="auto"/>
            <w:left w:val="none" w:sz="0" w:space="0" w:color="auto"/>
            <w:bottom w:val="none" w:sz="0" w:space="0" w:color="auto"/>
            <w:right w:val="none" w:sz="0" w:space="0" w:color="auto"/>
          </w:divBdr>
        </w:div>
        <w:div w:id="912934469">
          <w:marLeft w:val="0"/>
          <w:marRight w:val="0"/>
          <w:marTop w:val="0"/>
          <w:marBottom w:val="0"/>
          <w:divBdr>
            <w:top w:val="none" w:sz="0" w:space="0" w:color="auto"/>
            <w:left w:val="none" w:sz="0" w:space="0" w:color="auto"/>
            <w:bottom w:val="none" w:sz="0" w:space="0" w:color="auto"/>
            <w:right w:val="none" w:sz="0" w:space="0" w:color="auto"/>
          </w:divBdr>
        </w:div>
        <w:div w:id="934829242">
          <w:marLeft w:val="0"/>
          <w:marRight w:val="0"/>
          <w:marTop w:val="0"/>
          <w:marBottom w:val="0"/>
          <w:divBdr>
            <w:top w:val="none" w:sz="0" w:space="0" w:color="auto"/>
            <w:left w:val="none" w:sz="0" w:space="0" w:color="auto"/>
            <w:bottom w:val="none" w:sz="0" w:space="0" w:color="auto"/>
            <w:right w:val="none" w:sz="0" w:space="0" w:color="auto"/>
          </w:divBdr>
        </w:div>
        <w:div w:id="937834710">
          <w:marLeft w:val="0"/>
          <w:marRight w:val="0"/>
          <w:marTop w:val="0"/>
          <w:marBottom w:val="0"/>
          <w:divBdr>
            <w:top w:val="none" w:sz="0" w:space="0" w:color="auto"/>
            <w:left w:val="none" w:sz="0" w:space="0" w:color="auto"/>
            <w:bottom w:val="none" w:sz="0" w:space="0" w:color="auto"/>
            <w:right w:val="none" w:sz="0" w:space="0" w:color="auto"/>
          </w:divBdr>
        </w:div>
        <w:div w:id="968819177">
          <w:marLeft w:val="0"/>
          <w:marRight w:val="0"/>
          <w:marTop w:val="0"/>
          <w:marBottom w:val="0"/>
          <w:divBdr>
            <w:top w:val="none" w:sz="0" w:space="0" w:color="auto"/>
            <w:left w:val="none" w:sz="0" w:space="0" w:color="auto"/>
            <w:bottom w:val="none" w:sz="0" w:space="0" w:color="auto"/>
            <w:right w:val="none" w:sz="0" w:space="0" w:color="auto"/>
          </w:divBdr>
        </w:div>
        <w:div w:id="972633385">
          <w:marLeft w:val="0"/>
          <w:marRight w:val="0"/>
          <w:marTop w:val="0"/>
          <w:marBottom w:val="0"/>
          <w:divBdr>
            <w:top w:val="none" w:sz="0" w:space="0" w:color="auto"/>
            <w:left w:val="none" w:sz="0" w:space="0" w:color="auto"/>
            <w:bottom w:val="none" w:sz="0" w:space="0" w:color="auto"/>
            <w:right w:val="none" w:sz="0" w:space="0" w:color="auto"/>
          </w:divBdr>
        </w:div>
        <w:div w:id="1009410345">
          <w:marLeft w:val="0"/>
          <w:marRight w:val="0"/>
          <w:marTop w:val="0"/>
          <w:marBottom w:val="0"/>
          <w:divBdr>
            <w:top w:val="none" w:sz="0" w:space="0" w:color="auto"/>
            <w:left w:val="none" w:sz="0" w:space="0" w:color="auto"/>
            <w:bottom w:val="none" w:sz="0" w:space="0" w:color="auto"/>
            <w:right w:val="none" w:sz="0" w:space="0" w:color="auto"/>
          </w:divBdr>
        </w:div>
        <w:div w:id="1036195669">
          <w:marLeft w:val="0"/>
          <w:marRight w:val="0"/>
          <w:marTop w:val="0"/>
          <w:marBottom w:val="0"/>
          <w:divBdr>
            <w:top w:val="none" w:sz="0" w:space="0" w:color="auto"/>
            <w:left w:val="none" w:sz="0" w:space="0" w:color="auto"/>
            <w:bottom w:val="none" w:sz="0" w:space="0" w:color="auto"/>
            <w:right w:val="none" w:sz="0" w:space="0" w:color="auto"/>
          </w:divBdr>
        </w:div>
        <w:div w:id="1036614781">
          <w:marLeft w:val="0"/>
          <w:marRight w:val="0"/>
          <w:marTop w:val="0"/>
          <w:marBottom w:val="0"/>
          <w:divBdr>
            <w:top w:val="none" w:sz="0" w:space="0" w:color="auto"/>
            <w:left w:val="none" w:sz="0" w:space="0" w:color="auto"/>
            <w:bottom w:val="none" w:sz="0" w:space="0" w:color="auto"/>
            <w:right w:val="none" w:sz="0" w:space="0" w:color="auto"/>
          </w:divBdr>
        </w:div>
        <w:div w:id="1038165382">
          <w:marLeft w:val="0"/>
          <w:marRight w:val="0"/>
          <w:marTop w:val="0"/>
          <w:marBottom w:val="0"/>
          <w:divBdr>
            <w:top w:val="none" w:sz="0" w:space="0" w:color="auto"/>
            <w:left w:val="none" w:sz="0" w:space="0" w:color="auto"/>
            <w:bottom w:val="none" w:sz="0" w:space="0" w:color="auto"/>
            <w:right w:val="none" w:sz="0" w:space="0" w:color="auto"/>
          </w:divBdr>
        </w:div>
        <w:div w:id="1059089842">
          <w:marLeft w:val="0"/>
          <w:marRight w:val="0"/>
          <w:marTop w:val="0"/>
          <w:marBottom w:val="0"/>
          <w:divBdr>
            <w:top w:val="none" w:sz="0" w:space="0" w:color="auto"/>
            <w:left w:val="none" w:sz="0" w:space="0" w:color="auto"/>
            <w:bottom w:val="none" w:sz="0" w:space="0" w:color="auto"/>
            <w:right w:val="none" w:sz="0" w:space="0" w:color="auto"/>
          </w:divBdr>
        </w:div>
        <w:div w:id="1075249743">
          <w:marLeft w:val="0"/>
          <w:marRight w:val="0"/>
          <w:marTop w:val="0"/>
          <w:marBottom w:val="0"/>
          <w:divBdr>
            <w:top w:val="none" w:sz="0" w:space="0" w:color="auto"/>
            <w:left w:val="none" w:sz="0" w:space="0" w:color="auto"/>
            <w:bottom w:val="none" w:sz="0" w:space="0" w:color="auto"/>
            <w:right w:val="none" w:sz="0" w:space="0" w:color="auto"/>
          </w:divBdr>
        </w:div>
        <w:div w:id="1121455326">
          <w:marLeft w:val="0"/>
          <w:marRight w:val="0"/>
          <w:marTop w:val="0"/>
          <w:marBottom w:val="0"/>
          <w:divBdr>
            <w:top w:val="none" w:sz="0" w:space="0" w:color="auto"/>
            <w:left w:val="none" w:sz="0" w:space="0" w:color="auto"/>
            <w:bottom w:val="none" w:sz="0" w:space="0" w:color="auto"/>
            <w:right w:val="none" w:sz="0" w:space="0" w:color="auto"/>
          </w:divBdr>
        </w:div>
        <w:div w:id="1137263065">
          <w:marLeft w:val="0"/>
          <w:marRight w:val="0"/>
          <w:marTop w:val="0"/>
          <w:marBottom w:val="0"/>
          <w:divBdr>
            <w:top w:val="none" w:sz="0" w:space="0" w:color="auto"/>
            <w:left w:val="none" w:sz="0" w:space="0" w:color="auto"/>
            <w:bottom w:val="none" w:sz="0" w:space="0" w:color="auto"/>
            <w:right w:val="none" w:sz="0" w:space="0" w:color="auto"/>
          </w:divBdr>
        </w:div>
        <w:div w:id="1139885528">
          <w:marLeft w:val="0"/>
          <w:marRight w:val="0"/>
          <w:marTop w:val="0"/>
          <w:marBottom w:val="0"/>
          <w:divBdr>
            <w:top w:val="none" w:sz="0" w:space="0" w:color="auto"/>
            <w:left w:val="none" w:sz="0" w:space="0" w:color="auto"/>
            <w:bottom w:val="none" w:sz="0" w:space="0" w:color="auto"/>
            <w:right w:val="none" w:sz="0" w:space="0" w:color="auto"/>
          </w:divBdr>
        </w:div>
        <w:div w:id="1165825384">
          <w:marLeft w:val="0"/>
          <w:marRight w:val="0"/>
          <w:marTop w:val="0"/>
          <w:marBottom w:val="0"/>
          <w:divBdr>
            <w:top w:val="none" w:sz="0" w:space="0" w:color="auto"/>
            <w:left w:val="none" w:sz="0" w:space="0" w:color="auto"/>
            <w:bottom w:val="none" w:sz="0" w:space="0" w:color="auto"/>
            <w:right w:val="none" w:sz="0" w:space="0" w:color="auto"/>
          </w:divBdr>
        </w:div>
        <w:div w:id="1188828866">
          <w:marLeft w:val="0"/>
          <w:marRight w:val="0"/>
          <w:marTop w:val="0"/>
          <w:marBottom w:val="0"/>
          <w:divBdr>
            <w:top w:val="none" w:sz="0" w:space="0" w:color="auto"/>
            <w:left w:val="none" w:sz="0" w:space="0" w:color="auto"/>
            <w:bottom w:val="none" w:sz="0" w:space="0" w:color="auto"/>
            <w:right w:val="none" w:sz="0" w:space="0" w:color="auto"/>
          </w:divBdr>
        </w:div>
        <w:div w:id="1217861733">
          <w:marLeft w:val="0"/>
          <w:marRight w:val="0"/>
          <w:marTop w:val="0"/>
          <w:marBottom w:val="0"/>
          <w:divBdr>
            <w:top w:val="none" w:sz="0" w:space="0" w:color="auto"/>
            <w:left w:val="none" w:sz="0" w:space="0" w:color="auto"/>
            <w:bottom w:val="none" w:sz="0" w:space="0" w:color="auto"/>
            <w:right w:val="none" w:sz="0" w:space="0" w:color="auto"/>
          </w:divBdr>
        </w:div>
        <w:div w:id="1242982872">
          <w:marLeft w:val="0"/>
          <w:marRight w:val="0"/>
          <w:marTop w:val="0"/>
          <w:marBottom w:val="0"/>
          <w:divBdr>
            <w:top w:val="none" w:sz="0" w:space="0" w:color="auto"/>
            <w:left w:val="none" w:sz="0" w:space="0" w:color="auto"/>
            <w:bottom w:val="none" w:sz="0" w:space="0" w:color="auto"/>
            <w:right w:val="none" w:sz="0" w:space="0" w:color="auto"/>
          </w:divBdr>
        </w:div>
        <w:div w:id="1243760770">
          <w:marLeft w:val="0"/>
          <w:marRight w:val="0"/>
          <w:marTop w:val="0"/>
          <w:marBottom w:val="0"/>
          <w:divBdr>
            <w:top w:val="none" w:sz="0" w:space="0" w:color="auto"/>
            <w:left w:val="none" w:sz="0" w:space="0" w:color="auto"/>
            <w:bottom w:val="none" w:sz="0" w:space="0" w:color="auto"/>
            <w:right w:val="none" w:sz="0" w:space="0" w:color="auto"/>
          </w:divBdr>
        </w:div>
        <w:div w:id="1259367618">
          <w:marLeft w:val="0"/>
          <w:marRight w:val="0"/>
          <w:marTop w:val="0"/>
          <w:marBottom w:val="0"/>
          <w:divBdr>
            <w:top w:val="none" w:sz="0" w:space="0" w:color="auto"/>
            <w:left w:val="none" w:sz="0" w:space="0" w:color="auto"/>
            <w:bottom w:val="none" w:sz="0" w:space="0" w:color="auto"/>
            <w:right w:val="none" w:sz="0" w:space="0" w:color="auto"/>
          </w:divBdr>
        </w:div>
        <w:div w:id="1260521975">
          <w:marLeft w:val="0"/>
          <w:marRight w:val="0"/>
          <w:marTop w:val="0"/>
          <w:marBottom w:val="0"/>
          <w:divBdr>
            <w:top w:val="none" w:sz="0" w:space="0" w:color="auto"/>
            <w:left w:val="none" w:sz="0" w:space="0" w:color="auto"/>
            <w:bottom w:val="none" w:sz="0" w:space="0" w:color="auto"/>
            <w:right w:val="none" w:sz="0" w:space="0" w:color="auto"/>
          </w:divBdr>
        </w:div>
        <w:div w:id="1263411593">
          <w:marLeft w:val="0"/>
          <w:marRight w:val="0"/>
          <w:marTop w:val="0"/>
          <w:marBottom w:val="0"/>
          <w:divBdr>
            <w:top w:val="none" w:sz="0" w:space="0" w:color="auto"/>
            <w:left w:val="none" w:sz="0" w:space="0" w:color="auto"/>
            <w:bottom w:val="none" w:sz="0" w:space="0" w:color="auto"/>
            <w:right w:val="none" w:sz="0" w:space="0" w:color="auto"/>
          </w:divBdr>
        </w:div>
        <w:div w:id="1275986192">
          <w:marLeft w:val="0"/>
          <w:marRight w:val="0"/>
          <w:marTop w:val="0"/>
          <w:marBottom w:val="0"/>
          <w:divBdr>
            <w:top w:val="none" w:sz="0" w:space="0" w:color="auto"/>
            <w:left w:val="none" w:sz="0" w:space="0" w:color="auto"/>
            <w:bottom w:val="none" w:sz="0" w:space="0" w:color="auto"/>
            <w:right w:val="none" w:sz="0" w:space="0" w:color="auto"/>
          </w:divBdr>
        </w:div>
        <w:div w:id="1335762410">
          <w:marLeft w:val="0"/>
          <w:marRight w:val="0"/>
          <w:marTop w:val="0"/>
          <w:marBottom w:val="0"/>
          <w:divBdr>
            <w:top w:val="none" w:sz="0" w:space="0" w:color="auto"/>
            <w:left w:val="none" w:sz="0" w:space="0" w:color="auto"/>
            <w:bottom w:val="none" w:sz="0" w:space="0" w:color="auto"/>
            <w:right w:val="none" w:sz="0" w:space="0" w:color="auto"/>
          </w:divBdr>
        </w:div>
        <w:div w:id="1338773511">
          <w:marLeft w:val="0"/>
          <w:marRight w:val="0"/>
          <w:marTop w:val="0"/>
          <w:marBottom w:val="0"/>
          <w:divBdr>
            <w:top w:val="none" w:sz="0" w:space="0" w:color="auto"/>
            <w:left w:val="none" w:sz="0" w:space="0" w:color="auto"/>
            <w:bottom w:val="none" w:sz="0" w:space="0" w:color="auto"/>
            <w:right w:val="none" w:sz="0" w:space="0" w:color="auto"/>
          </w:divBdr>
        </w:div>
        <w:div w:id="1394154544">
          <w:marLeft w:val="0"/>
          <w:marRight w:val="0"/>
          <w:marTop w:val="0"/>
          <w:marBottom w:val="0"/>
          <w:divBdr>
            <w:top w:val="none" w:sz="0" w:space="0" w:color="auto"/>
            <w:left w:val="none" w:sz="0" w:space="0" w:color="auto"/>
            <w:bottom w:val="none" w:sz="0" w:space="0" w:color="auto"/>
            <w:right w:val="none" w:sz="0" w:space="0" w:color="auto"/>
          </w:divBdr>
        </w:div>
        <w:div w:id="1397506590">
          <w:marLeft w:val="0"/>
          <w:marRight w:val="0"/>
          <w:marTop w:val="0"/>
          <w:marBottom w:val="0"/>
          <w:divBdr>
            <w:top w:val="none" w:sz="0" w:space="0" w:color="auto"/>
            <w:left w:val="none" w:sz="0" w:space="0" w:color="auto"/>
            <w:bottom w:val="none" w:sz="0" w:space="0" w:color="auto"/>
            <w:right w:val="none" w:sz="0" w:space="0" w:color="auto"/>
          </w:divBdr>
        </w:div>
        <w:div w:id="1443452012">
          <w:marLeft w:val="0"/>
          <w:marRight w:val="0"/>
          <w:marTop w:val="0"/>
          <w:marBottom w:val="0"/>
          <w:divBdr>
            <w:top w:val="none" w:sz="0" w:space="0" w:color="auto"/>
            <w:left w:val="none" w:sz="0" w:space="0" w:color="auto"/>
            <w:bottom w:val="none" w:sz="0" w:space="0" w:color="auto"/>
            <w:right w:val="none" w:sz="0" w:space="0" w:color="auto"/>
          </w:divBdr>
        </w:div>
        <w:div w:id="1468159243">
          <w:marLeft w:val="0"/>
          <w:marRight w:val="0"/>
          <w:marTop w:val="0"/>
          <w:marBottom w:val="0"/>
          <w:divBdr>
            <w:top w:val="none" w:sz="0" w:space="0" w:color="auto"/>
            <w:left w:val="none" w:sz="0" w:space="0" w:color="auto"/>
            <w:bottom w:val="none" w:sz="0" w:space="0" w:color="auto"/>
            <w:right w:val="none" w:sz="0" w:space="0" w:color="auto"/>
          </w:divBdr>
        </w:div>
        <w:div w:id="1469661334">
          <w:marLeft w:val="0"/>
          <w:marRight w:val="0"/>
          <w:marTop w:val="0"/>
          <w:marBottom w:val="0"/>
          <w:divBdr>
            <w:top w:val="none" w:sz="0" w:space="0" w:color="auto"/>
            <w:left w:val="none" w:sz="0" w:space="0" w:color="auto"/>
            <w:bottom w:val="none" w:sz="0" w:space="0" w:color="auto"/>
            <w:right w:val="none" w:sz="0" w:space="0" w:color="auto"/>
          </w:divBdr>
        </w:div>
        <w:div w:id="1490436290">
          <w:marLeft w:val="0"/>
          <w:marRight w:val="0"/>
          <w:marTop w:val="0"/>
          <w:marBottom w:val="0"/>
          <w:divBdr>
            <w:top w:val="none" w:sz="0" w:space="0" w:color="auto"/>
            <w:left w:val="none" w:sz="0" w:space="0" w:color="auto"/>
            <w:bottom w:val="none" w:sz="0" w:space="0" w:color="auto"/>
            <w:right w:val="none" w:sz="0" w:space="0" w:color="auto"/>
          </w:divBdr>
        </w:div>
        <w:div w:id="1492679233">
          <w:marLeft w:val="0"/>
          <w:marRight w:val="0"/>
          <w:marTop w:val="0"/>
          <w:marBottom w:val="0"/>
          <w:divBdr>
            <w:top w:val="none" w:sz="0" w:space="0" w:color="auto"/>
            <w:left w:val="none" w:sz="0" w:space="0" w:color="auto"/>
            <w:bottom w:val="none" w:sz="0" w:space="0" w:color="auto"/>
            <w:right w:val="none" w:sz="0" w:space="0" w:color="auto"/>
          </w:divBdr>
        </w:div>
        <w:div w:id="1496990651">
          <w:marLeft w:val="0"/>
          <w:marRight w:val="0"/>
          <w:marTop w:val="0"/>
          <w:marBottom w:val="0"/>
          <w:divBdr>
            <w:top w:val="none" w:sz="0" w:space="0" w:color="auto"/>
            <w:left w:val="none" w:sz="0" w:space="0" w:color="auto"/>
            <w:bottom w:val="none" w:sz="0" w:space="0" w:color="auto"/>
            <w:right w:val="none" w:sz="0" w:space="0" w:color="auto"/>
          </w:divBdr>
        </w:div>
        <w:div w:id="1518929780">
          <w:marLeft w:val="0"/>
          <w:marRight w:val="0"/>
          <w:marTop w:val="0"/>
          <w:marBottom w:val="0"/>
          <w:divBdr>
            <w:top w:val="none" w:sz="0" w:space="0" w:color="auto"/>
            <w:left w:val="none" w:sz="0" w:space="0" w:color="auto"/>
            <w:bottom w:val="none" w:sz="0" w:space="0" w:color="auto"/>
            <w:right w:val="none" w:sz="0" w:space="0" w:color="auto"/>
          </w:divBdr>
        </w:div>
        <w:div w:id="1600337574">
          <w:marLeft w:val="0"/>
          <w:marRight w:val="0"/>
          <w:marTop w:val="0"/>
          <w:marBottom w:val="0"/>
          <w:divBdr>
            <w:top w:val="none" w:sz="0" w:space="0" w:color="auto"/>
            <w:left w:val="none" w:sz="0" w:space="0" w:color="auto"/>
            <w:bottom w:val="none" w:sz="0" w:space="0" w:color="auto"/>
            <w:right w:val="none" w:sz="0" w:space="0" w:color="auto"/>
          </w:divBdr>
        </w:div>
        <w:div w:id="1609241109">
          <w:marLeft w:val="0"/>
          <w:marRight w:val="0"/>
          <w:marTop w:val="0"/>
          <w:marBottom w:val="0"/>
          <w:divBdr>
            <w:top w:val="none" w:sz="0" w:space="0" w:color="auto"/>
            <w:left w:val="none" w:sz="0" w:space="0" w:color="auto"/>
            <w:bottom w:val="none" w:sz="0" w:space="0" w:color="auto"/>
            <w:right w:val="none" w:sz="0" w:space="0" w:color="auto"/>
          </w:divBdr>
        </w:div>
        <w:div w:id="1627276908">
          <w:marLeft w:val="0"/>
          <w:marRight w:val="0"/>
          <w:marTop w:val="0"/>
          <w:marBottom w:val="0"/>
          <w:divBdr>
            <w:top w:val="none" w:sz="0" w:space="0" w:color="auto"/>
            <w:left w:val="none" w:sz="0" w:space="0" w:color="auto"/>
            <w:bottom w:val="none" w:sz="0" w:space="0" w:color="auto"/>
            <w:right w:val="none" w:sz="0" w:space="0" w:color="auto"/>
          </w:divBdr>
        </w:div>
        <w:div w:id="1670865435">
          <w:marLeft w:val="0"/>
          <w:marRight w:val="0"/>
          <w:marTop w:val="0"/>
          <w:marBottom w:val="0"/>
          <w:divBdr>
            <w:top w:val="none" w:sz="0" w:space="0" w:color="auto"/>
            <w:left w:val="none" w:sz="0" w:space="0" w:color="auto"/>
            <w:bottom w:val="none" w:sz="0" w:space="0" w:color="auto"/>
            <w:right w:val="none" w:sz="0" w:space="0" w:color="auto"/>
          </w:divBdr>
        </w:div>
        <w:div w:id="1763836944">
          <w:marLeft w:val="0"/>
          <w:marRight w:val="0"/>
          <w:marTop w:val="0"/>
          <w:marBottom w:val="0"/>
          <w:divBdr>
            <w:top w:val="none" w:sz="0" w:space="0" w:color="auto"/>
            <w:left w:val="none" w:sz="0" w:space="0" w:color="auto"/>
            <w:bottom w:val="none" w:sz="0" w:space="0" w:color="auto"/>
            <w:right w:val="none" w:sz="0" w:space="0" w:color="auto"/>
          </w:divBdr>
        </w:div>
        <w:div w:id="1771391134">
          <w:marLeft w:val="0"/>
          <w:marRight w:val="0"/>
          <w:marTop w:val="0"/>
          <w:marBottom w:val="0"/>
          <w:divBdr>
            <w:top w:val="none" w:sz="0" w:space="0" w:color="auto"/>
            <w:left w:val="none" w:sz="0" w:space="0" w:color="auto"/>
            <w:bottom w:val="none" w:sz="0" w:space="0" w:color="auto"/>
            <w:right w:val="none" w:sz="0" w:space="0" w:color="auto"/>
          </w:divBdr>
        </w:div>
        <w:div w:id="1781801981">
          <w:marLeft w:val="0"/>
          <w:marRight w:val="0"/>
          <w:marTop w:val="0"/>
          <w:marBottom w:val="0"/>
          <w:divBdr>
            <w:top w:val="none" w:sz="0" w:space="0" w:color="auto"/>
            <w:left w:val="none" w:sz="0" w:space="0" w:color="auto"/>
            <w:bottom w:val="none" w:sz="0" w:space="0" w:color="auto"/>
            <w:right w:val="none" w:sz="0" w:space="0" w:color="auto"/>
          </w:divBdr>
        </w:div>
        <w:div w:id="1821001130">
          <w:marLeft w:val="0"/>
          <w:marRight w:val="0"/>
          <w:marTop w:val="0"/>
          <w:marBottom w:val="0"/>
          <w:divBdr>
            <w:top w:val="none" w:sz="0" w:space="0" w:color="auto"/>
            <w:left w:val="none" w:sz="0" w:space="0" w:color="auto"/>
            <w:bottom w:val="none" w:sz="0" w:space="0" w:color="auto"/>
            <w:right w:val="none" w:sz="0" w:space="0" w:color="auto"/>
          </w:divBdr>
        </w:div>
        <w:div w:id="1841659057">
          <w:marLeft w:val="0"/>
          <w:marRight w:val="0"/>
          <w:marTop w:val="0"/>
          <w:marBottom w:val="0"/>
          <w:divBdr>
            <w:top w:val="none" w:sz="0" w:space="0" w:color="auto"/>
            <w:left w:val="none" w:sz="0" w:space="0" w:color="auto"/>
            <w:bottom w:val="none" w:sz="0" w:space="0" w:color="auto"/>
            <w:right w:val="none" w:sz="0" w:space="0" w:color="auto"/>
          </w:divBdr>
        </w:div>
        <w:div w:id="1882474863">
          <w:marLeft w:val="0"/>
          <w:marRight w:val="0"/>
          <w:marTop w:val="0"/>
          <w:marBottom w:val="0"/>
          <w:divBdr>
            <w:top w:val="none" w:sz="0" w:space="0" w:color="auto"/>
            <w:left w:val="none" w:sz="0" w:space="0" w:color="auto"/>
            <w:bottom w:val="none" w:sz="0" w:space="0" w:color="auto"/>
            <w:right w:val="none" w:sz="0" w:space="0" w:color="auto"/>
          </w:divBdr>
        </w:div>
        <w:div w:id="1920169477">
          <w:marLeft w:val="0"/>
          <w:marRight w:val="0"/>
          <w:marTop w:val="0"/>
          <w:marBottom w:val="0"/>
          <w:divBdr>
            <w:top w:val="none" w:sz="0" w:space="0" w:color="auto"/>
            <w:left w:val="none" w:sz="0" w:space="0" w:color="auto"/>
            <w:bottom w:val="none" w:sz="0" w:space="0" w:color="auto"/>
            <w:right w:val="none" w:sz="0" w:space="0" w:color="auto"/>
          </w:divBdr>
        </w:div>
        <w:div w:id="2028601455">
          <w:marLeft w:val="0"/>
          <w:marRight w:val="0"/>
          <w:marTop w:val="0"/>
          <w:marBottom w:val="0"/>
          <w:divBdr>
            <w:top w:val="none" w:sz="0" w:space="0" w:color="auto"/>
            <w:left w:val="none" w:sz="0" w:space="0" w:color="auto"/>
            <w:bottom w:val="none" w:sz="0" w:space="0" w:color="auto"/>
            <w:right w:val="none" w:sz="0" w:space="0" w:color="auto"/>
          </w:divBdr>
        </w:div>
        <w:div w:id="2106077045">
          <w:marLeft w:val="0"/>
          <w:marRight w:val="0"/>
          <w:marTop w:val="0"/>
          <w:marBottom w:val="0"/>
          <w:divBdr>
            <w:top w:val="none" w:sz="0" w:space="0" w:color="auto"/>
            <w:left w:val="none" w:sz="0" w:space="0" w:color="auto"/>
            <w:bottom w:val="none" w:sz="0" w:space="0" w:color="auto"/>
            <w:right w:val="none" w:sz="0" w:space="0" w:color="auto"/>
          </w:divBdr>
        </w:div>
        <w:div w:id="2116434934">
          <w:marLeft w:val="0"/>
          <w:marRight w:val="0"/>
          <w:marTop w:val="0"/>
          <w:marBottom w:val="0"/>
          <w:divBdr>
            <w:top w:val="none" w:sz="0" w:space="0" w:color="auto"/>
            <w:left w:val="none" w:sz="0" w:space="0" w:color="auto"/>
            <w:bottom w:val="none" w:sz="0" w:space="0" w:color="auto"/>
            <w:right w:val="none" w:sz="0" w:space="0" w:color="auto"/>
          </w:divBdr>
        </w:div>
        <w:div w:id="2118327183">
          <w:marLeft w:val="0"/>
          <w:marRight w:val="0"/>
          <w:marTop w:val="0"/>
          <w:marBottom w:val="0"/>
          <w:divBdr>
            <w:top w:val="none" w:sz="0" w:space="0" w:color="auto"/>
            <w:left w:val="none" w:sz="0" w:space="0" w:color="auto"/>
            <w:bottom w:val="none" w:sz="0" w:space="0" w:color="auto"/>
            <w:right w:val="none" w:sz="0" w:space="0" w:color="auto"/>
          </w:divBdr>
        </w:div>
        <w:div w:id="2120566038">
          <w:marLeft w:val="0"/>
          <w:marRight w:val="0"/>
          <w:marTop w:val="0"/>
          <w:marBottom w:val="0"/>
          <w:divBdr>
            <w:top w:val="none" w:sz="0" w:space="0" w:color="auto"/>
            <w:left w:val="none" w:sz="0" w:space="0" w:color="auto"/>
            <w:bottom w:val="none" w:sz="0" w:space="0" w:color="auto"/>
            <w:right w:val="none" w:sz="0" w:space="0" w:color="auto"/>
          </w:divBdr>
        </w:div>
        <w:div w:id="2138448855">
          <w:marLeft w:val="0"/>
          <w:marRight w:val="0"/>
          <w:marTop w:val="0"/>
          <w:marBottom w:val="0"/>
          <w:divBdr>
            <w:top w:val="none" w:sz="0" w:space="0" w:color="auto"/>
            <w:left w:val="none" w:sz="0" w:space="0" w:color="auto"/>
            <w:bottom w:val="none" w:sz="0" w:space="0" w:color="auto"/>
            <w:right w:val="none" w:sz="0" w:space="0" w:color="auto"/>
          </w:divBdr>
        </w:div>
        <w:div w:id="2142382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3128</Words>
  <Characters>17833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17</cp:revision>
  <dcterms:created xsi:type="dcterms:W3CDTF">2026-07-19T15:03:00Z</dcterms:created>
  <dcterms:modified xsi:type="dcterms:W3CDTF">2026-07-19T16:36:00Z</dcterms:modified>
</cp:coreProperties>
</file>