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4119" w14:textId="77777777" w:rsidR="00B2532A" w:rsidRDefault="00B2532A" w:rsidP="00B2532A">
      <w:r w:rsidRPr="00B2532A">
        <w:rPr>
          <w:highlight w:val="yellow"/>
        </w:rPr>
        <w:t>Home Assignment</w:t>
      </w:r>
    </w:p>
    <w:p w14:paraId="64DE2D9A" w14:textId="77777777" w:rsidR="00B2532A" w:rsidRDefault="00B2532A" w:rsidP="00B2532A">
      <w:r>
        <w:t>1) Get the List of Open weight LLM from different service providers</w:t>
      </w:r>
    </w:p>
    <w:p w14:paraId="3A885EC3" w14:textId="77777777" w:rsidR="00B2532A" w:rsidRDefault="00B2532A" w:rsidP="00B2532A">
      <w:r>
        <w:t>a) Open ai</w:t>
      </w:r>
    </w:p>
    <w:p w14:paraId="6713DC3E" w14:textId="754A7B56" w:rsidR="00895FA7" w:rsidRPr="00895FA7" w:rsidRDefault="00895FA7" w:rsidP="00895FA7">
      <w:r w:rsidRPr="00895FA7">
        <w:t xml:space="preserve"> </w:t>
      </w:r>
      <w:r w:rsidRPr="00895FA7">
        <w:rPr>
          <w:b/>
          <w:bCs/>
        </w:rPr>
        <w:t>gpt-oss-120b</w:t>
      </w:r>
      <w:r w:rsidRPr="00895FA7">
        <w:t>: A 117-billion parameter Mixture-of-Experts (</w:t>
      </w:r>
      <w:proofErr w:type="spellStart"/>
      <w:r w:rsidRPr="00895FA7">
        <w:t>MoE</w:t>
      </w:r>
      <w:proofErr w:type="spellEnd"/>
      <w:r w:rsidRPr="00895FA7">
        <w:t xml:space="preserve">) model with 5.1 billion active parameters per token, optimized for high-end single-GPU (H100) agentic and reasoning tasks. </w:t>
      </w:r>
    </w:p>
    <w:p w14:paraId="7FF53154" w14:textId="456A9A63" w:rsidR="00895FA7" w:rsidRPr="00895FA7" w:rsidRDefault="00895FA7" w:rsidP="00895FA7">
      <w:r w:rsidRPr="00895FA7">
        <w:rPr>
          <w:b/>
          <w:bCs/>
        </w:rPr>
        <w:t>gpt-oss-20b</w:t>
      </w:r>
      <w:r w:rsidRPr="00895FA7">
        <w:t>: A medium-sized, highly efficient conversational and tool-use model designed for consumer hardware and low-latency environments</w:t>
      </w:r>
    </w:p>
    <w:p w14:paraId="2C5FFE80" w14:textId="77777777" w:rsidR="00895FA7" w:rsidRDefault="00895FA7" w:rsidP="00B2532A"/>
    <w:p w14:paraId="1CA8354F" w14:textId="77777777" w:rsidR="00B2532A" w:rsidRDefault="00B2532A" w:rsidP="00B2532A">
      <w:r>
        <w:t>b) Qwen</w:t>
      </w:r>
    </w:p>
    <w:p w14:paraId="188DA06B" w14:textId="02EC6EC9" w:rsidR="00261676" w:rsidRDefault="00261676" w:rsidP="00B2532A">
      <w:r w:rsidRPr="00261676">
        <w:rPr>
          <w:noProof/>
        </w:rPr>
        <w:drawing>
          <wp:inline distT="0" distB="0" distL="0" distR="0" wp14:anchorId="24033ED6" wp14:editId="09CFC605">
            <wp:extent cx="5842000" cy="3340100"/>
            <wp:effectExtent l="0" t="0" r="6350" b="0"/>
            <wp:docPr id="1769913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E2B3" w14:textId="77777777" w:rsidR="00B2532A" w:rsidRDefault="00B2532A" w:rsidP="00B2532A">
      <w:r>
        <w:t xml:space="preserve">c) </w:t>
      </w:r>
      <w:proofErr w:type="spellStart"/>
      <w:r>
        <w:t>Deepseek</w:t>
      </w:r>
      <w:proofErr w:type="spellEnd"/>
    </w:p>
    <w:p w14:paraId="5532E669" w14:textId="0182AB25" w:rsidR="00B2532A" w:rsidRDefault="00261676" w:rsidP="00B2532A">
      <w:r w:rsidRPr="00261676">
        <w:rPr>
          <w:noProof/>
        </w:rPr>
        <w:lastRenderedPageBreak/>
        <w:drawing>
          <wp:inline distT="0" distB="0" distL="0" distR="0" wp14:anchorId="754FCD8A" wp14:editId="7BF72307">
            <wp:extent cx="5943600" cy="2365375"/>
            <wp:effectExtent l="0" t="0" r="0" b="0"/>
            <wp:docPr id="1999636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2DE0" w14:textId="77777777" w:rsidR="00B2532A" w:rsidRDefault="00B2532A" w:rsidP="00B2532A">
      <w:r>
        <w:t xml:space="preserve">2)Hallucination check for the below prompt </w:t>
      </w:r>
    </w:p>
    <w:p w14:paraId="46F2BB26" w14:textId="77777777" w:rsidR="00B2532A" w:rsidRDefault="00B2532A" w:rsidP="00B2532A">
      <w:r>
        <w:t xml:space="preserve">Write a 4-line poem where every line ends with a word that </w:t>
      </w:r>
    </w:p>
    <w:p w14:paraId="6902734C" w14:textId="77777777" w:rsidR="00B2532A" w:rsidRDefault="00B2532A" w:rsidP="00B2532A">
      <w:r>
        <w:t>strictly rhymes with the word ‘Silver’.</w:t>
      </w:r>
    </w:p>
    <w:p w14:paraId="1E0E2A4A" w14:textId="77777777" w:rsidR="00B2532A" w:rsidRDefault="00B2532A" w:rsidP="00B2532A">
      <w:proofErr w:type="gramStart"/>
      <w:r>
        <w:t>a)</w:t>
      </w:r>
      <w:proofErr w:type="spellStart"/>
      <w:r>
        <w:t>qwen</w:t>
      </w:r>
      <w:proofErr w:type="spellEnd"/>
      <w:proofErr w:type="gramEnd"/>
      <w:r>
        <w:t xml:space="preserve"> ai</w:t>
      </w:r>
    </w:p>
    <w:p w14:paraId="2AD86AAA" w14:textId="345479DC" w:rsidR="00895FA7" w:rsidRDefault="00895FA7" w:rsidP="00B2532A">
      <w:r w:rsidRPr="00895FA7">
        <w:rPr>
          <w:noProof/>
        </w:rPr>
        <w:drawing>
          <wp:inline distT="0" distB="0" distL="0" distR="0" wp14:anchorId="77D20F25" wp14:editId="29840890">
            <wp:extent cx="5943600" cy="2313305"/>
            <wp:effectExtent l="0" t="0" r="0" b="0"/>
            <wp:docPr id="61456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2024" w14:textId="77777777" w:rsidR="00B2532A" w:rsidRDefault="00B2532A" w:rsidP="00B2532A">
      <w:r>
        <w:t xml:space="preserve">b) </w:t>
      </w:r>
      <w:proofErr w:type="spellStart"/>
      <w:r>
        <w:t>Chatgpt</w:t>
      </w:r>
      <w:proofErr w:type="spellEnd"/>
    </w:p>
    <w:p w14:paraId="75BB3242" w14:textId="7B414C80" w:rsidR="00895FA7" w:rsidRDefault="0002745A" w:rsidP="00B2532A">
      <w:r w:rsidRPr="0002745A">
        <w:rPr>
          <w:noProof/>
        </w:rPr>
        <w:lastRenderedPageBreak/>
        <w:drawing>
          <wp:inline distT="0" distB="0" distL="0" distR="0" wp14:anchorId="7A22DE6D" wp14:editId="0C477F9F">
            <wp:extent cx="5943600" cy="1823085"/>
            <wp:effectExtent l="0" t="0" r="0" b="5715"/>
            <wp:docPr id="269785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D4F3" w14:textId="77777777" w:rsidR="00B2532A" w:rsidRDefault="00B2532A" w:rsidP="00B2532A">
      <w:r>
        <w:t>c)</w:t>
      </w:r>
      <w:proofErr w:type="spellStart"/>
      <w:r>
        <w:t>Deepseek</w:t>
      </w:r>
      <w:proofErr w:type="spellEnd"/>
    </w:p>
    <w:p w14:paraId="1BBC0E6D" w14:textId="23CE7656" w:rsidR="0002745A" w:rsidRDefault="0002745A" w:rsidP="00B2532A">
      <w:r w:rsidRPr="0002745A">
        <w:rPr>
          <w:noProof/>
        </w:rPr>
        <w:drawing>
          <wp:inline distT="0" distB="0" distL="0" distR="0" wp14:anchorId="5364E7F5" wp14:editId="722B9030">
            <wp:extent cx="5943600" cy="2096770"/>
            <wp:effectExtent l="0" t="0" r="0" b="0"/>
            <wp:docPr id="118560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603E" w14:textId="77777777" w:rsidR="00B2532A" w:rsidRDefault="00B2532A" w:rsidP="00B2532A">
      <w:r>
        <w:t>d)Gemini</w:t>
      </w:r>
    </w:p>
    <w:p w14:paraId="7564A811" w14:textId="7BF3121B" w:rsidR="0002745A" w:rsidRDefault="0002745A" w:rsidP="00B2532A">
      <w:r w:rsidRPr="0002745A">
        <w:rPr>
          <w:noProof/>
        </w:rPr>
        <w:drawing>
          <wp:inline distT="0" distB="0" distL="0" distR="0" wp14:anchorId="40D27405" wp14:editId="1A5962AF">
            <wp:extent cx="5943600" cy="1263650"/>
            <wp:effectExtent l="0" t="0" r="0" b="0"/>
            <wp:docPr id="2117945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0EED" w14:textId="77777777" w:rsidR="00B2532A" w:rsidRDefault="00B2532A" w:rsidP="00B2532A">
      <w:r>
        <w:t>3) From open router take the model details with Context window for any 10 models from 3 service providers</w:t>
      </w:r>
    </w:p>
    <w:p w14:paraId="04DAA5C1" w14:textId="77777777" w:rsidR="00FE73C0" w:rsidRDefault="00FE73C0" w:rsidP="00B2532A"/>
    <w:p w14:paraId="7AA401B1" w14:textId="598204D4" w:rsidR="00FE73C0" w:rsidRDefault="00FE73C0" w:rsidP="00B2532A">
      <w:r w:rsidRPr="00FE73C0">
        <w:rPr>
          <w:highlight w:val="yellow"/>
        </w:rPr>
        <w:t>M</w:t>
      </w:r>
      <w:r w:rsidRPr="00FE73C0">
        <w:rPr>
          <w:highlight w:val="yellow"/>
        </w:rPr>
        <w:t>odels</w:t>
      </w:r>
      <w:r w:rsidRPr="00FE73C0">
        <w:rPr>
          <w:highlight w:val="yellow"/>
        </w:rPr>
        <w:t>=Context</w:t>
      </w:r>
    </w:p>
    <w:p w14:paraId="14586DF0" w14:textId="44B10E7A" w:rsidR="00FE73C0" w:rsidRPr="00FE73C0" w:rsidRDefault="00FE73C0" w:rsidP="00B2532A">
      <w:r w:rsidRPr="00FE73C0">
        <w:t>DeepSeek V4.1 Flash</w:t>
      </w:r>
      <w:r w:rsidRPr="00FE73C0">
        <w:t>=</w:t>
      </w:r>
      <w:r w:rsidRPr="00FE73C0">
        <w:rPr>
          <w:rFonts w:ascii="Segoe UI" w:hAnsi="Segoe UI" w:cs="Segoe UI"/>
          <w:color w:val="03080A"/>
          <w:shd w:val="clear" w:color="auto" w:fill="FFFFFF"/>
        </w:rPr>
        <w:t xml:space="preserve"> </w:t>
      </w:r>
      <w:r w:rsidRPr="00FE73C0">
        <w:t>1.0M</w:t>
      </w:r>
    </w:p>
    <w:p w14:paraId="19E60292" w14:textId="35ADAAAA" w:rsidR="00FE73C0" w:rsidRPr="00FE73C0" w:rsidRDefault="00FE73C0" w:rsidP="00B2532A">
      <w:r w:rsidRPr="00FE73C0">
        <w:t>DeepSeek: DeepSeek V4 Flash Vision Exp=</w:t>
      </w:r>
      <w:r w:rsidRPr="00FE73C0">
        <w:rPr>
          <w:rFonts w:ascii="Segoe UI" w:hAnsi="Segoe UI" w:cs="Segoe UI"/>
          <w:color w:val="03080A"/>
          <w:shd w:val="clear" w:color="auto" w:fill="FFFFFF"/>
        </w:rPr>
        <w:t xml:space="preserve"> </w:t>
      </w:r>
      <w:r w:rsidRPr="00FE73C0">
        <w:t>1.0M</w:t>
      </w:r>
    </w:p>
    <w:p w14:paraId="76B894E4" w14:textId="48487D05" w:rsidR="00FE73C0" w:rsidRPr="00FE73C0" w:rsidRDefault="00FE73C0" w:rsidP="00B2532A">
      <w:r w:rsidRPr="00FE73C0">
        <w:t>OpenAI: GPT Image 2.5 Sunburst</w:t>
      </w:r>
      <w:r w:rsidRPr="00FE73C0">
        <w:t>=400K</w:t>
      </w:r>
    </w:p>
    <w:p w14:paraId="7C64542C" w14:textId="1F98FCA6" w:rsidR="00FE73C0" w:rsidRPr="00FE73C0" w:rsidRDefault="00FE73C0" w:rsidP="00B2532A">
      <w:r w:rsidRPr="00FE73C0">
        <w:lastRenderedPageBreak/>
        <w:t>OpenAI: GPT Image 2.5 Flare</w:t>
      </w:r>
      <w:r w:rsidRPr="00FE73C0">
        <w:t>=400K</w:t>
      </w:r>
    </w:p>
    <w:p w14:paraId="1CEA0BFA" w14:textId="1ACEB2D2" w:rsidR="00FE73C0" w:rsidRPr="00FE73C0" w:rsidRDefault="00FE73C0" w:rsidP="00FE73C0">
      <w:r w:rsidRPr="00FE73C0">
        <w:t>OpenAI: GPT-6 Astra (batch)</w:t>
      </w:r>
      <w:r w:rsidRPr="00FE73C0">
        <w:t>=</w:t>
      </w:r>
      <w:r w:rsidRPr="00FE73C0">
        <w:rPr>
          <w:rFonts w:ascii="Segoe UI" w:hAnsi="Segoe UI" w:cs="Segoe UI"/>
          <w:color w:val="03080A"/>
          <w:shd w:val="clear" w:color="auto" w:fill="FFFFFF"/>
        </w:rPr>
        <w:t xml:space="preserve"> </w:t>
      </w:r>
      <w:r w:rsidRPr="00FE73C0">
        <w:t>1.1M</w:t>
      </w:r>
    </w:p>
    <w:p w14:paraId="4B9E96E3" w14:textId="5AB65756" w:rsidR="00FE73C0" w:rsidRPr="00FE73C0" w:rsidRDefault="00FE73C0" w:rsidP="00FE73C0">
      <w:r w:rsidRPr="00FE73C0">
        <w:t>OpenAI: GPT-6 Astra</w:t>
      </w:r>
      <w:r w:rsidRPr="00FE73C0">
        <w:t>=1.1M</w:t>
      </w:r>
    </w:p>
    <w:p w14:paraId="21E803AB" w14:textId="70A6765D" w:rsidR="00FE73C0" w:rsidRPr="00FE73C0" w:rsidRDefault="00FE73C0" w:rsidP="00FE73C0">
      <w:r w:rsidRPr="00FE73C0">
        <w:t>Google: Gemini 3.8 Flash</w:t>
      </w:r>
      <w:r w:rsidRPr="00FE73C0">
        <w:t>=</w:t>
      </w:r>
      <w:r w:rsidRPr="00FE73C0">
        <w:t>1.0M</w:t>
      </w:r>
    </w:p>
    <w:p w14:paraId="7BF43373" w14:textId="28F79309" w:rsidR="00FE73C0" w:rsidRPr="00FE73C0" w:rsidRDefault="00FE73C0" w:rsidP="00FE73C0">
      <w:r w:rsidRPr="00FE73C0">
        <w:t>Google: Gemini 3.8 Flash (batch)</w:t>
      </w:r>
      <w:r w:rsidRPr="00FE73C0">
        <w:t>=1.0M</w:t>
      </w:r>
    </w:p>
    <w:p w14:paraId="09CDF487" w14:textId="26B0D991" w:rsidR="00FE73C0" w:rsidRPr="00FE73C0" w:rsidRDefault="00FE73C0" w:rsidP="00FE73C0">
      <w:r w:rsidRPr="00FE73C0">
        <w:t>Anthropic: Claude Fable 5.1 (batch)</w:t>
      </w:r>
      <w:r w:rsidRPr="00FE73C0">
        <w:t>=</w:t>
      </w:r>
      <w:r w:rsidRPr="00FE73C0">
        <w:rPr>
          <w:rFonts w:ascii="Segoe UI" w:eastAsia="Times New Roman" w:hAnsi="Segoe UI" w:cs="Segoe UI"/>
          <w:color w:val="03080A"/>
          <w:kern w:val="0"/>
          <w14:ligatures w14:val="none"/>
        </w:rPr>
        <w:t xml:space="preserve"> </w:t>
      </w:r>
      <w:r w:rsidRPr="00FE73C0">
        <w:t>1.0M</w:t>
      </w:r>
    </w:p>
    <w:p w14:paraId="2A15CE52" w14:textId="3F9ADA2C" w:rsidR="00B2532A" w:rsidRDefault="00FE73C0" w:rsidP="00B2532A">
      <w:r w:rsidRPr="00FE73C0">
        <w:t>Anthropic: Claude Fable 5.1=</w:t>
      </w:r>
      <w:r w:rsidRPr="00FE73C0">
        <w:rPr>
          <w:rFonts w:ascii="Segoe UI" w:eastAsia="Times New Roman" w:hAnsi="Segoe UI" w:cs="Segoe UI"/>
          <w:color w:val="03080A"/>
          <w:kern w:val="0"/>
          <w14:ligatures w14:val="none"/>
        </w:rPr>
        <w:t xml:space="preserve"> </w:t>
      </w:r>
      <w:r w:rsidRPr="00FE73C0">
        <w:t>1.0M</w:t>
      </w:r>
    </w:p>
    <w:sectPr w:rsidR="00B25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2A"/>
    <w:rsid w:val="0002745A"/>
    <w:rsid w:val="00250B71"/>
    <w:rsid w:val="00261676"/>
    <w:rsid w:val="006F5AD7"/>
    <w:rsid w:val="00895FA7"/>
    <w:rsid w:val="00B2532A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7271"/>
  <w15:chartTrackingRefBased/>
  <w15:docId w15:val="{24C5D23A-3C48-45E0-889C-9CE5AE8F7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3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VEERAMANI C</dc:creator>
  <cp:keywords/>
  <dc:description/>
  <cp:lastModifiedBy>VEERAMANI C</cp:lastModifiedBy>
  <cp:revision>2</cp:revision>
  <dcterms:created xsi:type="dcterms:W3CDTF">2026-09-10T08:14:00Z</dcterms:created>
  <dcterms:modified xsi:type="dcterms:W3CDTF">2026-09-10T08:14:00Z</dcterms:modified>
</cp:coreProperties>
</file>