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25" w:rsidRDefault="00DA1742">
      <w:r>
        <w:t>PRACTICAL 11:</w:t>
      </w:r>
    </w:p>
    <w:p w:rsidR="00DA1742" w:rsidRDefault="00DA1742">
      <w:r>
        <w:t>To give grades and GPA to a student based on marks</w:t>
      </w:r>
    </w:p>
    <w:p w:rsidR="00DA1742" w:rsidRDefault="00DA1742">
      <w:r>
        <w:rPr>
          <w:noProof/>
          <w:lang w:eastAsia="en-IN"/>
        </w:rPr>
        <w:drawing>
          <wp:inline distT="0" distB="0" distL="0" distR="0" wp14:anchorId="39FF7AA3" wp14:editId="1EF55977">
            <wp:extent cx="5731510" cy="25641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42" w:rsidRDefault="00DA1742">
      <w:r>
        <w:rPr>
          <w:noProof/>
          <w:lang w:eastAsia="en-IN"/>
        </w:rPr>
        <w:drawing>
          <wp:inline distT="0" distB="0" distL="0" distR="0" wp14:anchorId="03E0B767" wp14:editId="1CF2AC62">
            <wp:extent cx="49149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42" w:rsidRDefault="00DA1742">
      <w:r>
        <w:rPr>
          <w:noProof/>
          <w:lang w:eastAsia="en-IN"/>
        </w:rPr>
        <w:drawing>
          <wp:inline distT="0" distB="0" distL="0" distR="0" wp14:anchorId="63B74262" wp14:editId="5F00187F">
            <wp:extent cx="43243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42"/>
    <w:rsid w:val="00C94925"/>
    <w:rsid w:val="00DA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618CC"/>
  <w15:chartTrackingRefBased/>
  <w15:docId w15:val="{76BCCBA7-58F1-4F7D-940F-B1996D91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2025-08-05T05:10:00Z</dcterms:created>
  <dcterms:modified xsi:type="dcterms:W3CDTF">2025-08-05T05:13:00Z</dcterms:modified>
</cp:coreProperties>
</file>