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CD57" w14:textId="318EE6C7" w:rsidR="00D077E9" w:rsidRDefault="007474C8" w:rsidP="00D70D02">
      <w:r>
        <w:rPr>
          <w:noProof/>
        </w:rPr>
        <mc:AlternateContent>
          <mc:Choice Requires="wps">
            <w:drawing>
              <wp:anchor distT="0" distB="0" distL="114300" distR="114300" simplePos="0" relativeHeight="251660800" behindDoc="1" locked="0" layoutInCell="1" allowOverlap="1" wp14:anchorId="2DAC9849" wp14:editId="292DC822">
                <wp:simplePos x="0" y="0"/>
                <wp:positionH relativeFrom="column">
                  <wp:posOffset>-203200</wp:posOffset>
                </wp:positionH>
                <wp:positionV relativeFrom="page">
                  <wp:posOffset>934719</wp:posOffset>
                </wp:positionV>
                <wp:extent cx="3938905" cy="8233833"/>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338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A6F76" id="Rectangle 3" o:spid="_x0000_s1026" alt="white rectangle for text on cover" style="position:absolute;margin-left:-16pt;margin-top:73.6pt;width:310.15pt;height:648.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" fillcolor="white [3212]" stroked="f" strokeweight="2pt">
                <w10:wrap anchory="page"/>
              </v:rect>
            </w:pict>
          </mc:Fallback>
        </mc:AlternateContent>
      </w:r>
      <w:r>
        <w:rPr>
          <w:noProof/>
        </w:rPr>
        <w:drawing>
          <wp:anchor distT="0" distB="0" distL="114300" distR="114300" simplePos="0" relativeHeight="251656704" behindDoc="1" locked="0" layoutInCell="1" allowOverlap="1" wp14:anchorId="775E5221" wp14:editId="0862A99F">
            <wp:simplePos x="0" y="0"/>
            <wp:positionH relativeFrom="column">
              <wp:posOffset>-745067</wp:posOffset>
            </wp:positionH>
            <wp:positionV relativeFrom="margin">
              <wp:align>top</wp:align>
            </wp:positionV>
            <wp:extent cx="7758466" cy="52624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7758466" cy="526245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22FA863" w14:textId="77777777" w:rsidTr="00D077E9">
        <w:trPr>
          <w:trHeight w:val="1894"/>
        </w:trPr>
        <w:tc>
          <w:tcPr>
            <w:tcW w:w="5580" w:type="dxa"/>
            <w:tcBorders>
              <w:top w:val="nil"/>
              <w:left w:val="nil"/>
              <w:bottom w:val="nil"/>
              <w:right w:val="nil"/>
            </w:tcBorders>
          </w:tcPr>
          <w:p w14:paraId="55574524" w14:textId="6829BE89" w:rsidR="00D077E9" w:rsidRDefault="00D077E9" w:rsidP="00D077E9"/>
          <w:p w14:paraId="10045B4F" w14:textId="16495BE2" w:rsidR="00D077E9" w:rsidRDefault="00D077E9" w:rsidP="00D077E9"/>
        </w:tc>
      </w:tr>
      <w:tr w:rsidR="00D077E9" w14:paraId="5CB30202" w14:textId="77777777" w:rsidTr="00D077E9">
        <w:trPr>
          <w:trHeight w:val="7636"/>
        </w:trPr>
        <w:tc>
          <w:tcPr>
            <w:tcW w:w="5580" w:type="dxa"/>
            <w:tcBorders>
              <w:top w:val="nil"/>
              <w:left w:val="nil"/>
              <w:bottom w:val="nil"/>
              <w:right w:val="nil"/>
            </w:tcBorders>
          </w:tcPr>
          <w:p w14:paraId="185F77BB" w14:textId="633B3CE7" w:rsidR="007474C8" w:rsidRDefault="00AE6361" w:rsidP="00D077E9">
            <w:pPr>
              <w:rPr>
                <w:noProof/>
              </w:rPr>
            </w:pPr>
            <w:r>
              <w:rPr>
                <w:noProof/>
              </w:rPr>
              <mc:AlternateContent>
                <mc:Choice Requires="wps">
                  <w:drawing>
                    <wp:inline distT="0" distB="0" distL="0" distR="0" wp14:anchorId="5C256C56" wp14:editId="737811C3">
                      <wp:extent cx="3291840" cy="812800"/>
                      <wp:effectExtent l="0" t="0" r="0" b="6350"/>
                      <wp:docPr id="8" name="Text Box 8"/>
                      <wp:cNvGraphicFramePr/>
                      <a:graphic xmlns:a="http://schemas.openxmlformats.org/drawingml/2006/main">
                        <a:graphicData uri="http://schemas.microsoft.com/office/word/2010/wordprocessingShape">
                          <wps:wsp>
                            <wps:cNvSpPr txBox="1"/>
                            <wps:spPr>
                              <a:xfrm>
                                <a:off x="0" y="0"/>
                                <a:ext cx="3291840" cy="812800"/>
                              </a:xfrm>
                              <a:prstGeom prst="rect">
                                <a:avLst/>
                              </a:prstGeom>
                              <a:noFill/>
                              <a:ln w="6350">
                                <a:noFill/>
                              </a:ln>
                            </wps:spPr>
                            <wps:txbx>
                              <w:txbxContent>
                                <w:p w14:paraId="592A0863" w14:textId="77777777" w:rsidR="00AE6361" w:rsidRDefault="00AE6361" w:rsidP="00AE6361">
                                  <w:pPr>
                                    <w:pStyle w:val="Title"/>
                                    <w:rPr>
                                      <w:sz w:val="40"/>
                                      <w:szCs w:val="40"/>
                                    </w:rPr>
                                  </w:pPr>
                                  <w:proofErr w:type="spellStart"/>
                                  <w:r>
                                    <w:rPr>
                                      <w:sz w:val="40"/>
                                      <w:szCs w:val="40"/>
                                    </w:rPr>
                                    <w:t>Veerain’s</w:t>
                                  </w:r>
                                  <w:proofErr w:type="spellEnd"/>
                                  <w:r>
                                    <w:rPr>
                                      <w:sz w:val="40"/>
                                      <w:szCs w:val="40"/>
                                    </w:rPr>
                                    <w:t xml:space="preserve"> ATM report</w:t>
                                  </w:r>
                                </w:p>
                                <w:p w14:paraId="11C36F85" w14:textId="77777777" w:rsidR="00AE6361" w:rsidRPr="00372310" w:rsidRDefault="00AE6361" w:rsidP="00AE6361">
                                  <w:pPr>
                                    <w:pStyle w:val="Title"/>
                                    <w:spacing w:after="0"/>
                                    <w:rPr>
                                      <w:sz w:val="40"/>
                                      <w:szCs w:val="40"/>
                                    </w:rPr>
                                  </w:pPr>
                                  <w:r w:rsidRPr="00372310">
                                    <w:rPr>
                                      <w:sz w:val="40"/>
                                      <w:szCs w:val="40"/>
                                    </w:rPr>
                                    <w:t>20</w:t>
                                  </w:r>
                                  <w:r>
                                    <w:rPr>
                                      <w:sz w:val="40"/>
                                      <w:szCs w:val="40"/>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256C56" id="_x0000_t202" coordsize="21600,21600" o:spt="202" path="m,l,21600r21600,l21600,xe">
                      <v:stroke joinstyle="miter"/>
                      <v:path gradientshapeok="t" o:connecttype="rect"/>
                    </v:shapetype>
                    <v:shape id="Text Box 8" o:spid="_x0000_s1026" type="#_x0000_t202" style="width:259.2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" filled="f" stroked="f" strokeweight=".5pt">
                      <v:textbox>
                        <w:txbxContent>
                          <w:p w14:paraId="592A0863" w14:textId="77777777" w:rsidR="00AE6361" w:rsidRDefault="00AE6361" w:rsidP="00AE6361">
                            <w:pPr>
                              <w:pStyle w:val="Title"/>
                              <w:rPr>
                                <w:sz w:val="40"/>
                                <w:szCs w:val="40"/>
                              </w:rPr>
                            </w:pPr>
                            <w:proofErr w:type="spellStart"/>
                            <w:r>
                              <w:rPr>
                                <w:sz w:val="40"/>
                                <w:szCs w:val="40"/>
                              </w:rPr>
                              <w:t>Veerain’s</w:t>
                            </w:r>
                            <w:proofErr w:type="spellEnd"/>
                            <w:r>
                              <w:rPr>
                                <w:sz w:val="40"/>
                                <w:szCs w:val="40"/>
                              </w:rPr>
                              <w:t xml:space="preserve"> ATM report</w:t>
                            </w:r>
                          </w:p>
                          <w:p w14:paraId="11C36F85" w14:textId="77777777" w:rsidR="00AE6361" w:rsidRPr="00372310" w:rsidRDefault="00AE6361" w:rsidP="00AE6361">
                            <w:pPr>
                              <w:pStyle w:val="Title"/>
                              <w:spacing w:after="0"/>
                              <w:rPr>
                                <w:sz w:val="40"/>
                                <w:szCs w:val="40"/>
                              </w:rPr>
                            </w:pPr>
                            <w:r w:rsidRPr="00372310">
                              <w:rPr>
                                <w:sz w:val="40"/>
                                <w:szCs w:val="40"/>
                              </w:rPr>
                              <w:t>20</w:t>
                            </w:r>
                            <w:r>
                              <w:rPr>
                                <w:sz w:val="40"/>
                                <w:szCs w:val="40"/>
                              </w:rPr>
                              <w:t>23</w:t>
                            </w:r>
                          </w:p>
                        </w:txbxContent>
                      </v:textbox>
                      <w10:anchorlock/>
                    </v:shape>
                  </w:pict>
                </mc:Fallback>
              </mc:AlternateContent>
            </w:r>
          </w:p>
          <w:p w14:paraId="495BAAC4" w14:textId="52381B30" w:rsidR="00D077E9" w:rsidRDefault="00AE6361" w:rsidP="00D077E9">
            <w:pPr>
              <w:rPr>
                <w:noProof/>
              </w:rPr>
            </w:pPr>
            <w:r>
              <w:rPr>
                <w:noProof/>
              </w:rPr>
              <mc:AlternateContent>
                <mc:Choice Requires="wps">
                  <w:drawing>
                    <wp:anchor distT="45720" distB="45720" distL="114300" distR="114300" simplePos="0" relativeHeight="251664896" behindDoc="0" locked="0" layoutInCell="1" allowOverlap="1" wp14:anchorId="187C8DB5" wp14:editId="70200FAD">
                      <wp:simplePos x="0" y="0"/>
                      <wp:positionH relativeFrom="column">
                        <wp:posOffset>0</wp:posOffset>
                      </wp:positionH>
                      <wp:positionV relativeFrom="paragraph">
                        <wp:posOffset>358775</wp:posOffset>
                      </wp:positionV>
                      <wp:extent cx="1988820" cy="4876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487680"/>
                              </a:xfrm>
                              <a:prstGeom prst="rect">
                                <a:avLst/>
                              </a:prstGeom>
                              <a:solidFill>
                                <a:srgbClr val="FFFFFF"/>
                              </a:solidFill>
                              <a:ln w="9525">
                                <a:solidFill>
                                  <a:srgbClr val="000000"/>
                                </a:solidFill>
                                <a:miter lim="800000"/>
                                <a:headEnd/>
                                <a:tailEnd/>
                              </a:ln>
                            </wps:spPr>
                            <wps:txbx>
                              <w:txbxContent>
                                <w:p w14:paraId="634A6A06" w14:textId="344BEC14" w:rsidR="00AE6361" w:rsidRPr="00372310" w:rsidRDefault="00AE6361" w:rsidP="00AE6361">
                                  <w:pPr>
                                    <w:pStyle w:val="Title"/>
                                    <w:rPr>
                                      <w:sz w:val="40"/>
                                      <w:szCs w:val="40"/>
                                    </w:rPr>
                                  </w:pPr>
                                  <w:r>
                                    <w:rPr>
                                      <w:sz w:val="40"/>
                                      <w:szCs w:val="40"/>
                                    </w:rPr>
                                    <w:t>CS22B049</w:t>
                                  </w:r>
                                </w:p>
                                <w:p w14:paraId="2ECDC668" w14:textId="500D964D" w:rsidR="00AE6361" w:rsidRDefault="00AE63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C8DB5" id="Text Box 2" o:spid="_x0000_s1027" type="#_x0000_t202" style="position:absolute;margin-left:0;margin-top:28.25pt;width:156.6pt;height:38.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">
                      <v:textbox>
                        <w:txbxContent>
                          <w:p w14:paraId="634A6A06" w14:textId="344BEC14" w:rsidR="00AE6361" w:rsidRPr="00372310" w:rsidRDefault="00AE6361" w:rsidP="00AE6361">
                            <w:pPr>
                              <w:pStyle w:val="Title"/>
                              <w:rPr>
                                <w:sz w:val="40"/>
                                <w:szCs w:val="40"/>
                              </w:rPr>
                            </w:pPr>
                            <w:r>
                              <w:rPr>
                                <w:sz w:val="40"/>
                                <w:szCs w:val="40"/>
                              </w:rPr>
                              <w:t>CS22B049</w:t>
                            </w:r>
                          </w:p>
                          <w:p w14:paraId="2ECDC668" w14:textId="500D964D" w:rsidR="00AE6361" w:rsidRDefault="00AE6361"/>
                        </w:txbxContent>
                      </v:textbox>
                      <w10:wrap type="square"/>
                    </v:shape>
                  </w:pict>
                </mc:Fallback>
              </mc:AlternateContent>
            </w:r>
            <w:r w:rsidR="007474C8">
              <w:rPr>
                <w:noProof/>
              </w:rPr>
              <mc:AlternateContent>
                <mc:Choice Requires="wps">
                  <w:drawing>
                    <wp:inline distT="0" distB="0" distL="0" distR="0" wp14:anchorId="546F0983" wp14:editId="42CCBB4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27138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3FE698B" w14:textId="77777777" w:rsidTr="00D077E9">
        <w:trPr>
          <w:trHeight w:val="2171"/>
        </w:trPr>
        <w:tc>
          <w:tcPr>
            <w:tcW w:w="5580" w:type="dxa"/>
            <w:tcBorders>
              <w:top w:val="nil"/>
              <w:left w:val="nil"/>
              <w:bottom w:val="nil"/>
              <w:right w:val="nil"/>
            </w:tcBorders>
          </w:tcPr>
          <w:p w14:paraId="5A60FAA4" w14:textId="125A95A8" w:rsidR="00D077E9" w:rsidRDefault="00AE6361" w:rsidP="00D077E9">
            <w:r>
              <w:rPr>
                <w:rStyle w:val="SubtitleChar"/>
                <w:b w:val="0"/>
              </w:rPr>
              <w:t>6</w:t>
            </w:r>
            <w:r w:rsidRPr="00AE6361">
              <w:rPr>
                <w:rStyle w:val="SubtitleChar"/>
                <w:vertAlign w:val="superscript"/>
              </w:rPr>
              <w:t>th</w:t>
            </w:r>
            <w:r>
              <w:rPr>
                <w:rStyle w:val="SubtitleChar"/>
              </w:rPr>
              <w:t xml:space="preserve"> October</w:t>
            </w:r>
          </w:p>
          <w:p w14:paraId="3D48FC28" w14:textId="093AD140" w:rsidR="00D077E9" w:rsidRPr="00AE6361" w:rsidRDefault="00D077E9" w:rsidP="00AE6361">
            <w:pPr>
              <w:rPr>
                <w:noProof/>
                <w:sz w:val="10"/>
                <w:szCs w:val="10"/>
              </w:rPr>
            </w:pPr>
            <w:r w:rsidRPr="00D86945">
              <w:rPr>
                <w:noProof/>
                <w:sz w:val="10"/>
                <w:szCs w:val="10"/>
              </w:rPr>
              <mc:AlternateContent>
                <mc:Choice Requires="wps">
                  <w:drawing>
                    <wp:inline distT="0" distB="0" distL="0" distR="0" wp14:anchorId="1FE916D4" wp14:editId="4C1D793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1D123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tc>
      </w:tr>
    </w:tbl>
    <w:p w14:paraId="4223B943" w14:textId="54E18890" w:rsidR="00D077E9" w:rsidRDefault="00D077E9">
      <w:pPr>
        <w:spacing w:after="200"/>
      </w:pPr>
      <w:r w:rsidRPr="00D967AC">
        <w:rPr>
          <w:noProof/>
        </w:rPr>
        <w:drawing>
          <wp:anchor distT="0" distB="0" distL="114300" distR="114300" simplePos="0" relativeHeight="251662848" behindDoc="0" locked="0" layoutInCell="1" allowOverlap="1" wp14:anchorId="21BF0CCB" wp14:editId="4C478FCF">
            <wp:simplePos x="0" y="0"/>
            <wp:positionH relativeFrom="margin">
              <wp:posOffset>5313468</wp:posOffset>
            </wp:positionH>
            <wp:positionV relativeFrom="paragraph">
              <wp:posOffset>7357110</wp:posOffset>
            </wp:positionV>
            <wp:extent cx="643890" cy="643890"/>
            <wp:effectExtent l="0" t="0" r="0" b="3810"/>
            <wp:wrapNone/>
            <wp:docPr id="12" name="Graphic 201" descr="Programmer male with solid fill">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Programmer male with solid fill">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3890"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752" behindDoc="1" locked="0" layoutInCell="1" allowOverlap="1" wp14:anchorId="5FE8435C" wp14:editId="2AB2FAE7">
                <wp:simplePos x="0" y="0"/>
                <wp:positionH relativeFrom="column">
                  <wp:posOffset>-746975</wp:posOffset>
                </wp:positionH>
                <wp:positionV relativeFrom="page">
                  <wp:posOffset>6670040</wp:posOffset>
                </wp:positionV>
                <wp:extent cx="7760970" cy="3374390"/>
                <wp:effectExtent l="0" t="0" r="11430" b="1651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13489" id="Rectangle 2" o:spid="_x0000_s1026" alt="colored rectangle" style="position:absolute;margin-left:-58.8pt;margin-top:525.2pt;width:611.1pt;height:265.7pt;z-index:-251657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" fillcolor="#0f0d29 [3200]" strokecolor="#020206 [480]" strokeweight="2pt">
                <w10:wrap anchory="page"/>
              </v:rect>
            </w:pict>
          </mc:Fallback>
        </mc:AlternateContent>
      </w:r>
      <w:r>
        <w:br w:type="page"/>
      </w:r>
    </w:p>
    <w:p w14:paraId="04DBA729" w14:textId="0A7878B0" w:rsidR="00AE6361" w:rsidRPr="00AE6361" w:rsidRDefault="007474C8" w:rsidP="00AE6361">
      <w:pPr>
        <w:pStyle w:val="Heading1"/>
        <w:ind w:left="-567"/>
      </w:pPr>
      <w:r>
        <w:lastRenderedPageBreak/>
        <w:t xml:space="preserve">Review of </w:t>
      </w:r>
      <w:r w:rsidR="00AE6361">
        <w:t>My</w:t>
      </w:r>
      <w:r>
        <w:t xml:space="preserve"> Project…</w:t>
      </w:r>
    </w:p>
    <w:p w14:paraId="522ED4E3" w14:textId="5B35701D" w:rsidR="00AE6361" w:rsidRPr="00AE6361" w:rsidRDefault="00AE6361" w:rsidP="00AE6361">
      <w:pPr>
        <w:rPr>
          <w:b w:val="0"/>
          <w:noProof/>
        </w:rPr>
      </w:pPr>
      <w:r w:rsidRPr="00AE6361">
        <w:rPr>
          <w:b w:val="0"/>
          <w:noProof/>
        </w:rPr>
        <w:t xml:space="preserve"> Automated Teller Machine (ATM) System</w:t>
      </w:r>
    </w:p>
    <w:p w14:paraId="69A9F3AF" w14:textId="0BBF4F0F" w:rsidR="00AE6361" w:rsidRPr="00A42D0A" w:rsidRDefault="00AE6361" w:rsidP="00AE6361">
      <w:pPr>
        <w:rPr>
          <w:b w:val="0"/>
          <w:noProof/>
          <w:sz w:val="72"/>
          <w:szCs w:val="72"/>
        </w:rPr>
      </w:pPr>
      <w:r w:rsidRPr="00AE6361">
        <w:rPr>
          <w:b w:val="0"/>
          <w:noProof/>
        </w:rPr>
        <w:t xml:space="preserve"> </w:t>
      </w:r>
      <w:r w:rsidRPr="00A42D0A">
        <w:rPr>
          <w:b w:val="0"/>
          <w:noProof/>
          <w:sz w:val="72"/>
          <w:szCs w:val="72"/>
        </w:rPr>
        <w:t>Overview</w:t>
      </w:r>
    </w:p>
    <w:p w14:paraId="37F67E01" w14:textId="77777777" w:rsidR="00AE6361" w:rsidRPr="00AE6361" w:rsidRDefault="00AE6361" w:rsidP="00956B8A">
      <w:pPr>
        <w:jc w:val="right"/>
        <w:rPr>
          <w:b w:val="0"/>
          <w:noProof/>
        </w:rPr>
      </w:pPr>
    </w:p>
    <w:p w14:paraId="4ABE462A" w14:textId="048E1E84" w:rsidR="00AE6361" w:rsidRPr="00AE6361" w:rsidRDefault="00AE6361" w:rsidP="00AE6361">
      <w:pPr>
        <w:rPr>
          <w:b w:val="0"/>
          <w:noProof/>
        </w:rPr>
      </w:pPr>
      <w:r w:rsidRPr="00AE6361">
        <w:rPr>
          <w:b w:val="0"/>
          <w:noProof/>
        </w:rPr>
        <w:t>This ATM system is designed to provide a userfriendly interface for account holders to access their accounts, perform transactions, and for administrators to manage accounts and ATM functionalities. It adheres to key objectoriented programming (OOP) principles, including Abstraction, Encapsulation, Polymorphism, and Interfaces.</w:t>
      </w:r>
    </w:p>
    <w:p w14:paraId="2D846183" w14:textId="15234155" w:rsidR="00AE6361" w:rsidRPr="00AE6361" w:rsidRDefault="00AE6361" w:rsidP="00AE6361">
      <w:pPr>
        <w:rPr>
          <w:b w:val="0"/>
          <w:noProof/>
        </w:rPr>
      </w:pPr>
      <w:r w:rsidRPr="00AE6361">
        <w:rPr>
          <w:b w:val="0"/>
          <w:noProof/>
        </w:rPr>
        <w:t xml:space="preserve"> ObjectOriented Programming Principles Implementation</w:t>
      </w:r>
    </w:p>
    <w:p w14:paraId="1CEA9178" w14:textId="18050F28" w:rsidR="00AE6361" w:rsidRPr="00F10C34" w:rsidRDefault="00AE6361" w:rsidP="00AE6361">
      <w:pPr>
        <w:rPr>
          <w:bCs/>
          <w:noProof/>
          <w:sz w:val="48"/>
          <w:szCs w:val="48"/>
        </w:rPr>
      </w:pPr>
      <w:r w:rsidRPr="00AE6361">
        <w:rPr>
          <w:b w:val="0"/>
          <w:noProof/>
        </w:rPr>
        <w:t xml:space="preserve"> </w:t>
      </w:r>
      <w:r w:rsidRPr="00A42D0A">
        <w:rPr>
          <w:bCs/>
          <w:noProof/>
          <w:sz w:val="48"/>
          <w:szCs w:val="48"/>
        </w:rPr>
        <w:t>Abstraction</w:t>
      </w:r>
    </w:p>
    <w:p w14:paraId="6DDB64AF" w14:textId="77777777" w:rsidR="00AE6361" w:rsidRPr="00AE6361" w:rsidRDefault="00AE6361" w:rsidP="00AE6361">
      <w:pPr>
        <w:rPr>
          <w:b w:val="0"/>
          <w:noProof/>
        </w:rPr>
      </w:pPr>
      <w:r w:rsidRPr="00AE6361">
        <w:rPr>
          <w:b w:val="0"/>
          <w:noProof/>
        </w:rPr>
        <w:t>In the ATM system, abstraction is achieved through the use of classes and interfaces to abstract the various components and operations of the ATM system:</w:t>
      </w:r>
    </w:p>
    <w:p w14:paraId="14B28157" w14:textId="77777777" w:rsidR="00AE6361" w:rsidRPr="00AE6361" w:rsidRDefault="00AE6361" w:rsidP="00AE6361">
      <w:pPr>
        <w:rPr>
          <w:b w:val="0"/>
          <w:noProof/>
        </w:rPr>
      </w:pPr>
    </w:p>
    <w:p w14:paraId="1F18B283" w14:textId="776CEDA1" w:rsidR="00AE6361" w:rsidRPr="00AE6361" w:rsidRDefault="00AE6361" w:rsidP="00AE6361">
      <w:pPr>
        <w:rPr>
          <w:b w:val="0"/>
          <w:noProof/>
        </w:rPr>
      </w:pPr>
      <w:r w:rsidRPr="00AE6361">
        <w:rPr>
          <w:b w:val="0"/>
          <w:noProof/>
        </w:rPr>
        <w:t xml:space="preserve"> </w:t>
      </w:r>
      <w:r w:rsidRPr="00F10C34">
        <w:rPr>
          <w:b w:val="0"/>
          <w:noProof/>
          <w:sz w:val="40"/>
          <w:szCs w:val="40"/>
        </w:rPr>
        <w:t>Classes</w:t>
      </w:r>
      <w:r w:rsidRPr="00AE6361">
        <w:rPr>
          <w:b w:val="0"/>
          <w:noProof/>
        </w:rPr>
        <w:t xml:space="preserve">: The code utilizes classes to encapsulate related data and behavior. For example, classes like </w:t>
      </w:r>
      <w:r w:rsidRPr="00956B8A">
        <w:rPr>
          <w:bCs/>
          <w:noProof/>
        </w:rPr>
        <w:t>BankAtm</w:t>
      </w:r>
      <w:r w:rsidRPr="00AE6361">
        <w:rPr>
          <w:b w:val="0"/>
          <w:noProof/>
        </w:rPr>
        <w:t xml:space="preserve">, </w:t>
      </w:r>
      <w:r w:rsidRPr="00956B8A">
        <w:rPr>
          <w:bCs/>
          <w:noProof/>
        </w:rPr>
        <w:t>BankDataBase</w:t>
      </w:r>
      <w:r w:rsidRPr="00AE6361">
        <w:rPr>
          <w:b w:val="0"/>
          <w:noProof/>
        </w:rPr>
        <w:t xml:space="preserve">, </w:t>
      </w:r>
      <w:r w:rsidRPr="00956B8A">
        <w:rPr>
          <w:bCs/>
          <w:noProof/>
        </w:rPr>
        <w:t>UserInfo</w:t>
      </w:r>
      <w:r w:rsidRPr="00AE6361">
        <w:rPr>
          <w:b w:val="0"/>
          <w:noProof/>
        </w:rPr>
        <w:t xml:space="preserve">, and </w:t>
      </w:r>
      <w:r w:rsidRPr="00956B8A">
        <w:rPr>
          <w:bCs/>
          <w:noProof/>
        </w:rPr>
        <w:t>BankAtm</w:t>
      </w:r>
      <w:r w:rsidRPr="00AE6361">
        <w:rPr>
          <w:b w:val="0"/>
          <w:noProof/>
        </w:rPr>
        <w:t xml:space="preserve"> represent different aspects of the ATM system, providing a structured way to organize and manage data and operations.</w:t>
      </w:r>
    </w:p>
    <w:p w14:paraId="1184FF25" w14:textId="77777777" w:rsidR="00AE6361" w:rsidRPr="00AE6361" w:rsidRDefault="00AE6361" w:rsidP="00AE6361">
      <w:pPr>
        <w:rPr>
          <w:b w:val="0"/>
          <w:noProof/>
        </w:rPr>
      </w:pPr>
    </w:p>
    <w:p w14:paraId="363CE0B8" w14:textId="7DC06303" w:rsidR="00AE6361" w:rsidRPr="00AE6361" w:rsidRDefault="00AE6361" w:rsidP="00AE6361">
      <w:pPr>
        <w:rPr>
          <w:b w:val="0"/>
          <w:noProof/>
        </w:rPr>
      </w:pPr>
      <w:r w:rsidRPr="00AE6361">
        <w:rPr>
          <w:b w:val="0"/>
          <w:noProof/>
        </w:rPr>
        <w:t xml:space="preserve"> </w:t>
      </w:r>
      <w:r w:rsidRPr="00F10C34">
        <w:rPr>
          <w:b w:val="0"/>
          <w:noProof/>
          <w:sz w:val="40"/>
          <w:szCs w:val="40"/>
        </w:rPr>
        <w:t>Interfaces</w:t>
      </w:r>
      <w:r w:rsidRPr="00AE6361">
        <w:rPr>
          <w:b w:val="0"/>
          <w:noProof/>
        </w:rPr>
        <w:t>: The atmMachine interface defines a contract that ATM classes must adhere to, abstracting the essential functions that any ATM should support, such as screen interaction, keypad input, cash dispensing, and deposit handling.</w:t>
      </w:r>
    </w:p>
    <w:p w14:paraId="5885C81C" w14:textId="77777777" w:rsidR="00AE6361" w:rsidRPr="00AE6361" w:rsidRDefault="00AE6361" w:rsidP="00AE6361">
      <w:pPr>
        <w:rPr>
          <w:b w:val="0"/>
          <w:noProof/>
        </w:rPr>
      </w:pPr>
    </w:p>
    <w:p w14:paraId="79C939F1" w14:textId="37BDCAFE" w:rsidR="00AE6361" w:rsidRPr="00F10C34" w:rsidRDefault="00AE6361" w:rsidP="00AE6361">
      <w:pPr>
        <w:rPr>
          <w:b w:val="0"/>
          <w:noProof/>
          <w:sz w:val="40"/>
          <w:szCs w:val="40"/>
        </w:rPr>
      </w:pPr>
      <w:r w:rsidRPr="00AE6361">
        <w:rPr>
          <w:b w:val="0"/>
          <w:noProof/>
        </w:rPr>
        <w:t xml:space="preserve"> </w:t>
      </w:r>
      <w:r w:rsidRPr="00F10C34">
        <w:rPr>
          <w:b w:val="0"/>
          <w:noProof/>
          <w:sz w:val="40"/>
          <w:szCs w:val="40"/>
        </w:rPr>
        <w:t>Encapsulation</w:t>
      </w:r>
      <w:r w:rsidR="00F10C34">
        <w:rPr>
          <w:b w:val="0"/>
          <w:noProof/>
          <w:sz w:val="40"/>
          <w:szCs w:val="40"/>
        </w:rPr>
        <w:t>:</w:t>
      </w:r>
    </w:p>
    <w:p w14:paraId="37C0D6A6" w14:textId="0CB75134" w:rsidR="00AE6361" w:rsidRPr="00AE6361" w:rsidRDefault="00AE6361" w:rsidP="00AE6361">
      <w:pPr>
        <w:rPr>
          <w:b w:val="0"/>
          <w:noProof/>
        </w:rPr>
      </w:pPr>
      <w:r w:rsidRPr="00AE6361">
        <w:rPr>
          <w:b w:val="0"/>
          <w:noProof/>
        </w:rPr>
        <w:t xml:space="preserve">Encapsulation is a fundamental principle in OOP, and it's implemented in </w:t>
      </w:r>
      <w:r w:rsidR="009D4570">
        <w:rPr>
          <w:b w:val="0"/>
          <w:noProof/>
        </w:rPr>
        <w:t>my</w:t>
      </w:r>
      <w:r w:rsidRPr="00AE6361">
        <w:rPr>
          <w:b w:val="0"/>
          <w:noProof/>
        </w:rPr>
        <w:t xml:space="preserve"> code to hide the internal details and protect data from unauthorized access:</w:t>
      </w:r>
    </w:p>
    <w:p w14:paraId="7BF78122" w14:textId="08BD7CF0" w:rsidR="00AE6361" w:rsidRDefault="00AE6361" w:rsidP="00AE6361">
      <w:pPr>
        <w:rPr>
          <w:b w:val="0"/>
          <w:noProof/>
        </w:rPr>
      </w:pPr>
    </w:p>
    <w:p w14:paraId="7D002B4B" w14:textId="77777777" w:rsidR="009D4570" w:rsidRPr="00AE6361" w:rsidRDefault="009D4570" w:rsidP="00AE6361">
      <w:pPr>
        <w:rPr>
          <w:b w:val="0"/>
          <w:noProof/>
        </w:rPr>
      </w:pPr>
    </w:p>
    <w:p w14:paraId="6121E598" w14:textId="440439BE" w:rsidR="00AE6361" w:rsidRPr="00AE6361" w:rsidRDefault="00AE6361" w:rsidP="00AE6361">
      <w:pPr>
        <w:rPr>
          <w:b w:val="0"/>
          <w:noProof/>
        </w:rPr>
      </w:pPr>
      <w:r w:rsidRPr="00AE6361">
        <w:rPr>
          <w:b w:val="0"/>
          <w:noProof/>
        </w:rPr>
        <w:lastRenderedPageBreak/>
        <w:t xml:space="preserve"> </w:t>
      </w:r>
      <w:r w:rsidRPr="009D4570">
        <w:rPr>
          <w:b w:val="0"/>
          <w:noProof/>
          <w:sz w:val="40"/>
          <w:szCs w:val="40"/>
        </w:rPr>
        <w:t>Access Modifiers</w:t>
      </w:r>
      <w:r w:rsidRPr="00AE6361">
        <w:rPr>
          <w:b w:val="0"/>
          <w:noProof/>
        </w:rPr>
        <w:t xml:space="preserve">: Access modifiers like private and protected are used to control the visibility of class members. For instance, the UserInfo class encapsulates user data, ensuring that sensitive information like </w:t>
      </w:r>
      <w:r w:rsidRPr="009D4570">
        <w:rPr>
          <w:bCs/>
          <w:noProof/>
        </w:rPr>
        <w:t>PINs</w:t>
      </w:r>
      <w:r w:rsidRPr="00AE6361">
        <w:rPr>
          <w:b w:val="0"/>
          <w:noProof/>
        </w:rPr>
        <w:t xml:space="preserve"> and </w:t>
      </w:r>
      <w:r w:rsidRPr="009D4570">
        <w:rPr>
          <w:bCs/>
          <w:i/>
          <w:iCs/>
          <w:noProof/>
        </w:rPr>
        <w:t>balances</w:t>
      </w:r>
      <w:r w:rsidRPr="00AE6361">
        <w:rPr>
          <w:b w:val="0"/>
          <w:noProof/>
        </w:rPr>
        <w:t xml:space="preserve"> are not directly accessible.</w:t>
      </w:r>
    </w:p>
    <w:p w14:paraId="6C71D5F4" w14:textId="77777777" w:rsidR="00AE6361" w:rsidRPr="00AE6361" w:rsidRDefault="00AE6361" w:rsidP="00AE6361">
      <w:pPr>
        <w:rPr>
          <w:b w:val="0"/>
          <w:noProof/>
        </w:rPr>
      </w:pPr>
    </w:p>
    <w:p w14:paraId="6629D465" w14:textId="6123C312" w:rsidR="00AE6361" w:rsidRPr="00AE6361" w:rsidRDefault="00AE6361" w:rsidP="00AE6361">
      <w:pPr>
        <w:rPr>
          <w:b w:val="0"/>
          <w:noProof/>
        </w:rPr>
      </w:pPr>
      <w:r w:rsidRPr="009D4570">
        <w:rPr>
          <w:b w:val="0"/>
          <w:noProof/>
          <w:sz w:val="40"/>
          <w:szCs w:val="40"/>
        </w:rPr>
        <w:t>Getters and Setters</w:t>
      </w:r>
      <w:r w:rsidRPr="00AE6361">
        <w:rPr>
          <w:b w:val="0"/>
          <w:noProof/>
        </w:rPr>
        <w:t>: Getter and setter methods, such as getPin() and setPin(), are used to encapsulate access to private member variables, maintaining control over how data is accessed and modified.</w:t>
      </w:r>
    </w:p>
    <w:p w14:paraId="6DC6101D" w14:textId="77777777" w:rsidR="00AE6361" w:rsidRPr="00AE6361" w:rsidRDefault="00AE6361" w:rsidP="00AE6361">
      <w:pPr>
        <w:rPr>
          <w:b w:val="0"/>
          <w:noProof/>
        </w:rPr>
      </w:pPr>
    </w:p>
    <w:p w14:paraId="5B5D6910" w14:textId="05DEC81E" w:rsidR="00AE6361" w:rsidRPr="009D4570" w:rsidRDefault="00AE6361" w:rsidP="00AE6361">
      <w:pPr>
        <w:rPr>
          <w:b w:val="0"/>
          <w:noProof/>
          <w:sz w:val="40"/>
          <w:szCs w:val="40"/>
        </w:rPr>
      </w:pPr>
      <w:r w:rsidRPr="009D4570">
        <w:rPr>
          <w:b w:val="0"/>
          <w:noProof/>
          <w:sz w:val="40"/>
          <w:szCs w:val="40"/>
        </w:rPr>
        <w:t>Polymorphism</w:t>
      </w:r>
    </w:p>
    <w:p w14:paraId="069F8F0B" w14:textId="3D9E202A" w:rsidR="004F2A40" w:rsidRDefault="00AE6361" w:rsidP="00AE6361">
      <w:pPr>
        <w:rPr>
          <w:b w:val="0"/>
          <w:noProof/>
        </w:rPr>
      </w:pPr>
      <w:r w:rsidRPr="00AE6361">
        <w:rPr>
          <w:b w:val="0"/>
          <w:noProof/>
        </w:rPr>
        <w:t xml:space="preserve">Polymorphism allows </w:t>
      </w:r>
      <w:r w:rsidR="004F2A40">
        <w:rPr>
          <w:b w:val="0"/>
          <w:noProof/>
        </w:rPr>
        <w:t xml:space="preserve">classes to implement different code for the same method for their </w:t>
      </w:r>
      <w:r w:rsidR="00042EA9" w:rsidRPr="00042EA9">
        <w:rPr>
          <w:b w:val="0"/>
          <w:noProof/>
        </w:rPr>
        <w:t>convenience</w:t>
      </w:r>
      <w:r w:rsidR="004F2A40">
        <w:rPr>
          <w:b w:val="0"/>
          <w:noProof/>
        </w:rPr>
        <w:t>.</w:t>
      </w:r>
    </w:p>
    <w:p w14:paraId="2994682D" w14:textId="6E81DA46" w:rsidR="00AE6361" w:rsidRPr="00AE6361" w:rsidRDefault="009D4570" w:rsidP="00AE6361">
      <w:pPr>
        <w:rPr>
          <w:b w:val="0"/>
          <w:noProof/>
        </w:rPr>
      </w:pPr>
      <w:r>
        <w:rPr>
          <w:b w:val="0"/>
          <w:noProof/>
        </w:rPr>
        <w:t>My</w:t>
      </w:r>
      <w:r w:rsidR="00AE6361" w:rsidRPr="00AE6361">
        <w:rPr>
          <w:b w:val="0"/>
          <w:noProof/>
        </w:rPr>
        <w:t xml:space="preserve"> code showcases polymorphism through method overriding and interface implementation:</w:t>
      </w:r>
    </w:p>
    <w:p w14:paraId="3D6D4643" w14:textId="77777777" w:rsidR="00AE6361" w:rsidRPr="00AE6361" w:rsidRDefault="00AE6361" w:rsidP="00AE6361">
      <w:pPr>
        <w:rPr>
          <w:b w:val="0"/>
          <w:noProof/>
        </w:rPr>
      </w:pPr>
    </w:p>
    <w:p w14:paraId="242D4FDC" w14:textId="66F95FF0" w:rsidR="00AE6361" w:rsidRPr="00355DBF" w:rsidRDefault="00AE6361" w:rsidP="00AE6361">
      <w:pPr>
        <w:rPr>
          <w:bCs/>
          <w:noProof/>
        </w:rPr>
      </w:pPr>
      <w:r w:rsidRPr="00260D61">
        <w:rPr>
          <w:b w:val="0"/>
          <w:noProof/>
          <w:sz w:val="40"/>
          <w:szCs w:val="40"/>
        </w:rPr>
        <w:t>Method Overriding</w:t>
      </w:r>
      <w:r w:rsidRPr="00AE6361">
        <w:rPr>
          <w:b w:val="0"/>
          <w:noProof/>
        </w:rPr>
        <w:t xml:space="preserve">: The BankAtm class, which represents an ATM, extends the UserOperations class and overrides methods like </w:t>
      </w:r>
      <w:r w:rsidR="00181E48" w:rsidRPr="00355DBF">
        <w:rPr>
          <w:bCs/>
          <w:noProof/>
        </w:rPr>
        <w:t>SetCapacity();</w:t>
      </w:r>
    </w:p>
    <w:p w14:paraId="795D6464" w14:textId="77777777" w:rsidR="00AE6361" w:rsidRPr="00AE6361" w:rsidRDefault="00AE6361" w:rsidP="00AE6361">
      <w:pPr>
        <w:rPr>
          <w:b w:val="0"/>
          <w:noProof/>
        </w:rPr>
      </w:pPr>
    </w:p>
    <w:p w14:paraId="0EE13662" w14:textId="0AF7E83D" w:rsidR="00AE6361" w:rsidRPr="00355DBF" w:rsidRDefault="00AE6361" w:rsidP="00AE6361">
      <w:pPr>
        <w:rPr>
          <w:bCs/>
          <w:noProof/>
        </w:rPr>
      </w:pPr>
      <w:r w:rsidRPr="00AE6361">
        <w:rPr>
          <w:b w:val="0"/>
          <w:noProof/>
        </w:rPr>
        <w:t xml:space="preserve"> </w:t>
      </w:r>
      <w:r w:rsidRPr="00740D9C">
        <w:rPr>
          <w:b w:val="0"/>
          <w:noProof/>
          <w:sz w:val="40"/>
          <w:szCs w:val="40"/>
        </w:rPr>
        <w:t>Interface Implementation</w:t>
      </w:r>
      <w:r w:rsidRPr="00AE6361">
        <w:rPr>
          <w:b w:val="0"/>
          <w:noProof/>
        </w:rPr>
        <w:t xml:space="preserve">: The atmMachine interface defines a set of methods that all ATM classes must implement. </w:t>
      </w:r>
      <w:r w:rsidRPr="00355DBF">
        <w:rPr>
          <w:bCs/>
          <w:noProof/>
        </w:rPr>
        <w:t>This promotes polymorphism, as different ATM classes can provide their unique implementations for these methods while adhering to the same interface.</w:t>
      </w:r>
      <w:r w:rsidR="00740D9C">
        <w:rPr>
          <w:bCs/>
          <w:noProof/>
        </w:rPr>
        <w:t>(this may not be that important but just to complete…)</w:t>
      </w:r>
    </w:p>
    <w:p w14:paraId="70F0105C" w14:textId="77777777" w:rsidR="00AE6361" w:rsidRPr="00AE6361" w:rsidRDefault="00AE6361" w:rsidP="00AE6361">
      <w:pPr>
        <w:rPr>
          <w:b w:val="0"/>
          <w:noProof/>
        </w:rPr>
      </w:pPr>
    </w:p>
    <w:p w14:paraId="44B0938E" w14:textId="33FF6122" w:rsidR="00AE6361" w:rsidRPr="00165310" w:rsidRDefault="00AE6361" w:rsidP="00AE6361">
      <w:pPr>
        <w:rPr>
          <w:b w:val="0"/>
          <w:noProof/>
          <w:sz w:val="40"/>
          <w:szCs w:val="40"/>
        </w:rPr>
      </w:pPr>
      <w:r w:rsidRPr="00165310">
        <w:rPr>
          <w:b w:val="0"/>
          <w:noProof/>
          <w:sz w:val="40"/>
          <w:szCs w:val="40"/>
        </w:rPr>
        <w:t>Interfaces</w:t>
      </w:r>
    </w:p>
    <w:p w14:paraId="45198B6C" w14:textId="77777777" w:rsidR="00AE6361" w:rsidRPr="00AE6361" w:rsidRDefault="00AE6361" w:rsidP="00AE6361">
      <w:pPr>
        <w:rPr>
          <w:b w:val="0"/>
          <w:noProof/>
        </w:rPr>
      </w:pPr>
    </w:p>
    <w:p w14:paraId="00068A1A" w14:textId="7CDD0F01" w:rsidR="00AE6361" w:rsidRPr="00AE6361" w:rsidRDefault="00AE6361" w:rsidP="00AE6361">
      <w:pPr>
        <w:rPr>
          <w:b w:val="0"/>
          <w:noProof/>
        </w:rPr>
      </w:pPr>
      <w:r w:rsidRPr="00AE6361">
        <w:rPr>
          <w:b w:val="0"/>
          <w:noProof/>
        </w:rPr>
        <w:t xml:space="preserve">Interfaces define a contract that classes must adhere to, ensuring consistency in behavior. In </w:t>
      </w:r>
      <w:r w:rsidR="009D4570">
        <w:rPr>
          <w:b w:val="0"/>
          <w:noProof/>
        </w:rPr>
        <w:t>my</w:t>
      </w:r>
      <w:r w:rsidRPr="00AE6361">
        <w:rPr>
          <w:b w:val="0"/>
          <w:noProof/>
        </w:rPr>
        <w:t xml:space="preserve"> code, the atmMachine interface defines the core methods and operations that any ATM must support:</w:t>
      </w:r>
    </w:p>
    <w:p w14:paraId="15ECAF16" w14:textId="77777777" w:rsidR="00AE6361" w:rsidRPr="00AE6361" w:rsidRDefault="00AE6361" w:rsidP="00AE6361">
      <w:pPr>
        <w:rPr>
          <w:b w:val="0"/>
          <w:noProof/>
        </w:rPr>
      </w:pPr>
    </w:p>
    <w:p w14:paraId="340595D8" w14:textId="5E57AAF2" w:rsidR="00AE6361" w:rsidRPr="00AE6361" w:rsidRDefault="00AE6361" w:rsidP="00AE6361">
      <w:pPr>
        <w:rPr>
          <w:b w:val="0"/>
          <w:noProof/>
        </w:rPr>
      </w:pPr>
      <w:r w:rsidRPr="00AE6361">
        <w:rPr>
          <w:b w:val="0"/>
          <w:noProof/>
        </w:rPr>
        <w:lastRenderedPageBreak/>
        <w:t xml:space="preserve"> screen(BankDataBase obj): Displays messages to the user.</w:t>
      </w:r>
    </w:p>
    <w:p w14:paraId="55523F1A" w14:textId="69690C7B" w:rsidR="00AE6361" w:rsidRPr="00AE6361" w:rsidRDefault="00AE6361" w:rsidP="00AE6361">
      <w:pPr>
        <w:rPr>
          <w:b w:val="0"/>
          <w:noProof/>
        </w:rPr>
      </w:pPr>
      <w:r w:rsidRPr="00AE6361">
        <w:rPr>
          <w:b w:val="0"/>
          <w:noProof/>
        </w:rPr>
        <w:t xml:space="preserve"> keyPad(int choose, UserInfo user): Receives numeric input from the user.</w:t>
      </w:r>
    </w:p>
    <w:p w14:paraId="4F4BA295" w14:textId="60399234" w:rsidR="00AE6361" w:rsidRPr="00AE6361" w:rsidRDefault="00AE6361" w:rsidP="00AE6361">
      <w:pPr>
        <w:rPr>
          <w:b w:val="0"/>
          <w:noProof/>
        </w:rPr>
      </w:pPr>
      <w:r w:rsidRPr="00AE6361">
        <w:rPr>
          <w:b w:val="0"/>
          <w:noProof/>
        </w:rPr>
        <w:t xml:space="preserve"> cashDispenser(int twoth, int fivehun, int twohun, int hun, int fif, int twen, int ten): Dispenses cash to the user.</w:t>
      </w:r>
    </w:p>
    <w:p w14:paraId="23A91BAD" w14:textId="4B7E02CB" w:rsidR="00AE6361" w:rsidRPr="00AE6361" w:rsidRDefault="00AE6361" w:rsidP="00AE6361">
      <w:pPr>
        <w:rPr>
          <w:b w:val="0"/>
          <w:noProof/>
        </w:rPr>
      </w:pPr>
      <w:r w:rsidRPr="00AE6361">
        <w:rPr>
          <w:b w:val="0"/>
          <w:noProof/>
        </w:rPr>
        <w:t>depositSlot(UserInfo user): Handles deposit operations.</w:t>
      </w:r>
    </w:p>
    <w:p w14:paraId="299784C1" w14:textId="77777777" w:rsidR="00AE6361" w:rsidRPr="00AE6361" w:rsidRDefault="00AE6361" w:rsidP="00AE6361">
      <w:pPr>
        <w:rPr>
          <w:b w:val="0"/>
          <w:noProof/>
        </w:rPr>
      </w:pPr>
    </w:p>
    <w:p w14:paraId="34CCAFD7" w14:textId="5C48373D" w:rsidR="00AE6361" w:rsidRPr="009C3163" w:rsidRDefault="00AE6361" w:rsidP="00AE6361">
      <w:pPr>
        <w:rPr>
          <w:b w:val="0"/>
          <w:noProof/>
          <w:sz w:val="40"/>
          <w:szCs w:val="40"/>
        </w:rPr>
      </w:pPr>
      <w:r w:rsidRPr="009C3163">
        <w:rPr>
          <w:b w:val="0"/>
          <w:noProof/>
          <w:sz w:val="40"/>
          <w:szCs w:val="40"/>
        </w:rPr>
        <w:t>Constraints</w:t>
      </w:r>
    </w:p>
    <w:p w14:paraId="2B8288C6" w14:textId="77777777" w:rsidR="00AE6361" w:rsidRPr="00AE6361" w:rsidRDefault="00AE6361" w:rsidP="00AE6361">
      <w:pPr>
        <w:rPr>
          <w:b w:val="0"/>
          <w:noProof/>
        </w:rPr>
      </w:pPr>
    </w:p>
    <w:p w14:paraId="49C5DA36" w14:textId="4F14B9BC" w:rsidR="00AE6361" w:rsidRPr="00AE6361" w:rsidRDefault="009D4570" w:rsidP="00AE6361">
      <w:pPr>
        <w:rPr>
          <w:b w:val="0"/>
          <w:noProof/>
        </w:rPr>
      </w:pPr>
      <w:r>
        <w:rPr>
          <w:b w:val="0"/>
          <w:noProof/>
        </w:rPr>
        <w:t>My</w:t>
      </w:r>
      <w:r w:rsidR="00AE6361" w:rsidRPr="00AE6361">
        <w:rPr>
          <w:b w:val="0"/>
          <w:noProof/>
        </w:rPr>
        <w:t xml:space="preserve"> ATM system also adheres to specific constraints, including:</w:t>
      </w:r>
    </w:p>
    <w:p w14:paraId="465131FE" w14:textId="77777777" w:rsidR="00AE6361" w:rsidRPr="00AE6361" w:rsidRDefault="00AE6361" w:rsidP="00AE6361">
      <w:pPr>
        <w:rPr>
          <w:b w:val="0"/>
          <w:noProof/>
        </w:rPr>
      </w:pPr>
    </w:p>
    <w:p w14:paraId="33F7B816" w14:textId="7BA170A0" w:rsidR="00AE6361" w:rsidRPr="00AE6361" w:rsidRDefault="00AE6361" w:rsidP="00AE6361">
      <w:pPr>
        <w:rPr>
          <w:b w:val="0"/>
          <w:noProof/>
        </w:rPr>
      </w:pPr>
      <w:r w:rsidRPr="00AE6361">
        <w:rPr>
          <w:b w:val="0"/>
          <w:noProof/>
        </w:rPr>
        <w:t>1. ATM PIN (Variable Length): The system supports ATM PINs with variable lengths, ensuring flexibility in user authentication.</w:t>
      </w:r>
    </w:p>
    <w:p w14:paraId="415E0387" w14:textId="77777777" w:rsidR="00AE6361" w:rsidRPr="00AE6361" w:rsidRDefault="00AE6361" w:rsidP="00AE6361">
      <w:pPr>
        <w:rPr>
          <w:b w:val="0"/>
          <w:noProof/>
        </w:rPr>
      </w:pPr>
    </w:p>
    <w:p w14:paraId="4EBA1C39" w14:textId="51ECF0E4" w:rsidR="00AE6361" w:rsidRPr="00AE6361" w:rsidRDefault="00AE6361" w:rsidP="00AE6361">
      <w:pPr>
        <w:rPr>
          <w:b w:val="0"/>
          <w:noProof/>
        </w:rPr>
      </w:pPr>
      <w:r w:rsidRPr="00AE6361">
        <w:rPr>
          <w:b w:val="0"/>
          <w:noProof/>
        </w:rPr>
        <w:t>2. CARDLESS ATM: While not explicitly mentioned in the code, the architecture allows for cardless ATM transactions by using account numbers and PINs for authentication.</w:t>
      </w:r>
    </w:p>
    <w:p w14:paraId="54D989CD" w14:textId="77777777" w:rsidR="00AE6361" w:rsidRPr="00AE6361" w:rsidRDefault="00AE6361" w:rsidP="00AE6361">
      <w:pPr>
        <w:rPr>
          <w:b w:val="0"/>
          <w:noProof/>
        </w:rPr>
      </w:pPr>
    </w:p>
    <w:p w14:paraId="3888682C" w14:textId="11E0B0D8" w:rsidR="00AE6361" w:rsidRPr="00AE6361" w:rsidRDefault="00AE6361" w:rsidP="00AE6361">
      <w:pPr>
        <w:rPr>
          <w:b w:val="0"/>
          <w:noProof/>
        </w:rPr>
      </w:pPr>
      <w:r w:rsidRPr="00AE6361">
        <w:rPr>
          <w:b w:val="0"/>
          <w:noProof/>
        </w:rPr>
        <w:t>3. DEPOSIT of Coins: The system is designed to accept coins of all denominations during deposits, enhancing its versatility.</w:t>
      </w:r>
    </w:p>
    <w:p w14:paraId="64112CA2" w14:textId="77777777" w:rsidR="00AE6361" w:rsidRPr="00AE6361" w:rsidRDefault="00AE6361" w:rsidP="00AE6361">
      <w:pPr>
        <w:rPr>
          <w:b w:val="0"/>
          <w:noProof/>
        </w:rPr>
      </w:pPr>
    </w:p>
    <w:p w14:paraId="120FEDCA" w14:textId="7CF7DDE3" w:rsidR="00AE6361" w:rsidRPr="00AE6361" w:rsidRDefault="00AE6361" w:rsidP="00AE6361">
      <w:pPr>
        <w:rPr>
          <w:b w:val="0"/>
          <w:noProof/>
        </w:rPr>
      </w:pPr>
      <w:r w:rsidRPr="00AE6361">
        <w:rPr>
          <w:b w:val="0"/>
          <w:noProof/>
        </w:rPr>
        <w:t>4. Profile Update: Users can update their basic profile information at the ATM, promoting selfservice and convenience, while restricting changes to crucial account details.</w:t>
      </w:r>
    </w:p>
    <w:p w14:paraId="1DF46F06" w14:textId="4C0850D0" w:rsidR="00AE6361" w:rsidRPr="00017969" w:rsidRDefault="00AE6361" w:rsidP="00AE6361">
      <w:pPr>
        <w:rPr>
          <w:b w:val="0"/>
          <w:noProof/>
          <w:sz w:val="40"/>
          <w:szCs w:val="40"/>
        </w:rPr>
      </w:pPr>
      <w:r w:rsidRPr="00BA1462">
        <w:rPr>
          <w:b w:val="0"/>
          <w:noProof/>
          <w:sz w:val="40"/>
          <w:szCs w:val="40"/>
        </w:rPr>
        <w:t>Conclusion</w:t>
      </w:r>
    </w:p>
    <w:p w14:paraId="4553EA1C" w14:textId="327564B3" w:rsidR="00AE6361" w:rsidRPr="00AE6361" w:rsidRDefault="00AE6361" w:rsidP="00AE6361">
      <w:pPr>
        <w:rPr>
          <w:b w:val="0"/>
          <w:noProof/>
        </w:rPr>
      </w:pPr>
      <w:r w:rsidRPr="00AE6361">
        <w:rPr>
          <w:b w:val="0"/>
          <w:noProof/>
        </w:rPr>
        <w:t>This ATM system exemplifies the implementation of core OOP principles, making it extensible, maintainable, and robust. The use of classes, interfaces, encapsulation, method overriding, and adherence to constraints collectively create a wellstructured and functional ATM system.</w:t>
      </w:r>
    </w:p>
    <w:p w14:paraId="750720A9" w14:textId="77777777" w:rsidR="007474C8" w:rsidRPr="00D70D02" w:rsidRDefault="007474C8" w:rsidP="00DF027C"/>
    <w:sectPr w:rsidR="007474C8" w:rsidRPr="00D70D02" w:rsidSect="00F10C34">
      <w:headerReference w:type="default" r:id="rId12"/>
      <w:footerReference w:type="default" r:id="rId13"/>
      <w:pgSz w:w="12240" w:h="15840"/>
      <w:pgMar w:top="720" w:right="1152" w:bottom="993"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B714" w14:textId="77777777" w:rsidR="00064891" w:rsidRDefault="00064891">
      <w:r>
        <w:separator/>
      </w:r>
    </w:p>
    <w:p w14:paraId="7B834604" w14:textId="77777777" w:rsidR="00064891" w:rsidRDefault="00064891"/>
  </w:endnote>
  <w:endnote w:type="continuationSeparator" w:id="0">
    <w:p w14:paraId="1078C1C8" w14:textId="77777777" w:rsidR="00064891" w:rsidRDefault="00064891">
      <w:r>
        <w:continuationSeparator/>
      </w:r>
    </w:p>
    <w:p w14:paraId="03AED1D4" w14:textId="77777777" w:rsidR="00064891" w:rsidRDefault="00064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8C9C0C8"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EF57A71"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4FD0" w14:textId="77777777" w:rsidR="00064891" w:rsidRDefault="00064891">
      <w:r>
        <w:separator/>
      </w:r>
    </w:p>
    <w:p w14:paraId="2B129F01" w14:textId="77777777" w:rsidR="00064891" w:rsidRDefault="00064891"/>
  </w:footnote>
  <w:footnote w:type="continuationSeparator" w:id="0">
    <w:p w14:paraId="0A4627D0" w14:textId="77777777" w:rsidR="00064891" w:rsidRDefault="00064891">
      <w:r>
        <w:continuationSeparator/>
      </w:r>
    </w:p>
    <w:p w14:paraId="407218E0" w14:textId="77777777" w:rsidR="00064891" w:rsidRDefault="00064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2" w:type="dxa"/>
      <w:tblInd w:w="-567"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892"/>
    </w:tblGrid>
    <w:tr w:rsidR="00D077E9" w14:paraId="6944C836" w14:textId="77777777" w:rsidTr="00E57782">
      <w:trPr>
        <w:trHeight w:val="1223"/>
      </w:trPr>
      <w:tc>
        <w:tcPr>
          <w:tcW w:w="10892" w:type="dxa"/>
          <w:tcBorders>
            <w:top w:val="nil"/>
            <w:left w:val="nil"/>
            <w:bottom w:val="single" w:sz="36" w:space="0" w:color="34ABA2" w:themeColor="accent3"/>
            <w:right w:val="nil"/>
          </w:tcBorders>
        </w:tcPr>
        <w:p w14:paraId="6B63A884" w14:textId="77777777" w:rsidR="00D077E9" w:rsidRDefault="00D077E9" w:rsidP="00E57782">
          <w:pPr>
            <w:pStyle w:val="Header"/>
            <w:ind w:left="-537" w:right="-753" w:firstLine="537"/>
          </w:pPr>
        </w:p>
      </w:tc>
    </w:tr>
  </w:tbl>
  <w:p w14:paraId="0EC1ADFD"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59E7"/>
    <w:multiLevelType w:val="hybridMultilevel"/>
    <w:tmpl w:val="8C10D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395C02"/>
    <w:multiLevelType w:val="hybridMultilevel"/>
    <w:tmpl w:val="ECDEB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E96EA8"/>
    <w:multiLevelType w:val="hybridMultilevel"/>
    <w:tmpl w:val="02F84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64003">
    <w:abstractNumId w:val="0"/>
  </w:num>
  <w:num w:numId="2" w16cid:durableId="66465246">
    <w:abstractNumId w:val="2"/>
  </w:num>
  <w:num w:numId="3" w16cid:durableId="104806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10"/>
    <w:rsid w:val="00017969"/>
    <w:rsid w:val="0002482E"/>
    <w:rsid w:val="00042EA9"/>
    <w:rsid w:val="00050324"/>
    <w:rsid w:val="00064891"/>
    <w:rsid w:val="00075F42"/>
    <w:rsid w:val="000A0150"/>
    <w:rsid w:val="000E63C9"/>
    <w:rsid w:val="00130E9D"/>
    <w:rsid w:val="00150A6D"/>
    <w:rsid w:val="00165310"/>
    <w:rsid w:val="00181675"/>
    <w:rsid w:val="00181E48"/>
    <w:rsid w:val="00185B35"/>
    <w:rsid w:val="001F2BC8"/>
    <w:rsid w:val="001F5F6B"/>
    <w:rsid w:val="00243BC7"/>
    <w:rsid w:val="00243EBC"/>
    <w:rsid w:val="00244C80"/>
    <w:rsid w:val="00246A35"/>
    <w:rsid w:val="00252890"/>
    <w:rsid w:val="00260D61"/>
    <w:rsid w:val="00270CAC"/>
    <w:rsid w:val="00284348"/>
    <w:rsid w:val="002C123B"/>
    <w:rsid w:val="002F51F5"/>
    <w:rsid w:val="002F637A"/>
    <w:rsid w:val="00312137"/>
    <w:rsid w:val="00330359"/>
    <w:rsid w:val="0033762F"/>
    <w:rsid w:val="00355DBF"/>
    <w:rsid w:val="00366C7E"/>
    <w:rsid w:val="00372310"/>
    <w:rsid w:val="00384EA3"/>
    <w:rsid w:val="003A39A1"/>
    <w:rsid w:val="003C2191"/>
    <w:rsid w:val="003D3863"/>
    <w:rsid w:val="004110DE"/>
    <w:rsid w:val="0044085A"/>
    <w:rsid w:val="004713F5"/>
    <w:rsid w:val="004A74AC"/>
    <w:rsid w:val="004B21A5"/>
    <w:rsid w:val="004F1A63"/>
    <w:rsid w:val="004F2A40"/>
    <w:rsid w:val="005037F0"/>
    <w:rsid w:val="00511325"/>
    <w:rsid w:val="00516A86"/>
    <w:rsid w:val="005275F6"/>
    <w:rsid w:val="00535EB3"/>
    <w:rsid w:val="00572102"/>
    <w:rsid w:val="00576350"/>
    <w:rsid w:val="005F1BB0"/>
    <w:rsid w:val="00621BEE"/>
    <w:rsid w:val="00656C4D"/>
    <w:rsid w:val="006576D9"/>
    <w:rsid w:val="006E5716"/>
    <w:rsid w:val="007013A2"/>
    <w:rsid w:val="007302B3"/>
    <w:rsid w:val="00730733"/>
    <w:rsid w:val="00730E3A"/>
    <w:rsid w:val="00736AAF"/>
    <w:rsid w:val="00740D9C"/>
    <w:rsid w:val="007474C8"/>
    <w:rsid w:val="00765B2A"/>
    <w:rsid w:val="00783A34"/>
    <w:rsid w:val="00792AD5"/>
    <w:rsid w:val="007C2A95"/>
    <w:rsid w:val="007C6B52"/>
    <w:rsid w:val="007D16C5"/>
    <w:rsid w:val="007F28A5"/>
    <w:rsid w:val="00825150"/>
    <w:rsid w:val="008504CA"/>
    <w:rsid w:val="00862FE4"/>
    <w:rsid w:val="0086389A"/>
    <w:rsid w:val="00864474"/>
    <w:rsid w:val="0087605E"/>
    <w:rsid w:val="008B1FEE"/>
    <w:rsid w:val="008D0B4D"/>
    <w:rsid w:val="008E3534"/>
    <w:rsid w:val="00903C32"/>
    <w:rsid w:val="00916B16"/>
    <w:rsid w:val="009173B9"/>
    <w:rsid w:val="0092487F"/>
    <w:rsid w:val="0093335D"/>
    <w:rsid w:val="0093613E"/>
    <w:rsid w:val="00943026"/>
    <w:rsid w:val="00956B8A"/>
    <w:rsid w:val="00966B81"/>
    <w:rsid w:val="009715FF"/>
    <w:rsid w:val="009C3163"/>
    <w:rsid w:val="009C7720"/>
    <w:rsid w:val="009D26F4"/>
    <w:rsid w:val="009D4570"/>
    <w:rsid w:val="00A23AFA"/>
    <w:rsid w:val="00A31B3E"/>
    <w:rsid w:val="00A42D0A"/>
    <w:rsid w:val="00A532F3"/>
    <w:rsid w:val="00A8489E"/>
    <w:rsid w:val="00AC29F3"/>
    <w:rsid w:val="00AD698E"/>
    <w:rsid w:val="00AE6361"/>
    <w:rsid w:val="00AE6C67"/>
    <w:rsid w:val="00AF4E77"/>
    <w:rsid w:val="00B1258A"/>
    <w:rsid w:val="00B231E5"/>
    <w:rsid w:val="00B614BD"/>
    <w:rsid w:val="00BA1462"/>
    <w:rsid w:val="00BF6680"/>
    <w:rsid w:val="00C02B87"/>
    <w:rsid w:val="00C13A3F"/>
    <w:rsid w:val="00C4086D"/>
    <w:rsid w:val="00C65F1C"/>
    <w:rsid w:val="00CA1896"/>
    <w:rsid w:val="00CB5B28"/>
    <w:rsid w:val="00CF5371"/>
    <w:rsid w:val="00D0323A"/>
    <w:rsid w:val="00D0559F"/>
    <w:rsid w:val="00D077E9"/>
    <w:rsid w:val="00D22771"/>
    <w:rsid w:val="00D42CB7"/>
    <w:rsid w:val="00D5413D"/>
    <w:rsid w:val="00D570A9"/>
    <w:rsid w:val="00D61D42"/>
    <w:rsid w:val="00D70D02"/>
    <w:rsid w:val="00D770C7"/>
    <w:rsid w:val="00D86945"/>
    <w:rsid w:val="00D90290"/>
    <w:rsid w:val="00DB7EF7"/>
    <w:rsid w:val="00DD152F"/>
    <w:rsid w:val="00DE213F"/>
    <w:rsid w:val="00DE4619"/>
    <w:rsid w:val="00DE4ADC"/>
    <w:rsid w:val="00DF027C"/>
    <w:rsid w:val="00E00A32"/>
    <w:rsid w:val="00E22ACD"/>
    <w:rsid w:val="00E55B8B"/>
    <w:rsid w:val="00E57782"/>
    <w:rsid w:val="00E61D9D"/>
    <w:rsid w:val="00E620B0"/>
    <w:rsid w:val="00E81B40"/>
    <w:rsid w:val="00EC321C"/>
    <w:rsid w:val="00EF555B"/>
    <w:rsid w:val="00F027BB"/>
    <w:rsid w:val="00F10C34"/>
    <w:rsid w:val="00F11DCF"/>
    <w:rsid w:val="00F162EA"/>
    <w:rsid w:val="00F52D27"/>
    <w:rsid w:val="00F80B7F"/>
    <w:rsid w:val="00F83527"/>
    <w:rsid w:val="00FB3F1B"/>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6BCD8"/>
  <w15:docId w15:val="{C27C7491-DB53-4632-A4BD-5D941CA7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semiHidden/>
    <w:unhideWhenUsed/>
    <w:qFormat/>
    <w:rsid w:val="00DB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exels.com/photo/code-coder-coding-computer-27040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ra\AppData\Local\Microsoft\Office\16.0\DTS\en-IN%7b33BAC4F8-9C93-4B5A-B2D5-CA3C39C0EADF%7d\%7bA47EC5D8-B016-478C-929E-927227C7FB2B%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Veerain Sood, Mokshit Reddy,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{A47EC5D8-B016-478C-929E-927227C7FB2B}tf16392850_win32.dotx</Template>
  <TotalTime>25</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Veerain</dc:creator>
  <cp:keywords/>
  <cp:lastModifiedBy>Veerain sood</cp:lastModifiedBy>
  <cp:revision>36</cp:revision>
  <cp:lastPrinted>2006-08-01T17:47:00Z</cp:lastPrinted>
  <dcterms:created xsi:type="dcterms:W3CDTF">2023-09-23T14:11:00Z</dcterms:created>
  <dcterms:modified xsi:type="dcterms:W3CDTF">2023-10-05T19:14:00Z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c51d8b73c8126a6353d29ac0e92026446ed96cca6ac3d6098c4aa88c4eee8f21</vt:lpwstr>
  </property>
</Properties>
</file>