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399" w:type="dxa"/>
        <w:jc w:val="center"/>
        <w:tblInd w:w="93" w:type="dxa"/>
        <w:tblLook w:val="04A0"/>
      </w:tblPr>
      <w:tblGrid>
        <w:gridCol w:w="2847"/>
        <w:gridCol w:w="1552"/>
      </w:tblGrid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9143C9">
        <w:trPr>
          <w:trHeight w:val="338"/>
          <w:jc w:val="center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E213D8" w:rsidRDefault="00442989" w:rsidP="00E213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2989">
        <w:rPr>
          <w:rFonts w:ascii="Times New Roman" w:hAnsi="Times New Roman" w:cs="Times New Roman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213D8" w:rsidRPr="00990F0E" w:rsidRDefault="00E213D8" w:rsidP="00E213D8">
      <w:p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90F0E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>-</w:t>
      </w:r>
    </w:p>
    <w:p w:rsidR="00E213D8" w:rsidRPr="00990F0E" w:rsidRDefault="00E213D8" w:rsidP="00E213D8">
      <w:p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90F0E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990F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 Morgan Stanley = 91.36% is outlier</w:t>
      </w:r>
    </w:p>
    <w:p w:rsidR="00E213D8" w:rsidRPr="00990F0E" w:rsidRDefault="00E213D8" w:rsidP="00E213D8">
      <w:p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Mean = 33.27</w:t>
      </w:r>
    </w:p>
    <w:p w:rsidR="00E213D8" w:rsidRPr="00990F0E" w:rsidRDefault="00E213D8" w:rsidP="00E213D8">
      <w:p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90F0E">
        <w:rPr>
          <w:rFonts w:ascii="Times New Roman" w:hAnsi="Times New Roman" w:cs="Times New Roman"/>
          <w:sz w:val="28"/>
          <w:szCs w:val="28"/>
        </w:rPr>
        <w:t>Std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 = 16.945</w:t>
      </w:r>
    </w:p>
    <w:p w:rsidR="00E213D8" w:rsidRPr="00990F0E" w:rsidRDefault="00E213D8" w:rsidP="00E213D8">
      <w:p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90F0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90F0E">
        <w:rPr>
          <w:rFonts w:ascii="Times New Roman" w:hAnsi="Times New Roman" w:cs="Times New Roman"/>
          <w:sz w:val="28"/>
          <w:szCs w:val="28"/>
        </w:rPr>
        <w:t xml:space="preserve"> = 287.15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442989" w:rsidP="00E213D8">
      <w:pPr>
        <w:autoSpaceDE w:val="0"/>
        <w:autoSpaceDN w:val="0"/>
        <w:adjustRightInd w:val="0"/>
        <w:spacing w:after="0"/>
      </w:pPr>
      <w:r w:rsidRPr="00442989">
        <w:rPr>
          <w:rFonts w:ascii="Times New Roman" w:hAnsi="Times New Roman" w:cs="Times New Roman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A178A9" w:rsidRDefault="00442989" w:rsidP="009143C9">
      <w:p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2989">
        <w:rPr>
          <w:rFonts w:ascii="Times New Roman" w:hAnsi="Times New Roman" w:cs="Times New Roman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9143C9" w:rsidRPr="00990F0E" w:rsidRDefault="009143C9" w:rsidP="009143C9">
      <w:p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ANS:-</w:t>
      </w:r>
    </w:p>
    <w:p w:rsidR="009143C9" w:rsidRPr="00990F0E" w:rsidRDefault="009143C9" w:rsidP="009143C9">
      <w:pPr>
        <w:pStyle w:val="ListParagraph"/>
        <w:numPr>
          <w:ilvl w:val="0"/>
          <w:numId w:val="6"/>
        </w:num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IQR=Q3-Q1=12-5=</w:t>
      </w:r>
      <w:proofErr w:type="gramStart"/>
      <w:r w:rsidRPr="00990F0E">
        <w:rPr>
          <w:rFonts w:ascii="Times New Roman" w:hAnsi="Times New Roman" w:cs="Times New Roman"/>
          <w:sz w:val="28"/>
          <w:szCs w:val="28"/>
        </w:rPr>
        <w:t>7 ,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 From IQR we can infer that 50% lies in </w:t>
      </w:r>
      <w:proofErr w:type="spellStart"/>
      <w:r w:rsidRPr="00990F0E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990F0E">
        <w:rPr>
          <w:rFonts w:ascii="Times New Roman" w:hAnsi="Times New Roman" w:cs="Times New Roman"/>
          <w:sz w:val="28"/>
          <w:szCs w:val="28"/>
        </w:rPr>
        <w:t xml:space="preserve"> 5 to 12.</w:t>
      </w:r>
    </w:p>
    <w:p w:rsidR="009143C9" w:rsidRPr="00990F0E" w:rsidRDefault="009143C9" w:rsidP="009143C9">
      <w:pPr>
        <w:pStyle w:val="ListParagraph"/>
        <w:numPr>
          <w:ilvl w:val="0"/>
          <w:numId w:val="6"/>
        </w:num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Since mean is greater than mode and median it is Right skewed</w:t>
      </w:r>
      <w:r w:rsidR="00A178A9" w:rsidRPr="00990F0E">
        <w:rPr>
          <w:rFonts w:ascii="Times New Roman" w:hAnsi="Times New Roman" w:cs="Times New Roman"/>
          <w:sz w:val="28"/>
          <w:szCs w:val="28"/>
        </w:rPr>
        <w:tab/>
      </w:r>
    </w:p>
    <w:p w:rsidR="009143C9" w:rsidRPr="00990F0E" w:rsidRDefault="009143C9" w:rsidP="009143C9">
      <w:pPr>
        <w:pStyle w:val="ListParagraph"/>
        <w:numPr>
          <w:ilvl w:val="0"/>
          <w:numId w:val="6"/>
        </w:num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2.5 will not considered as outlier and mean will change.</w:t>
      </w:r>
    </w:p>
    <w:p w:rsidR="009143C9" w:rsidRPr="00A178A9" w:rsidRDefault="00442989" w:rsidP="00A178A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2989">
        <w:rPr>
          <w:rFonts w:ascii="Times New Roman" w:hAnsi="Times New Roman" w:cs="Times New Roman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9143C9" w:rsidRDefault="009143C9" w:rsidP="009143C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43C9" w:rsidRDefault="009143C9" w:rsidP="009143C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43C9" w:rsidRDefault="009143C9" w:rsidP="009143C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43C9" w:rsidRDefault="009143C9" w:rsidP="009143C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43C9" w:rsidRDefault="009143C9" w:rsidP="009143C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143C9" w:rsidRDefault="009143C9" w:rsidP="009143C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178A9" w:rsidRDefault="00442989" w:rsidP="00A178A9">
      <w:p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2989">
        <w:rPr>
          <w:rFonts w:ascii="Times New Roman" w:hAnsi="Times New Roman" w:cs="Times New Roman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A178A9" w:rsidRPr="00990F0E" w:rsidRDefault="00A178A9" w:rsidP="00A178A9">
      <w:p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ANS:- </w:t>
      </w:r>
    </w:p>
    <w:p w:rsidR="00A178A9" w:rsidRPr="00990F0E" w:rsidRDefault="00A178A9" w:rsidP="00A178A9">
      <w:pPr>
        <w:pStyle w:val="ListParagraph"/>
        <w:numPr>
          <w:ilvl w:val="0"/>
          <w:numId w:val="7"/>
        </w:num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Mode will range from 4-8.</w:t>
      </w:r>
    </w:p>
    <w:p w:rsidR="00A178A9" w:rsidRPr="00990F0E" w:rsidRDefault="00A178A9" w:rsidP="00A178A9">
      <w:pPr>
        <w:pStyle w:val="ListParagraph"/>
        <w:numPr>
          <w:ilvl w:val="0"/>
          <w:numId w:val="7"/>
        </w:num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Since mean is greater than mode and median it is Right skewed.</w:t>
      </w:r>
    </w:p>
    <w:p w:rsidR="00A178A9" w:rsidRPr="00990F0E" w:rsidRDefault="00A178A9" w:rsidP="00A178A9">
      <w:pPr>
        <w:pStyle w:val="ListParagraph"/>
        <w:numPr>
          <w:ilvl w:val="0"/>
          <w:numId w:val="7"/>
        </w:numPr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Box plot: will identify the outliers in the data which </w:t>
      </w:r>
      <w:proofErr w:type="gramStart"/>
      <w:r w:rsidRPr="00990F0E">
        <w:rPr>
          <w:rFonts w:ascii="Times New Roman" w:hAnsi="Times New Roman" w:cs="Times New Roman"/>
          <w:sz w:val="28"/>
          <w:szCs w:val="28"/>
        </w:rPr>
        <w:t>effect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 the accuracy. 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Histogram: will identify how data is spread.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And both box plot and histogram are plotted on the same data set because both has same mean median and has outlier of 25.</w:t>
      </w:r>
    </w:p>
    <w:p w:rsidR="000E22B2" w:rsidRDefault="00442989" w:rsidP="00A178A9">
      <w:pPr>
        <w:tabs>
          <w:tab w:val="left" w:pos="3043"/>
        </w:tabs>
        <w:autoSpaceDE w:val="0"/>
        <w:autoSpaceDN w:val="0"/>
        <w:adjustRightInd w:val="0"/>
        <w:spacing w:after="0"/>
      </w:pPr>
      <w:r w:rsidRPr="00442989">
        <w:rPr>
          <w:rFonts w:ascii="Times New Roman" w:hAnsi="Times New Roman" w:cs="Times New Roman"/>
          <w:b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178A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</w:t>
      </w:r>
      <w:r w:rsidR="00A178A9">
        <w:rPr>
          <w:rFonts w:cs="BaskervilleBE-Regular"/>
        </w:rPr>
        <w:t>ssume independence of attempts.</w:t>
      </w:r>
    </w:p>
    <w:p w:rsidR="00A178A9" w:rsidRDefault="00A178A9" w:rsidP="002764D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2764D1" w:rsidRDefault="00442989" w:rsidP="002764D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42989">
        <w:rPr>
          <w:rFonts w:ascii="Times New Roman" w:hAnsi="Times New Roman" w:cs="Times New Roman"/>
          <w:b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A178A9" w:rsidRPr="00990F0E" w:rsidRDefault="00A178A9" w:rsidP="002764D1">
      <w:pPr>
        <w:shd w:val="clear" w:color="auto" w:fill="FBD4B4" w:themeFill="accent6" w:themeFillTint="66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ANS:-Probability of misdirected = 1/200=0.005 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Probability of not misdirected = 1-1/200=0.995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Probability of </w:t>
      </w:r>
      <w:proofErr w:type="spellStart"/>
      <w:r w:rsidRPr="00990F0E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990F0E">
        <w:rPr>
          <w:rFonts w:ascii="Times New Roman" w:hAnsi="Times New Roman" w:cs="Times New Roman"/>
          <w:sz w:val="28"/>
          <w:szCs w:val="28"/>
        </w:rPr>
        <w:t xml:space="preserve"> one out of 5 </w:t>
      </w:r>
      <w:proofErr w:type="gramStart"/>
      <w:r w:rsidRPr="00990F0E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= 1- Probability of all 5 numbers are not misdirected 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= 1- [(1-.005</w:t>
      </w:r>
      <w:proofErr w:type="gramStart"/>
      <w:r w:rsidRPr="00990F0E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5] 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=1-[(1-.005) (1-.005) (1-.005) (1-.005) (1-.005)] 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= 1-0.9752 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= .02475 </w:t>
      </w:r>
    </w:p>
    <w:p w:rsidR="00A178A9" w:rsidRPr="00990F0E" w:rsidRDefault="00A178A9" w:rsidP="00A178A9">
      <w:pPr>
        <w:pStyle w:val="ListParagraph"/>
        <w:shd w:val="clear" w:color="auto" w:fill="FBD4B4" w:themeFill="accent6" w:themeFillTint="66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=2.5%</w:t>
      </w:r>
    </w:p>
    <w:p w:rsidR="00A178A9" w:rsidRPr="000E22B2" w:rsidRDefault="00A178A9" w:rsidP="00A178A9">
      <w:pPr>
        <w:pStyle w:val="ListParagraph"/>
        <w:autoSpaceDE w:val="0"/>
        <w:autoSpaceDN w:val="0"/>
        <w:adjustRightInd w:val="0"/>
        <w:spacing w:after="0"/>
      </w:pPr>
    </w:p>
    <w:p w:rsidR="000E22B2" w:rsidRDefault="0044298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442989">
        <w:rPr>
          <w:rFonts w:ascii="Times New Roman" w:hAnsi="Times New Roman" w:cs="Times New Roman"/>
          <w:b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764D1" w:rsidRDefault="002764D1" w:rsidP="002764D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764D1" w:rsidRDefault="00442989" w:rsidP="002764D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42989">
        <w:rPr>
          <w:rFonts w:ascii="Times New Roman" w:hAnsi="Times New Roman" w:cs="Times New Roman"/>
          <w:b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2764D1" w:rsidRPr="00990F0E" w:rsidRDefault="002764D1" w:rsidP="002764D1">
      <w:pPr>
        <w:pStyle w:val="ListParagraph"/>
        <w:shd w:val="clear" w:color="auto" w:fill="FBD4B4" w:themeFill="accent6" w:themeFillTint="6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0F0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90F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2764D1" w:rsidRPr="00990F0E" w:rsidRDefault="002764D1" w:rsidP="002764D1">
      <w:pPr>
        <w:pStyle w:val="ListParagraph"/>
        <w:numPr>
          <w:ilvl w:val="0"/>
          <w:numId w:val="8"/>
        </w:numPr>
        <w:shd w:val="clear" w:color="auto" w:fill="FBD4B4" w:themeFill="accent6" w:themeFillTint="66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x=2000 with P(x</w:t>
      </w:r>
      <w:proofErr w:type="gramStart"/>
      <w:r w:rsidRPr="00990F0E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 0.3 will be monetary outcome.</w:t>
      </w:r>
    </w:p>
    <w:p w:rsidR="002764D1" w:rsidRPr="00990F0E" w:rsidRDefault="002764D1" w:rsidP="002764D1">
      <w:pPr>
        <w:pStyle w:val="ListParagraph"/>
        <w:numPr>
          <w:ilvl w:val="0"/>
          <w:numId w:val="8"/>
        </w:numPr>
        <w:shd w:val="clear" w:color="auto" w:fill="FBD4B4" w:themeFill="accent6" w:themeFillTint="66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 xml:space="preserve">Yes, </w:t>
      </w:r>
      <w:proofErr w:type="gramStart"/>
      <w:r w:rsidRPr="00990F0E">
        <w:rPr>
          <w:rFonts w:ascii="Times New Roman" w:hAnsi="Times New Roman" w:cs="Times New Roman"/>
          <w:sz w:val="28"/>
          <w:szCs w:val="28"/>
        </w:rPr>
        <w:t>Because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 probability of profit is higher than the loss.</w:t>
      </w:r>
    </w:p>
    <w:p w:rsidR="002764D1" w:rsidRPr="00990F0E" w:rsidRDefault="002764D1" w:rsidP="002764D1">
      <w:pPr>
        <w:pStyle w:val="ListParagraph"/>
        <w:numPr>
          <w:ilvl w:val="0"/>
          <w:numId w:val="8"/>
        </w:numPr>
        <w:shd w:val="clear" w:color="auto" w:fill="FBD4B4" w:themeFill="accent6" w:themeFillTint="66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lastRenderedPageBreak/>
        <w:t xml:space="preserve">Long term </w:t>
      </w:r>
      <w:proofErr w:type="spellStart"/>
      <w:r w:rsidRPr="00990F0E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90F0E">
        <w:rPr>
          <w:rFonts w:ascii="Times New Roman" w:hAnsi="Times New Roman" w:cs="Times New Roman"/>
          <w:sz w:val="28"/>
          <w:szCs w:val="28"/>
        </w:rPr>
        <w:t xml:space="preserve"> = x * P(x) = (-2000*.1) + (-1000*.1) </w:t>
      </w:r>
      <w:proofErr w:type="gramStart"/>
      <w:r w:rsidRPr="00990F0E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0*.2) + (1000*.2)+ (2000*.3) +(3000*.1) = 800. If he </w:t>
      </w:r>
      <w:proofErr w:type="gramStart"/>
      <w:r w:rsidRPr="00990F0E">
        <w:rPr>
          <w:rFonts w:ascii="Times New Roman" w:hAnsi="Times New Roman" w:cs="Times New Roman"/>
          <w:sz w:val="28"/>
          <w:szCs w:val="28"/>
        </w:rPr>
        <w:t>invest</w:t>
      </w:r>
      <w:proofErr w:type="gramEnd"/>
      <w:r w:rsidRPr="00990F0E">
        <w:rPr>
          <w:rFonts w:ascii="Times New Roman" w:hAnsi="Times New Roman" w:cs="Times New Roman"/>
          <w:sz w:val="28"/>
          <w:szCs w:val="28"/>
        </w:rPr>
        <w:t xml:space="preserve"> in long term at the end he will get a profit of 800$.</w:t>
      </w:r>
    </w:p>
    <w:p w:rsidR="002764D1" w:rsidRPr="00990F0E" w:rsidRDefault="002764D1" w:rsidP="002764D1">
      <w:pPr>
        <w:pStyle w:val="ListParagraph"/>
        <w:numPr>
          <w:ilvl w:val="0"/>
          <w:numId w:val="8"/>
        </w:numPr>
        <w:shd w:val="clear" w:color="auto" w:fill="FBD4B4" w:themeFill="accent6" w:themeFillTint="66"/>
        <w:rPr>
          <w:rFonts w:ascii="Times New Roman" w:hAnsi="Times New Roman" w:cs="Times New Roman"/>
          <w:sz w:val="28"/>
          <w:szCs w:val="28"/>
        </w:rPr>
      </w:pPr>
      <w:r w:rsidRPr="00990F0E">
        <w:rPr>
          <w:rFonts w:ascii="Times New Roman" w:hAnsi="Times New Roman" w:cs="Times New Roman"/>
          <w:sz w:val="28"/>
          <w:szCs w:val="28"/>
        </w:rPr>
        <w:t>Probability of loss is less = (-2000*.1) + (-1000*.1) = 0.2 = 20% loss</w:t>
      </w:r>
    </w:p>
    <w:sectPr w:rsidR="002764D1" w:rsidRPr="00990F0E" w:rsidSect="000E2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E72" w:rsidRDefault="00E14E72">
      <w:pPr>
        <w:spacing w:after="0" w:line="240" w:lineRule="auto"/>
      </w:pPr>
      <w:r>
        <w:separator/>
      </w:r>
    </w:p>
  </w:endnote>
  <w:endnote w:type="continuationSeparator" w:id="0">
    <w:p w:rsidR="00E14E72" w:rsidRDefault="00E1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4D1" w:rsidRDefault="002764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4D1" w:rsidRDefault="002764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Veeraj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Bhangure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90F0E" w:rsidRPr="00990F0E">
        <w:rPr>
          <w:rFonts w:asciiTheme="majorHAnsi" w:hAnsiTheme="majorHAnsi"/>
          <w:noProof/>
        </w:rPr>
        <w:t>1</w:t>
      </w:r>
    </w:fldSimple>
  </w:p>
  <w:p w:rsidR="00BD6EA9" w:rsidRDefault="00E14E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4D1" w:rsidRDefault="002764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E72" w:rsidRDefault="00E14E72">
      <w:pPr>
        <w:spacing w:after="0" w:line="240" w:lineRule="auto"/>
      </w:pPr>
      <w:r>
        <w:separator/>
      </w:r>
    </w:p>
  </w:footnote>
  <w:footnote w:type="continuationSeparator" w:id="0">
    <w:p w:rsidR="00E14E72" w:rsidRDefault="00E14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4D1" w:rsidRDefault="002764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3F480BADAC24E018B607A50E8E258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764D1" w:rsidRDefault="002764D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Descriptive Statistics and Probability</w:t>
        </w:r>
      </w:p>
    </w:sdtContent>
  </w:sdt>
  <w:p w:rsidR="002764D1" w:rsidRDefault="002764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4D1" w:rsidRDefault="002764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4402E"/>
    <w:multiLevelType w:val="hybridMultilevel"/>
    <w:tmpl w:val="AC8AD0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C00905"/>
    <w:multiLevelType w:val="hybridMultilevel"/>
    <w:tmpl w:val="E5B02C3A"/>
    <w:lvl w:ilvl="0" w:tplc="A7388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790587"/>
    <w:multiLevelType w:val="hybridMultilevel"/>
    <w:tmpl w:val="5F6C21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6DB7C9D"/>
    <w:multiLevelType w:val="hybridMultilevel"/>
    <w:tmpl w:val="C2A007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E22B2"/>
    <w:rsid w:val="002764D1"/>
    <w:rsid w:val="00310065"/>
    <w:rsid w:val="00442989"/>
    <w:rsid w:val="00614CA4"/>
    <w:rsid w:val="006E5B56"/>
    <w:rsid w:val="008B5FFA"/>
    <w:rsid w:val="009143C9"/>
    <w:rsid w:val="00990F0E"/>
    <w:rsid w:val="00A178A9"/>
    <w:rsid w:val="00AF65C6"/>
    <w:rsid w:val="00D739D3"/>
    <w:rsid w:val="00E14E72"/>
    <w:rsid w:val="00E213D8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D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F480BADAC24E018B607A50E8E2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5495A-318D-43CD-8AC5-687EDEB13B15}"/>
      </w:docPartPr>
      <w:docPartBody>
        <w:p w:rsidR="00FF03F1" w:rsidRDefault="00986F1C" w:rsidP="00986F1C">
          <w:pPr>
            <w:pStyle w:val="03F480BADAC24E018B607A50E8E258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6F1C"/>
    <w:rsid w:val="004841CC"/>
    <w:rsid w:val="00986F1C"/>
    <w:rsid w:val="00FF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F480BADAC24E018B607A50E8E258A0">
    <w:name w:val="03F480BADAC24E018B607A50E8E258A0"/>
    <w:rsid w:val="00986F1C"/>
  </w:style>
  <w:style w:type="paragraph" w:customStyle="1" w:styleId="527EB1847C944D92A40E3C09EE7E2AF8">
    <w:name w:val="527EB1847C944D92A40E3C09EE7E2AF8"/>
    <w:rsid w:val="00986F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 and Probability</dc:title>
  <dc:creator>Sayali Suhas Phadke</dc:creator>
  <cp:lastModifiedBy>VEERAJ</cp:lastModifiedBy>
  <cp:revision>6</cp:revision>
  <dcterms:created xsi:type="dcterms:W3CDTF">2013-09-25T10:59:00Z</dcterms:created>
  <dcterms:modified xsi:type="dcterms:W3CDTF">2022-05-24T10:36:00Z</dcterms:modified>
</cp:coreProperties>
</file>