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Date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eastAsia="Arial"/>
              </w:rPr>
            </w:pPr>
            <w:r>
              <w:rPr>
                <w:rFonts w:eastAsia="Arial"/>
              </w:rPr>
              <w:t>06 February 2026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Team ID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LTVIP2026TMIDS24222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Project Name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t>Flavour Fusion: Ai-Driven Recipe Blogging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Maximum Marks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</w:rPr>
        <w:t>Table-1 : Components &amp; Technologies:</w:t>
      </w:r>
    </w:p>
    <w:tbl>
      <w:tblPr>
        <w:jc w:val="left"/>
        <w:tblInd w:w="0" w:type="dxa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>
        <w:trPr>
          <w:trHeight w:val="398"/>
        </w:trPr>
        <w:tc>
          <w:tcPr>
            <w:tcW w:w="8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>S.No</w:t>
            </w: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>Component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>Description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>Technology</w:t>
            </w:r>
          </w:p>
        </w:tc>
      </w:tr>
      <w:tr>
        <w:trPr>
          <w:trHeight w:val="600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User Interface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Web-based interface where users enter recipe topic and word count.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Streamlit (Python Web Framework)</w:t>
            </w:r>
          </w:p>
        </w:tc>
      </w:tr>
      <w:tr>
        <w:trPr>
          <w:trHeight w:val="470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Application Logic-1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Input validation and prompt construction logic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Python</w:t>
            </w:r>
          </w:p>
        </w:tc>
      </w:tr>
      <w:tr>
        <w:trPr>
          <w:trHeight w:val="470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Application Logic-2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AI request handling and response processing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Google Generative AI API</w:t>
            </w:r>
          </w:p>
        </w:tc>
      </w:tr>
      <w:tr>
        <w:trPr>
          <w:trHeight w:val="470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Application Logic-3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Recipe formatting and output structuring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Python</w:t>
            </w:r>
          </w:p>
        </w:tc>
      </w:tr>
      <w:tr>
        <w:trPr>
          <w:trHeight w:val="489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File Storage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Local environment for source code and logs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Local File System</w:t>
            </w:r>
          </w:p>
        </w:tc>
      </w:tr>
      <w:tr>
        <w:trPr>
          <w:trHeight w:val="489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External API-1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Generative AI service for recipe blog generation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Gemini Flash Lite (models/gemini-flash-lite-latest)</w:t>
            </w:r>
          </w:p>
        </w:tc>
      </w:tr>
      <w:tr>
        <w:trPr>
          <w:trHeight w:val="489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Machine Learning Model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Pre-trained generative AI model for text generation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Gemini Flash Lite Model</w:t>
            </w:r>
          </w:p>
        </w:tc>
      </w:tr>
      <w:tr>
        <w:trPr>
          <w:trHeight w:val="489"/>
        </w:trPr>
        <w:tc>
          <w:tcPr>
            <w:tcW w:w="840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402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Infrastructure (Server / Cloud)</w:t>
            </w:r>
          </w:p>
        </w:tc>
        <w:tc>
          <w:tcPr>
            <w:tcW w:w="5205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Deployment of application</w:t>
            </w:r>
          </w:p>
        </w:tc>
        <w:tc>
          <w:tcPr>
            <w:tcW w:w="414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Streamlit Cloud / Local Deployment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>
        <w:trPr>
          <w:trHeight w:val="539"/>
          <w:tblHeader/>
        </w:trPr>
        <w:tc>
          <w:tcPr>
            <w:tcW w:w="826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>S.No</w:t>
            </w:r>
          </w:p>
        </w:tc>
        <w:tc>
          <w:tcPr>
            <w:tcW w:w="3969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>Characteristics</w:t>
            </w:r>
          </w:p>
        </w:tc>
        <w:tc>
          <w:tcPr>
            <w:tcW w:w="517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>Description</w:t>
            </w:r>
          </w:p>
        </w:tc>
        <w:tc>
          <w:tcPr>
            <w:tcW w:w="4097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</w:rPr>
              <w:t xml:space="preserve">Technology </w:t>
            </w:r>
          </w:p>
        </w:tc>
      </w:tr>
      <w:tr>
        <w:trPr>
          <w:trHeight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3969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Open-Source Frameworks</w:t>
            </w:r>
          </w:p>
        </w:tc>
        <w:tc>
          <w:tcPr>
            <w:tcW w:w="517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Web framework and development tools used</w:t>
            </w:r>
          </w:p>
        </w:tc>
        <w:tc>
          <w:tcPr>
            <w:tcW w:w="4097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Streamlit, Python</w:t>
            </w:r>
          </w:p>
        </w:tc>
      </w:tr>
      <w:tr>
        <w:trPr>
          <w:trHeight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3969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Security Implementations</w:t>
            </w:r>
          </w:p>
        </w:tc>
        <w:tc>
          <w:tcPr>
            <w:tcW w:w="517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Secure storage of API keys and environment variables</w:t>
            </w:r>
          </w:p>
        </w:tc>
        <w:tc>
          <w:tcPr>
            <w:tcW w:w="4097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Environment Variables (.env), Streamlit Secrets</w:t>
            </w:r>
          </w:p>
        </w:tc>
      </w:tr>
      <w:tr>
        <w:trPr>
          <w:trHeight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3969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Scalable Architecture</w:t>
            </w:r>
          </w:p>
        </w:tc>
        <w:tc>
          <w:tcPr>
            <w:tcW w:w="517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Web-based architecture supporting multiple users</w:t>
            </w:r>
          </w:p>
        </w:tc>
        <w:tc>
          <w:tcPr>
            <w:tcW w:w="4097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Cloud-based deployment (Streamlit Cloud)</w:t>
            </w:r>
          </w:p>
        </w:tc>
      </w:tr>
      <w:tr>
        <w:trPr>
          <w:trHeight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3969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Availability</w:t>
            </w:r>
          </w:p>
        </w:tc>
        <w:tc>
          <w:tcPr>
            <w:tcW w:w="517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Application accessible online after deployment</w:t>
            </w:r>
          </w:p>
        </w:tc>
        <w:tc>
          <w:tcPr>
            <w:tcW w:w="4097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Streamlit Cloud Hosting</w:t>
            </w:r>
          </w:p>
        </w:tc>
      </w:tr>
      <w:tr>
        <w:trPr>
          <w:trHeight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W w:w="3969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Performance</w:t>
            </w:r>
          </w:p>
        </w:tc>
        <w:tc>
          <w:tcPr>
            <w:tcW w:w="5170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Fast response generation using lightweight AI model</w:t>
            </w:r>
          </w:p>
        </w:tc>
        <w:tc>
          <w:tcPr>
            <w:tcW w:w="4097" w:type="dxa"/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Gemini Flash Lite (optimized for low latency)</w:t>
            </w:r>
          </w:p>
        </w:tc>
      </w:tr>
    </w:tbl>
    <w:p>
      <w:pPr>
        <w:rPr>
          <w:rFonts w:ascii="Arial" w:eastAsia="Arial" w:cs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4E15867"/>
    <w:multiLevelType w:val="multilevel"/>
    <w:tmpl w:val="D8D8500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1">
    <w:nsid w:val="03DA63B7"/>
    <w:multiLevelType w:val="multilevel"/>
    <w:tmpl w:val="786C475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Yozo_Office</Application>
  <Pages>2</Pages>
  <Words>232</Words>
  <Characters>1534</Characters>
  <Lines>88</Lines>
  <Paragraphs>61</Paragraphs>
  <CharactersWithSpaces>1706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7</cp:revision>
  <dcterms:created xsi:type="dcterms:W3CDTF">2022-09-18T16:51:00Z</dcterms:created>
  <dcterms:modified xsi:type="dcterms:W3CDTF">2026-02-21T01:58:48Z</dcterms:modified>
</cp:coreProperties>
</file>