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313402" w14:textId="04550FAD" w:rsidR="00456F95" w:rsidRDefault="00271C7C">
      <w:r>
        <w:rPr>
          <w:noProof/>
        </w:rPr>
        <w:drawing>
          <wp:inline distT="0" distB="0" distL="0" distR="0" wp14:anchorId="4E471319" wp14:editId="480C5972">
            <wp:extent cx="5943600" cy="3343275"/>
            <wp:effectExtent l="0" t="0" r="0" b="9525"/>
            <wp:docPr id="139398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838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A6C6" w14:textId="77777777" w:rsidR="00271C7C" w:rsidRDefault="00271C7C"/>
    <w:p w14:paraId="1017E38C" w14:textId="77777777" w:rsidR="00271C7C" w:rsidRDefault="00271C7C"/>
    <w:p w14:paraId="1B3CA67E" w14:textId="6DC08FF7" w:rsidR="00271C7C" w:rsidRDefault="00271C7C" w:rsidP="00271C7C">
      <w:pPr>
        <w:ind w:hanging="990"/>
      </w:pPr>
      <w:r w:rsidRPr="00271C7C">
        <w:rPr>
          <w:noProof/>
        </w:rPr>
        <w:drawing>
          <wp:inline distT="0" distB="0" distL="0" distR="0" wp14:anchorId="0F5FEA46" wp14:editId="36496B99">
            <wp:extent cx="5943600" cy="2828925"/>
            <wp:effectExtent l="0" t="0" r="0" b="9525"/>
            <wp:docPr id="98342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270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370D" w14:textId="77777777" w:rsidR="00271C7C" w:rsidRDefault="00271C7C" w:rsidP="00271C7C">
      <w:pPr>
        <w:ind w:hanging="990"/>
      </w:pPr>
    </w:p>
    <w:p w14:paraId="43C928AD" w14:textId="06122D90" w:rsidR="00271C7C" w:rsidRDefault="00271C7C" w:rsidP="00271C7C">
      <w:pPr>
        <w:ind w:hanging="990"/>
        <w:rPr>
          <w:lang w:bidi="ar-EG"/>
        </w:rPr>
      </w:pPr>
      <w:r>
        <w:t xml:space="preserve">Remove this and add </w:t>
      </w:r>
      <w:r>
        <w:rPr>
          <w:rFonts w:hint="cs"/>
          <w:rtl/>
          <w:lang w:bidi="ar-EG"/>
        </w:rPr>
        <w:t xml:space="preserve">شهادة الايبان من البنك </w:t>
      </w:r>
      <w:r>
        <w:rPr>
          <w:lang w:bidi="ar-EG"/>
        </w:rPr>
        <w:t>(IBAN certificate)</w:t>
      </w:r>
    </w:p>
    <w:p w14:paraId="026AAD3B" w14:textId="77777777" w:rsidR="00271C7C" w:rsidRDefault="00271C7C">
      <w:pPr>
        <w:rPr>
          <w:lang w:bidi="ar-EG"/>
        </w:rPr>
      </w:pPr>
      <w:r>
        <w:rPr>
          <w:lang w:bidi="ar-EG"/>
        </w:rPr>
        <w:br w:type="page"/>
      </w:r>
    </w:p>
    <w:p w14:paraId="0824C7D0" w14:textId="65DD922E" w:rsidR="00271C7C" w:rsidRDefault="00271C7C" w:rsidP="00271C7C">
      <w:pPr>
        <w:ind w:hanging="990"/>
        <w:rPr>
          <w:lang w:bidi="ar-EG"/>
        </w:rPr>
      </w:pPr>
      <w:r w:rsidRPr="00271C7C">
        <w:rPr>
          <w:noProof/>
          <w:lang w:bidi="ar-EG"/>
        </w:rPr>
        <w:lastRenderedPageBreak/>
        <w:drawing>
          <wp:inline distT="0" distB="0" distL="0" distR="0" wp14:anchorId="003DCDA6" wp14:editId="02A55C30">
            <wp:extent cx="5943600" cy="2708910"/>
            <wp:effectExtent l="0" t="0" r="0" b="0"/>
            <wp:docPr id="14042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191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9998" w14:textId="77777777" w:rsidR="00271C7C" w:rsidRDefault="00271C7C" w:rsidP="00271C7C">
      <w:pPr>
        <w:ind w:hanging="990"/>
        <w:rPr>
          <w:lang w:bidi="ar-EG"/>
        </w:rPr>
      </w:pPr>
    </w:p>
    <w:p w14:paraId="444E5B1C" w14:textId="77777777" w:rsidR="00271C7C" w:rsidRPr="00271C7C" w:rsidRDefault="00271C7C" w:rsidP="00271C7C">
      <w:pPr>
        <w:ind w:hanging="990"/>
        <w:rPr>
          <w:lang w:bidi="ar-EG"/>
        </w:rPr>
      </w:pPr>
      <w:r w:rsidRPr="00271C7C">
        <w:rPr>
          <w:b/>
          <w:bCs/>
          <w:lang w:bidi="ar-EG"/>
        </w:rPr>
        <w:t>01</w:t>
      </w:r>
    </w:p>
    <w:p w14:paraId="0D0A0EBA" w14:textId="77777777" w:rsidR="00271C7C" w:rsidRPr="00271C7C" w:rsidRDefault="00271C7C" w:rsidP="00271C7C">
      <w:pPr>
        <w:ind w:hanging="990"/>
        <w:rPr>
          <w:b/>
          <w:bCs/>
          <w:lang w:bidi="ar-EG"/>
        </w:rPr>
      </w:pPr>
      <w:r w:rsidRPr="00271C7C">
        <w:rPr>
          <w:b/>
          <w:bCs/>
          <w:rtl/>
        </w:rPr>
        <w:t>تحميل استمارة الطلب وختمها</w:t>
      </w:r>
    </w:p>
    <w:p w14:paraId="55E3A8F8" w14:textId="68EE849A" w:rsidR="00271C7C" w:rsidRPr="00271C7C" w:rsidRDefault="00271C7C" w:rsidP="00271C7C">
      <w:pPr>
        <w:ind w:hanging="990"/>
        <w:rPr>
          <w:lang w:bidi="ar-EG"/>
        </w:rPr>
      </w:pPr>
      <w:r w:rsidRPr="00271C7C">
        <w:rPr>
          <w:rtl/>
        </w:rPr>
        <w:t>حمّل الاستمارة من موقعنا واحصل على الأختام المطلوبة من</w:t>
      </w:r>
      <w:r>
        <w:rPr>
          <w:rFonts w:hint="cs"/>
          <w:rtl/>
        </w:rPr>
        <w:t>:</w:t>
      </w:r>
      <w:r w:rsidRPr="00271C7C">
        <w:rPr>
          <w:rtl/>
        </w:rPr>
        <w:t xml:space="preserve"> مكتب الوطني للنقليات، المكتب المشترك</w:t>
      </w:r>
      <w:r>
        <w:rPr>
          <w:rFonts w:hint="cs"/>
          <w:rtl/>
        </w:rPr>
        <w:t xml:space="preserve">، </w:t>
      </w:r>
      <w:r>
        <w:rPr>
          <w:rFonts w:hint="cs"/>
          <w:rtl/>
          <w:lang w:bidi="ar-EG"/>
        </w:rPr>
        <w:t>مكتب الصقر الذهبي.</w:t>
      </w:r>
      <w:r w:rsidRPr="00271C7C">
        <w:rPr>
          <w:lang w:bidi="ar-EG"/>
        </w:rPr>
        <w:t>.</w:t>
      </w:r>
    </w:p>
    <w:p w14:paraId="4190DFCE" w14:textId="561CE96D" w:rsidR="00271C7C" w:rsidRDefault="00271C7C" w:rsidP="00271C7C">
      <w:pPr>
        <w:ind w:hanging="990"/>
        <w:rPr>
          <w:lang w:bidi="ar-EG"/>
        </w:rPr>
      </w:pPr>
      <w:r>
        <w:rPr>
          <w:lang w:bidi="ar-EG"/>
        </w:rPr>
        <w:t>Need to change to the above text</w:t>
      </w:r>
    </w:p>
    <w:p w14:paraId="2D0FF74E" w14:textId="77777777" w:rsidR="00271C7C" w:rsidRDefault="00271C7C" w:rsidP="00271C7C">
      <w:pPr>
        <w:ind w:hanging="990"/>
        <w:rPr>
          <w:lang w:bidi="ar-EG"/>
        </w:rPr>
      </w:pPr>
    </w:p>
    <w:p w14:paraId="666119F4" w14:textId="77777777" w:rsidR="00271C7C" w:rsidRDefault="00271C7C" w:rsidP="00271C7C">
      <w:pPr>
        <w:ind w:hanging="990"/>
        <w:rPr>
          <w:lang w:bidi="ar-EG"/>
        </w:rPr>
      </w:pPr>
    </w:p>
    <w:p w14:paraId="0B4F5A0C" w14:textId="77777777" w:rsidR="00271C7C" w:rsidRDefault="00271C7C" w:rsidP="00271C7C">
      <w:pPr>
        <w:ind w:hanging="990"/>
        <w:rPr>
          <w:lang w:bidi="ar-EG"/>
        </w:rPr>
      </w:pPr>
    </w:p>
    <w:p w14:paraId="0A32AE79" w14:textId="4B89C235" w:rsidR="00271C7C" w:rsidRDefault="00271C7C" w:rsidP="00271C7C">
      <w:pPr>
        <w:ind w:hanging="990"/>
        <w:rPr>
          <w:lang w:bidi="ar-EG"/>
        </w:rPr>
      </w:pPr>
      <w:r w:rsidRPr="00271C7C">
        <w:rPr>
          <w:noProof/>
          <w:lang w:bidi="ar-EG"/>
        </w:rPr>
        <w:lastRenderedPageBreak/>
        <w:drawing>
          <wp:inline distT="0" distB="0" distL="0" distR="0" wp14:anchorId="7EEC38A7" wp14:editId="7CDBE97E">
            <wp:extent cx="5943600" cy="3343275"/>
            <wp:effectExtent l="0" t="0" r="0" b="9525"/>
            <wp:docPr id="47156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62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7F5C" w14:textId="64CB8E4B" w:rsidR="00271C7C" w:rsidRDefault="00271C7C" w:rsidP="00271C7C">
      <w:pPr>
        <w:ind w:hanging="990"/>
        <w:rPr>
          <w:lang w:bidi="ar-EG"/>
        </w:rPr>
      </w:pPr>
      <w:r>
        <w:rPr>
          <w:lang w:bidi="ar-EG"/>
        </w:rPr>
        <w:t>Change it to tanker</w:t>
      </w:r>
    </w:p>
    <w:p w14:paraId="20694FB7" w14:textId="4108A2B3" w:rsidR="001A3560" w:rsidRDefault="001A3560" w:rsidP="00271C7C">
      <w:pPr>
        <w:ind w:hanging="990"/>
        <w:rPr>
          <w:lang w:bidi="ar-EG"/>
        </w:rPr>
      </w:pPr>
      <w:r w:rsidRPr="001A3560">
        <w:rPr>
          <w:noProof/>
          <w:lang w:bidi="ar-EG"/>
        </w:rPr>
        <w:drawing>
          <wp:inline distT="0" distB="0" distL="0" distR="0" wp14:anchorId="3A27F1F6" wp14:editId="36C665A7">
            <wp:extent cx="5943600" cy="3343275"/>
            <wp:effectExtent l="0" t="0" r="0" b="9525"/>
            <wp:docPr id="1824886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863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FC3F" w14:textId="660E700D" w:rsidR="001A3560" w:rsidRDefault="001A3560" w:rsidP="00271C7C">
      <w:pPr>
        <w:ind w:hanging="990"/>
        <w:rPr>
          <w:lang w:bidi="ar-EG"/>
        </w:rPr>
      </w:pPr>
      <w:r>
        <w:rPr>
          <w:lang w:bidi="ar-EG"/>
        </w:rPr>
        <w:t>Change it to QID</w:t>
      </w:r>
    </w:p>
    <w:p w14:paraId="40180339" w14:textId="744066B7" w:rsidR="00546731" w:rsidRDefault="00546731">
      <w:pPr>
        <w:rPr>
          <w:lang w:bidi="ar-EG"/>
        </w:rPr>
      </w:pPr>
      <w:r>
        <w:rPr>
          <w:lang w:bidi="ar-EG"/>
        </w:rPr>
        <w:br w:type="page"/>
      </w:r>
    </w:p>
    <w:p w14:paraId="65B15F7B" w14:textId="212BABDA" w:rsidR="00546731" w:rsidRDefault="00546731" w:rsidP="00271C7C">
      <w:pPr>
        <w:ind w:hanging="990"/>
        <w:rPr>
          <w:lang w:bidi="ar-EG"/>
        </w:rPr>
      </w:pPr>
      <w:r w:rsidRPr="00546731">
        <w:rPr>
          <w:noProof/>
          <w:lang w:bidi="ar-EG"/>
        </w:rPr>
        <w:lastRenderedPageBreak/>
        <w:drawing>
          <wp:inline distT="0" distB="0" distL="0" distR="0" wp14:anchorId="236C80F8" wp14:editId="5D921D32">
            <wp:extent cx="5943600" cy="3343275"/>
            <wp:effectExtent l="0" t="0" r="0" b="9525"/>
            <wp:docPr id="119582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21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BE7C" w14:textId="4EB3B8A7" w:rsidR="00546731" w:rsidRDefault="00546731" w:rsidP="00271C7C">
      <w:pPr>
        <w:ind w:hanging="990"/>
        <w:rPr>
          <w:lang w:bidi="ar-EG"/>
        </w:rPr>
      </w:pPr>
      <w:r>
        <w:rPr>
          <w:lang w:bidi="ar-EG"/>
        </w:rPr>
        <w:t>Change it to</w:t>
      </w:r>
    </w:p>
    <w:p w14:paraId="59E7FB75" w14:textId="58368364" w:rsidR="00546731" w:rsidRDefault="00546731" w:rsidP="00271C7C">
      <w:pPr>
        <w:ind w:hanging="990"/>
        <w:rPr>
          <w:rtl/>
          <w:lang w:bidi="ar-EG"/>
        </w:rPr>
      </w:pPr>
      <w:r>
        <w:rPr>
          <w:rFonts w:hint="cs"/>
          <w:rtl/>
          <w:lang w:bidi="ar-EG"/>
        </w:rPr>
        <w:t>تصريح المكب</w:t>
      </w:r>
    </w:p>
    <w:sectPr w:rsidR="00546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C7C"/>
    <w:rsid w:val="001A3560"/>
    <w:rsid w:val="00271C7C"/>
    <w:rsid w:val="00456F95"/>
    <w:rsid w:val="00463BF4"/>
    <w:rsid w:val="004645F5"/>
    <w:rsid w:val="00546731"/>
    <w:rsid w:val="00654FE1"/>
    <w:rsid w:val="00707D35"/>
    <w:rsid w:val="00924262"/>
    <w:rsid w:val="00AB5284"/>
    <w:rsid w:val="00C52B3C"/>
    <w:rsid w:val="00C86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5F919"/>
  <w15:chartTrackingRefBased/>
  <w15:docId w15:val="{7A2283A0-044C-4CE1-BB8F-C9F88ECBD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1C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1C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C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1C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1C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1C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1C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1C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1C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1C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1C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1C7C"/>
    <w:pPr>
      <w:numPr>
        <w:ilvl w:val="1"/>
      </w:numPr>
    </w:pPr>
    <w:rPr>
      <w:rFonts w:eastAsiaTheme="majorEastAsia" w:cstheme="majorBidi"/>
      <w:color w:val="000000" w:themeColor="text1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1C7C"/>
    <w:rPr>
      <w:rFonts w:eastAsiaTheme="majorEastAsia" w:cstheme="majorBidi"/>
      <w:color w:val="000000" w:themeColor="text1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1C7C"/>
    <w:pPr>
      <w:spacing w:before="160"/>
      <w:jc w:val="center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71C7C"/>
    <w:rPr>
      <w:i/>
      <w:iCs/>
      <w:color w:val="000000" w:themeColor="text1"/>
    </w:rPr>
  </w:style>
  <w:style w:type="paragraph" w:styleId="ListParagraph">
    <w:name w:val="List Paragraph"/>
    <w:basedOn w:val="Normal"/>
    <w:uiPriority w:val="34"/>
    <w:qFormat/>
    <w:rsid w:val="00271C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1C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1C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1C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1C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2025-10-12T10:00:00Z</dcterms:created>
  <dcterms:modified xsi:type="dcterms:W3CDTF">2025-10-12T10:00:00Z</dcterms:modified>
</cp:coreProperties>
</file>