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066F" w14:textId="451ACF17" w:rsidR="000165C9" w:rsidRPr="00752DF7" w:rsidRDefault="00752DF7" w:rsidP="00752DF7">
      <w:pPr>
        <w:jc w:val="center"/>
        <w:rPr>
          <w:rFonts w:ascii="Times New Roman" w:hAnsi="Times New Roman" w:cs="Times New Roman"/>
          <w:b/>
          <w:bCs/>
          <w:sz w:val="20"/>
          <w:szCs w:val="20"/>
        </w:rPr>
      </w:pPr>
      <w:r w:rsidRPr="00752DF7">
        <w:rPr>
          <w:rFonts w:ascii="Times New Roman" w:hAnsi="Times New Roman" w:cs="Times New Roman"/>
          <w:b/>
          <w:bCs/>
          <w:sz w:val="20"/>
          <w:szCs w:val="20"/>
        </w:rPr>
        <w:t>ASSIGNMENT – 10.3</w:t>
      </w:r>
    </w:p>
    <w:p w14:paraId="5AF48151" w14:textId="5C5B3966" w:rsidR="00752DF7" w:rsidRPr="00752DF7" w:rsidRDefault="00027D59" w:rsidP="00752DF7">
      <w:pPr>
        <w:rPr>
          <w:rFonts w:ascii="Times New Roman" w:hAnsi="Times New Roman" w:cs="Times New Roman"/>
          <w:sz w:val="20"/>
          <w:szCs w:val="20"/>
        </w:rPr>
      </w:pPr>
      <w:r>
        <w:rPr>
          <w:rFonts w:ascii="Times New Roman" w:hAnsi="Times New Roman" w:cs="Times New Roman"/>
          <w:sz w:val="20"/>
          <w:szCs w:val="20"/>
        </w:rPr>
        <w:t>V. Sathvika</w:t>
      </w:r>
    </w:p>
    <w:p w14:paraId="730E730A" w14:textId="0D1E3EC8" w:rsidR="00752DF7" w:rsidRPr="00752DF7" w:rsidRDefault="00752DF7" w:rsidP="00752DF7">
      <w:pPr>
        <w:rPr>
          <w:rFonts w:ascii="Times New Roman" w:hAnsi="Times New Roman" w:cs="Times New Roman"/>
          <w:sz w:val="20"/>
          <w:szCs w:val="20"/>
        </w:rPr>
      </w:pPr>
      <w:r w:rsidRPr="00752DF7">
        <w:rPr>
          <w:rFonts w:ascii="Times New Roman" w:hAnsi="Times New Roman" w:cs="Times New Roman"/>
          <w:sz w:val="20"/>
          <w:szCs w:val="20"/>
        </w:rPr>
        <w:t>2303A52</w:t>
      </w:r>
      <w:r w:rsidR="00027D59">
        <w:rPr>
          <w:rFonts w:ascii="Times New Roman" w:hAnsi="Times New Roman" w:cs="Times New Roman"/>
          <w:sz w:val="20"/>
          <w:szCs w:val="20"/>
        </w:rPr>
        <w:t>434</w:t>
      </w:r>
    </w:p>
    <w:p w14:paraId="28B856F8" w14:textId="0339725A" w:rsidR="00752DF7" w:rsidRDefault="00752DF7" w:rsidP="00752DF7">
      <w:pPr>
        <w:rPr>
          <w:rFonts w:ascii="Times New Roman" w:hAnsi="Times New Roman" w:cs="Times New Roman"/>
          <w:sz w:val="20"/>
          <w:szCs w:val="20"/>
        </w:rPr>
      </w:pPr>
      <w:r w:rsidRPr="00752DF7">
        <w:rPr>
          <w:rFonts w:ascii="Times New Roman" w:hAnsi="Times New Roman" w:cs="Times New Roman"/>
          <w:sz w:val="20"/>
          <w:szCs w:val="20"/>
        </w:rPr>
        <w:t xml:space="preserve">Batch </w:t>
      </w:r>
      <w:r>
        <w:rPr>
          <w:rFonts w:ascii="Times New Roman" w:hAnsi="Times New Roman" w:cs="Times New Roman"/>
          <w:sz w:val="20"/>
          <w:szCs w:val="20"/>
        </w:rPr>
        <w:t>–</w:t>
      </w:r>
      <w:r w:rsidRPr="00752DF7">
        <w:rPr>
          <w:rFonts w:ascii="Times New Roman" w:hAnsi="Times New Roman" w:cs="Times New Roman"/>
          <w:sz w:val="20"/>
          <w:szCs w:val="20"/>
        </w:rPr>
        <w:t xml:space="preserve"> 38</w:t>
      </w:r>
    </w:p>
    <w:p w14:paraId="77F8CDC1" w14:textId="77777777" w:rsidR="00752DF7" w:rsidRPr="00752DF7" w:rsidRDefault="00752DF7" w:rsidP="00752DF7">
      <w:pPr>
        <w:rPr>
          <w:rFonts w:ascii="Times New Roman" w:hAnsi="Times New Roman" w:cs="Times New Roman"/>
          <w:sz w:val="20"/>
          <w:szCs w:val="20"/>
        </w:rPr>
      </w:pPr>
    </w:p>
    <w:p w14:paraId="4D1E1216" w14:textId="77777777" w:rsidR="00752DF7" w:rsidRPr="005357EE" w:rsidRDefault="00752DF7" w:rsidP="00752DF7">
      <w:pPr>
        <w:rPr>
          <w:rFonts w:ascii="Times New Roman" w:hAnsi="Times New Roman" w:cs="Times New Roman"/>
          <w:b/>
          <w:bCs/>
        </w:rPr>
      </w:pPr>
      <w:r w:rsidRPr="005357EE">
        <w:rPr>
          <w:rFonts w:ascii="Times New Roman" w:hAnsi="Times New Roman" w:cs="Times New Roman"/>
          <w:b/>
          <w:bCs/>
        </w:rPr>
        <w:t>Problem Statement 1: AI-Assisted Bug Detection</w:t>
      </w:r>
    </w:p>
    <w:p w14:paraId="04AA81D4" w14:textId="55E17CD2"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Scenario: A junior developer wrote the following Python function to calculate factorials:</w:t>
      </w:r>
    </w:p>
    <w:p w14:paraId="1C435C16"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def factorial(n):</w:t>
      </w:r>
    </w:p>
    <w:p w14:paraId="5F308910"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result = 1</w:t>
      </w:r>
    </w:p>
    <w:p w14:paraId="6407192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 n):</w:t>
      </w:r>
    </w:p>
    <w:p w14:paraId="7F5DE8E7"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result = result * </w:t>
      </w:r>
      <w:proofErr w:type="spellStart"/>
      <w:r w:rsidRPr="005357EE">
        <w:rPr>
          <w:rFonts w:ascii="Times New Roman" w:hAnsi="Times New Roman" w:cs="Times New Roman"/>
          <w:sz w:val="20"/>
          <w:szCs w:val="20"/>
        </w:rPr>
        <w:t>i</w:t>
      </w:r>
      <w:proofErr w:type="spellEnd"/>
    </w:p>
    <w:p w14:paraId="50BCD509"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return result</w:t>
      </w:r>
    </w:p>
    <w:p w14:paraId="7745A27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Instructions:</w:t>
      </w:r>
    </w:p>
    <w:p w14:paraId="4577AF03"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1. Run the code and test it with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81EE05"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2. Use an AI assistant to:</w:t>
      </w:r>
    </w:p>
    <w:p w14:paraId="6294E6D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Identify the logical bug in the code.</w:t>
      </w:r>
    </w:p>
    <w:p w14:paraId="0567D83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Explain why the bug occurs (e.g., off-by-one error).</w:t>
      </w:r>
    </w:p>
    <w:p w14:paraId="7BDD715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Provide a corrected version.</w:t>
      </w:r>
    </w:p>
    <w:p w14:paraId="79530B5F"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3. Compare the AI’s corrected code with your own manual fix.</w:t>
      </w:r>
    </w:p>
    <w:p w14:paraId="43594379" w14:textId="7C1E44EE"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4. Write a brief comparison: Did AI miss any edge cases (e.g., negative numbers, zero)?</w:t>
      </w:r>
    </w:p>
    <w:p w14:paraId="527E453C" w14:textId="77777777"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8DF9611" w14:textId="5132FC31"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Corrected function should return 120 for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1FED28" w14:textId="6237E2AC"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348FD1D0" w14:textId="37DFE685"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Identify the bug in this Python factorial function, explain why it happens, and provide a corrected version. Also handle edge cases like 0 and negative numbers.</w:t>
      </w:r>
    </w:p>
    <w:p w14:paraId="65353436" w14:textId="5E998A93"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289BDE5D" w14:textId="0CD15DCE"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4"/>
                    <a:stretch>
                      <a:fillRect/>
                    </a:stretch>
                  </pic:blipFill>
                  <pic:spPr>
                    <a:xfrm>
                      <a:off x="0" y="0"/>
                      <a:ext cx="3207794" cy="1545096"/>
                    </a:xfrm>
                    <a:prstGeom prst="rect">
                      <a:avLst/>
                    </a:prstGeom>
                  </pic:spPr>
                </pic:pic>
              </a:graphicData>
            </a:graphic>
          </wp:inline>
        </w:drawing>
      </w:r>
    </w:p>
    <w:p w14:paraId="03DAEFE9" w14:textId="77777777" w:rsidR="003C31EC" w:rsidRPr="005357EE" w:rsidRDefault="003C31EC" w:rsidP="00752DF7">
      <w:pPr>
        <w:rPr>
          <w:rFonts w:ascii="Times New Roman" w:hAnsi="Times New Roman" w:cs="Times New Roman"/>
          <w:b/>
          <w:bCs/>
          <w:sz w:val="20"/>
          <w:szCs w:val="20"/>
        </w:rPr>
      </w:pPr>
    </w:p>
    <w:p w14:paraId="4E3DE5EF" w14:textId="2E4A3A2F"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5"/>
                    <a:stretch>
                      <a:fillRect/>
                    </a:stretch>
                  </pic:blipFill>
                  <pic:spPr>
                    <a:xfrm>
                      <a:off x="0" y="0"/>
                      <a:ext cx="4734098" cy="3489746"/>
                    </a:xfrm>
                    <a:prstGeom prst="rect">
                      <a:avLst/>
                    </a:prstGeom>
                  </pic:spPr>
                </pic:pic>
              </a:graphicData>
            </a:graphic>
          </wp:inline>
        </w:drawing>
      </w:r>
    </w:p>
    <w:p w14:paraId="3D6A3FEC" w14:textId="1A29C4FD" w:rsidR="00752DF7" w:rsidRPr="005357EE" w:rsidRDefault="00752DF7" w:rsidP="00752DF7">
      <w:pPr>
        <w:rPr>
          <w:rFonts w:ascii="Times New Roman" w:hAnsi="Times New Roman" w:cs="Times New Roman"/>
          <w:b/>
          <w:bCs/>
          <w:sz w:val="20"/>
          <w:szCs w:val="20"/>
        </w:rPr>
      </w:pPr>
    </w:p>
    <w:p w14:paraId="0E379F78" w14:textId="36E6E2C7" w:rsidR="003C31EC" w:rsidRPr="005357EE" w:rsidRDefault="003C31EC" w:rsidP="00752DF7">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6"/>
                    <a:stretch>
                      <a:fillRect/>
                    </a:stretch>
                  </pic:blipFill>
                  <pic:spPr>
                    <a:xfrm>
                      <a:off x="0" y="0"/>
                      <a:ext cx="4522329" cy="2075561"/>
                    </a:xfrm>
                    <a:prstGeom prst="rect">
                      <a:avLst/>
                    </a:prstGeom>
                  </pic:spPr>
                </pic:pic>
              </a:graphicData>
            </a:graphic>
          </wp:inline>
        </w:drawing>
      </w:r>
    </w:p>
    <w:p w14:paraId="033578C7" w14:textId="7973239A" w:rsidR="003C31EC" w:rsidRPr="003C31EC" w:rsidRDefault="003C31EC" w:rsidP="003C31EC">
      <w:pPr>
        <w:rPr>
          <w:rFonts w:ascii="Times New Roman" w:hAnsi="Times New Roman" w:cs="Times New Roman"/>
          <w:b/>
          <w:bCs/>
          <w:sz w:val="20"/>
          <w:szCs w:val="20"/>
        </w:rPr>
      </w:pPr>
      <w:r w:rsidRPr="003C31EC">
        <w:rPr>
          <w:rFonts w:ascii="Times New Roman" w:hAnsi="Times New Roman" w:cs="Times New Roman"/>
          <w:b/>
          <w:bCs/>
          <w:sz w:val="20"/>
          <w:szCs w:val="20"/>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60"/>
        <w:gridCol w:w="1114"/>
      </w:tblGrid>
      <w:tr w:rsidR="000332A5" w:rsidRPr="000332A5" w14:paraId="42C6448C" w14:textId="77777777">
        <w:trPr>
          <w:tblHeader/>
          <w:tblCellSpacing w:w="15" w:type="dxa"/>
        </w:trPr>
        <w:tc>
          <w:tcPr>
            <w:tcW w:w="0" w:type="auto"/>
            <w:vAlign w:val="center"/>
            <w:hideMark/>
          </w:tcPr>
          <w:p w14:paraId="0C263D45"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Feature</w:t>
            </w:r>
          </w:p>
        </w:tc>
        <w:tc>
          <w:tcPr>
            <w:tcW w:w="0" w:type="auto"/>
            <w:vAlign w:val="center"/>
            <w:hideMark/>
          </w:tcPr>
          <w:p w14:paraId="320940E1"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AI Fix</w:t>
            </w:r>
          </w:p>
        </w:tc>
        <w:tc>
          <w:tcPr>
            <w:tcW w:w="0" w:type="auto"/>
            <w:vAlign w:val="center"/>
            <w:hideMark/>
          </w:tcPr>
          <w:p w14:paraId="280AD626"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Manual Fix</w:t>
            </w:r>
          </w:p>
        </w:tc>
      </w:tr>
      <w:tr w:rsidR="000332A5" w:rsidRPr="000332A5" w14:paraId="283E9C51" w14:textId="77777777">
        <w:trPr>
          <w:tblCellSpacing w:w="15" w:type="dxa"/>
        </w:trPr>
        <w:tc>
          <w:tcPr>
            <w:tcW w:w="0" w:type="auto"/>
            <w:vAlign w:val="center"/>
            <w:hideMark/>
          </w:tcPr>
          <w:p w14:paraId="4B40996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Off-by-one bug fixed</w:t>
            </w:r>
          </w:p>
        </w:tc>
        <w:tc>
          <w:tcPr>
            <w:tcW w:w="0" w:type="auto"/>
            <w:vAlign w:val="center"/>
            <w:hideMark/>
          </w:tcPr>
          <w:p w14:paraId="084A0FD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1C4F460A"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579242F1" w14:textId="77777777">
        <w:trPr>
          <w:tblCellSpacing w:w="15" w:type="dxa"/>
        </w:trPr>
        <w:tc>
          <w:tcPr>
            <w:tcW w:w="0" w:type="auto"/>
            <w:vAlign w:val="center"/>
            <w:hideMark/>
          </w:tcPr>
          <w:p w14:paraId="04FF892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0 correctly</w:t>
            </w:r>
          </w:p>
        </w:tc>
        <w:tc>
          <w:tcPr>
            <w:tcW w:w="0" w:type="auto"/>
            <w:vAlign w:val="center"/>
            <w:hideMark/>
          </w:tcPr>
          <w:p w14:paraId="5A3C3ED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5444342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64E043F8" w14:textId="77777777">
        <w:trPr>
          <w:tblCellSpacing w:w="15" w:type="dxa"/>
        </w:trPr>
        <w:tc>
          <w:tcPr>
            <w:tcW w:w="0" w:type="auto"/>
            <w:vAlign w:val="center"/>
            <w:hideMark/>
          </w:tcPr>
          <w:p w14:paraId="211EF1E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negative numbers</w:t>
            </w:r>
          </w:p>
        </w:tc>
        <w:tc>
          <w:tcPr>
            <w:tcW w:w="0" w:type="auto"/>
            <w:vAlign w:val="center"/>
            <w:hideMark/>
          </w:tcPr>
          <w:p w14:paraId="3B337A1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40DFCDA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w:t>
            </w:r>
          </w:p>
        </w:tc>
      </w:tr>
      <w:tr w:rsidR="000332A5" w:rsidRPr="000332A5" w14:paraId="61659112" w14:textId="77777777">
        <w:trPr>
          <w:tblCellSpacing w:w="15" w:type="dxa"/>
        </w:trPr>
        <w:tc>
          <w:tcPr>
            <w:tcW w:w="0" w:type="auto"/>
            <w:vAlign w:val="center"/>
            <w:hideMark/>
          </w:tcPr>
          <w:p w14:paraId="0A9C80E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Code readability</w:t>
            </w:r>
          </w:p>
        </w:tc>
        <w:tc>
          <w:tcPr>
            <w:tcW w:w="0" w:type="auto"/>
            <w:vAlign w:val="center"/>
            <w:hideMark/>
          </w:tcPr>
          <w:p w14:paraId="310AB2EE"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Good</w:t>
            </w:r>
          </w:p>
        </w:tc>
        <w:tc>
          <w:tcPr>
            <w:tcW w:w="0" w:type="auto"/>
            <w:vAlign w:val="center"/>
            <w:hideMark/>
          </w:tcPr>
          <w:p w14:paraId="027F1C19"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Simple</w:t>
            </w:r>
          </w:p>
        </w:tc>
      </w:tr>
      <w:tr w:rsidR="000332A5" w:rsidRPr="000332A5" w14:paraId="1DCFD876" w14:textId="77777777">
        <w:trPr>
          <w:tblCellSpacing w:w="15" w:type="dxa"/>
        </w:trPr>
        <w:tc>
          <w:tcPr>
            <w:tcW w:w="0" w:type="auto"/>
            <w:vAlign w:val="center"/>
            <w:hideMark/>
          </w:tcPr>
          <w:p w14:paraId="107B3CE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Extra validation</w:t>
            </w:r>
          </w:p>
        </w:tc>
        <w:tc>
          <w:tcPr>
            <w:tcW w:w="0" w:type="auto"/>
            <w:vAlign w:val="center"/>
            <w:hideMark/>
          </w:tcPr>
          <w:p w14:paraId="62DC40D5"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Included</w:t>
            </w:r>
          </w:p>
        </w:tc>
        <w:tc>
          <w:tcPr>
            <w:tcW w:w="0" w:type="auto"/>
            <w:vAlign w:val="center"/>
            <w:hideMark/>
          </w:tcPr>
          <w:p w14:paraId="36B02031"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Not included</w:t>
            </w:r>
          </w:p>
        </w:tc>
      </w:tr>
    </w:tbl>
    <w:p w14:paraId="307A8657" w14:textId="77777777" w:rsidR="000332A5" w:rsidRPr="005357EE" w:rsidRDefault="000332A5" w:rsidP="00752DF7">
      <w:pPr>
        <w:rPr>
          <w:rFonts w:ascii="Times New Roman" w:hAnsi="Times New Roman" w:cs="Times New Roman"/>
          <w:sz w:val="20"/>
          <w:szCs w:val="20"/>
        </w:rPr>
      </w:pPr>
    </w:p>
    <w:p w14:paraId="7675F464" w14:textId="3D2CCD55"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Factorial has important edge cases: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 xml:space="preserve">0) should return </w:t>
      </w:r>
      <w:r w:rsidRPr="005357EE">
        <w:rPr>
          <w:rFonts w:ascii="Times New Roman" w:hAnsi="Times New Roman" w:cs="Times New Roman"/>
          <w:b/>
          <w:bCs/>
          <w:sz w:val="20"/>
          <w:szCs w:val="20"/>
        </w:rPr>
        <w:t>1</w:t>
      </w:r>
      <w:r w:rsidRPr="005357EE">
        <w:rPr>
          <w:rFonts w:ascii="Times New Roman" w:hAnsi="Times New Roman" w:cs="Times New Roman"/>
          <w:sz w:val="20"/>
          <w:szCs w:val="20"/>
        </w:rPr>
        <w:t xml:space="preserve">, and factorial is </w:t>
      </w:r>
      <w:r w:rsidRPr="005357EE">
        <w:rPr>
          <w:rFonts w:ascii="Times New Roman" w:hAnsi="Times New Roman" w:cs="Times New Roman"/>
          <w:b/>
          <w:bCs/>
          <w:sz w:val="20"/>
          <w:szCs w:val="20"/>
        </w:rPr>
        <w:t>not defined for negative numbers</w:t>
      </w:r>
      <w:r w:rsidRPr="005357EE">
        <w:rPr>
          <w:rFonts w:ascii="Times New Roman" w:hAnsi="Times New Roman" w:cs="Times New Roman"/>
          <w:sz w:val="20"/>
          <w:szCs w:val="20"/>
        </w:rPr>
        <w:t>.</w:t>
      </w:r>
      <w:r w:rsidRPr="005357EE">
        <w:rPr>
          <w:rFonts w:ascii="Times New Roman" w:hAnsi="Times New Roman" w:cs="Times New Roman"/>
        </w:rPr>
        <w:t xml:space="preserve"> </w:t>
      </w:r>
      <w:r w:rsidRPr="005357EE">
        <w:rPr>
          <w:rFonts w:ascii="Times New Roman" w:hAnsi="Times New Roman" w:cs="Times New Roman"/>
          <w:sz w:val="20"/>
          <w:szCs w:val="20"/>
        </w:rPr>
        <w:t>The AI-corrected version handles both zero and negative inputs properly.</w:t>
      </w:r>
      <w:r w:rsidRPr="005357EE">
        <w:rPr>
          <w:rFonts w:ascii="Times New Roman" w:eastAsia="Times New Roman" w:hAnsi="Times New Roman" w:cs="Times New Roman"/>
          <w:kern w:val="0"/>
          <w:sz w:val="24"/>
          <w:szCs w:val="24"/>
          <w:lang w:eastAsia="en-IN"/>
          <w14:ligatures w14:val="none"/>
        </w:rPr>
        <w:t xml:space="preserve"> </w:t>
      </w:r>
      <w:r w:rsidRPr="005357EE">
        <w:rPr>
          <w:rFonts w:ascii="Times New Roman" w:hAnsi="Times New Roman" w:cs="Times New Roman"/>
          <w:sz w:val="20"/>
          <w:szCs w:val="20"/>
        </w:rPr>
        <w:t>The manual fix only corrects the loop error and does not include input validation.</w:t>
      </w:r>
    </w:p>
    <w:p w14:paraId="57E1767E" w14:textId="7152207F"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rPr>
        <w:lastRenderedPageBreak/>
        <w:t>Problem Statement 2: Task 2 — Improving Readability &amp;Documentation</w:t>
      </w:r>
    </w:p>
    <w:p w14:paraId="2865FB29" w14:textId="5ACC5C94" w:rsidR="000332A5" w:rsidRPr="005357EE" w:rsidRDefault="000332A5" w:rsidP="000332A5">
      <w:pPr>
        <w:rPr>
          <w:rFonts w:ascii="Times New Roman" w:hAnsi="Times New Roman" w:cs="Times New Roman"/>
          <w:sz w:val="20"/>
          <w:szCs w:val="20"/>
        </w:rPr>
      </w:pPr>
      <w:proofErr w:type="gramStart"/>
      <w:r w:rsidRPr="005357EE">
        <w:rPr>
          <w:rFonts w:ascii="Times New Roman" w:hAnsi="Times New Roman" w:cs="Times New Roman"/>
          <w:sz w:val="20"/>
          <w:szCs w:val="20"/>
        </w:rPr>
        <w:t>Scenario:The</w:t>
      </w:r>
      <w:proofErr w:type="gramEnd"/>
      <w:r w:rsidRPr="005357EE">
        <w:rPr>
          <w:rFonts w:ascii="Times New Roman" w:hAnsi="Times New Roman" w:cs="Times New Roman"/>
          <w:sz w:val="20"/>
          <w:szCs w:val="20"/>
        </w:rPr>
        <w:t xml:space="preserve"> following code works but is poorly written:</w:t>
      </w:r>
    </w:p>
    <w:p w14:paraId="6B610DA9"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gramStart"/>
      <w:r w:rsidRPr="005357EE">
        <w:rPr>
          <w:rFonts w:ascii="Times New Roman" w:hAnsi="Times New Roman" w:cs="Times New Roman"/>
          <w:sz w:val="20"/>
          <w:szCs w:val="20"/>
        </w:rPr>
        <w:t>calc(</w:t>
      </w:r>
      <w:proofErr w:type="gramEnd"/>
      <w:r w:rsidRPr="005357EE">
        <w:rPr>
          <w:rFonts w:ascii="Times New Roman" w:hAnsi="Times New Roman" w:cs="Times New Roman"/>
          <w:sz w:val="20"/>
          <w:szCs w:val="20"/>
        </w:rPr>
        <w:t>a, b, c):</w:t>
      </w:r>
    </w:p>
    <w:p w14:paraId="05560E5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if c == "add":</w:t>
      </w:r>
    </w:p>
    <w:p w14:paraId="5170386E"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5931A93A"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"sub":</w:t>
      </w:r>
    </w:p>
    <w:p w14:paraId="329D5CA1" w14:textId="00BC119C"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A5558AF"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w:t>
      </w:r>
      <w:proofErr w:type="spellStart"/>
      <w:r w:rsidRPr="005357EE">
        <w:rPr>
          <w:rFonts w:ascii="Times New Roman" w:hAnsi="Times New Roman" w:cs="Times New Roman"/>
          <w:sz w:val="20"/>
          <w:szCs w:val="20"/>
        </w:rPr>
        <w:t>mul</w:t>
      </w:r>
      <w:proofErr w:type="spellEnd"/>
      <w:r w:rsidRPr="005357EE">
        <w:rPr>
          <w:rFonts w:ascii="Times New Roman" w:hAnsi="Times New Roman" w:cs="Times New Roman"/>
          <w:sz w:val="20"/>
          <w:szCs w:val="20"/>
        </w:rPr>
        <w:t>":</w:t>
      </w:r>
    </w:p>
    <w:p w14:paraId="0737FA55"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98B50AB"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"div":</w:t>
      </w:r>
    </w:p>
    <w:p w14:paraId="40A2760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Instructions:</w:t>
      </w:r>
    </w:p>
    <w:p w14:paraId="3396D671"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5. Use AI to:</w:t>
      </w:r>
    </w:p>
    <w:p w14:paraId="3CAD761B"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Critique the function’s readability, parameter naming, and</w:t>
      </w:r>
    </w:p>
    <w:p w14:paraId="6598C77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lack of documentation.</w:t>
      </w:r>
    </w:p>
    <w:p w14:paraId="31292262"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Rewrite the function with:</w:t>
      </w:r>
    </w:p>
    <w:p w14:paraId="1218D0A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1. Descriptive function and parameter names.</w:t>
      </w:r>
    </w:p>
    <w:p w14:paraId="328EBB0B" w14:textId="2961DD21"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2. A complete docstring (description, parameters,</w:t>
      </w:r>
      <w:r w:rsidR="004E2DF2" w:rsidRPr="005357EE">
        <w:rPr>
          <w:rFonts w:ascii="Times New Roman" w:hAnsi="Times New Roman" w:cs="Times New Roman"/>
          <w:sz w:val="20"/>
          <w:szCs w:val="20"/>
        </w:rPr>
        <w:t xml:space="preserve"> </w:t>
      </w:r>
      <w:r w:rsidRPr="005357EE">
        <w:rPr>
          <w:rFonts w:ascii="Times New Roman" w:hAnsi="Times New Roman" w:cs="Times New Roman"/>
          <w:sz w:val="20"/>
          <w:szCs w:val="20"/>
        </w:rPr>
        <w:t>return value, examples).</w:t>
      </w:r>
    </w:p>
    <w:p w14:paraId="28AA51E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3. Exception handling for division by zero.</w:t>
      </w:r>
    </w:p>
    <w:p w14:paraId="29154B56"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4. Consideration of input validation.</w:t>
      </w:r>
    </w:p>
    <w:p w14:paraId="30F7E71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6. Compare the original and AI-improved versions.</w:t>
      </w:r>
    </w:p>
    <w:p w14:paraId="3D4C28FA" w14:textId="336D33A9"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7. Test both with valid and invalid inputs (e.g., division by zero, non-string operation).</w:t>
      </w:r>
    </w:p>
    <w:p w14:paraId="2DCCD73D" w14:textId="77777777"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084D3DE" w14:textId="77777777" w:rsidR="004E2DF2"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A well-documented, robust, and readable function that handles errors gracefully.</w:t>
      </w:r>
    </w:p>
    <w:p w14:paraId="6E449E6B" w14:textId="77777777" w:rsidR="004E2DF2" w:rsidRPr="005357EE" w:rsidRDefault="004E2DF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1927BC6B"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7"/>
                    <a:stretch>
                      <a:fillRect/>
                    </a:stretch>
                  </pic:blipFill>
                  <pic:spPr>
                    <a:xfrm>
                      <a:off x="0" y="0"/>
                      <a:ext cx="5516202" cy="5838448"/>
                    </a:xfrm>
                    <a:prstGeom prst="rect">
                      <a:avLst/>
                    </a:prstGeom>
                  </pic:spPr>
                </pic:pic>
              </a:graphicData>
            </a:graphic>
          </wp:inline>
        </w:drawing>
      </w:r>
    </w:p>
    <w:p w14:paraId="38DAEF4E" w14:textId="47838036"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8"/>
                    <a:stretch>
                      <a:fillRect/>
                    </a:stretch>
                  </pic:blipFill>
                  <pic:spPr>
                    <a:xfrm>
                      <a:off x="0" y="0"/>
                      <a:ext cx="2734057" cy="1000265"/>
                    </a:xfrm>
                    <a:prstGeom prst="rect">
                      <a:avLst/>
                    </a:prstGeom>
                  </pic:spPr>
                </pic:pic>
              </a:graphicData>
            </a:graphic>
          </wp:inline>
        </w:drawing>
      </w:r>
    </w:p>
    <w:p w14:paraId="22927AF8"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9"/>
                    <a:stretch>
                      <a:fillRect/>
                    </a:stretch>
                  </pic:blipFill>
                  <pic:spPr>
                    <a:xfrm>
                      <a:off x="0" y="0"/>
                      <a:ext cx="4165490" cy="1638790"/>
                    </a:xfrm>
                    <a:prstGeom prst="rect">
                      <a:avLst/>
                    </a:prstGeom>
                  </pic:spPr>
                </pic:pic>
              </a:graphicData>
            </a:graphic>
          </wp:inline>
        </w:drawing>
      </w:r>
    </w:p>
    <w:p w14:paraId="5D0D6D4E"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277"/>
        <w:gridCol w:w="1942"/>
      </w:tblGrid>
      <w:tr w:rsidR="004E2DF2" w:rsidRPr="004E2DF2" w14:paraId="7CD2B24C" w14:textId="77777777">
        <w:trPr>
          <w:tblHeader/>
          <w:tblCellSpacing w:w="15" w:type="dxa"/>
        </w:trPr>
        <w:tc>
          <w:tcPr>
            <w:tcW w:w="0" w:type="auto"/>
            <w:vAlign w:val="center"/>
            <w:hideMark/>
          </w:tcPr>
          <w:p w14:paraId="67272E90"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Feature</w:t>
            </w:r>
          </w:p>
        </w:tc>
        <w:tc>
          <w:tcPr>
            <w:tcW w:w="0" w:type="auto"/>
            <w:vAlign w:val="center"/>
            <w:hideMark/>
          </w:tcPr>
          <w:p w14:paraId="6532335C"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Original Code</w:t>
            </w:r>
          </w:p>
        </w:tc>
        <w:tc>
          <w:tcPr>
            <w:tcW w:w="0" w:type="auto"/>
            <w:vAlign w:val="center"/>
            <w:hideMark/>
          </w:tcPr>
          <w:p w14:paraId="51E94396"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Improved Code</w:t>
            </w:r>
          </w:p>
        </w:tc>
      </w:tr>
      <w:tr w:rsidR="004E2DF2" w:rsidRPr="004E2DF2" w14:paraId="2F160973" w14:textId="77777777">
        <w:trPr>
          <w:tblCellSpacing w:w="15" w:type="dxa"/>
        </w:trPr>
        <w:tc>
          <w:tcPr>
            <w:tcW w:w="0" w:type="auto"/>
            <w:vAlign w:val="center"/>
            <w:hideMark/>
          </w:tcPr>
          <w:p w14:paraId="3A0F0186"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Readability</w:t>
            </w:r>
          </w:p>
        </w:tc>
        <w:tc>
          <w:tcPr>
            <w:tcW w:w="0" w:type="auto"/>
            <w:vAlign w:val="center"/>
            <w:hideMark/>
          </w:tcPr>
          <w:p w14:paraId="6CBA4B8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Poor</w:t>
            </w:r>
          </w:p>
        </w:tc>
        <w:tc>
          <w:tcPr>
            <w:tcW w:w="0" w:type="auto"/>
            <w:vAlign w:val="center"/>
            <w:hideMark/>
          </w:tcPr>
          <w:p w14:paraId="41EFFEF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Clear</w:t>
            </w:r>
          </w:p>
        </w:tc>
      </w:tr>
      <w:tr w:rsidR="004E2DF2" w:rsidRPr="004E2DF2" w14:paraId="6CBE06D7" w14:textId="77777777">
        <w:trPr>
          <w:tblCellSpacing w:w="15" w:type="dxa"/>
        </w:trPr>
        <w:tc>
          <w:tcPr>
            <w:tcW w:w="0" w:type="auto"/>
            <w:vAlign w:val="center"/>
            <w:hideMark/>
          </w:tcPr>
          <w:p w14:paraId="7B755CF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Function name</w:t>
            </w:r>
          </w:p>
        </w:tc>
        <w:tc>
          <w:tcPr>
            <w:tcW w:w="0" w:type="auto"/>
            <w:vAlign w:val="center"/>
            <w:hideMark/>
          </w:tcPr>
          <w:p w14:paraId="607B4D0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calc</w:t>
            </w:r>
          </w:p>
        </w:tc>
        <w:tc>
          <w:tcPr>
            <w:tcW w:w="0" w:type="auto"/>
            <w:vAlign w:val="center"/>
            <w:hideMark/>
          </w:tcPr>
          <w:p w14:paraId="75482B9C" w14:textId="77777777" w:rsidR="004E2DF2" w:rsidRPr="004E2DF2" w:rsidRDefault="004E2DF2" w:rsidP="004E2DF2">
            <w:pPr>
              <w:rPr>
                <w:rFonts w:ascii="Times New Roman" w:hAnsi="Times New Roman" w:cs="Times New Roman"/>
                <w:sz w:val="20"/>
                <w:szCs w:val="20"/>
              </w:rPr>
            </w:pPr>
            <w:proofErr w:type="spellStart"/>
            <w:r w:rsidRPr="004E2DF2">
              <w:rPr>
                <w:rFonts w:ascii="Times New Roman" w:hAnsi="Times New Roman" w:cs="Times New Roman"/>
                <w:sz w:val="20"/>
                <w:szCs w:val="20"/>
              </w:rPr>
              <w:t>calculate_numbers</w:t>
            </w:r>
            <w:proofErr w:type="spellEnd"/>
          </w:p>
        </w:tc>
      </w:tr>
      <w:tr w:rsidR="004E2DF2" w:rsidRPr="004E2DF2" w14:paraId="1C19FBC8" w14:textId="77777777">
        <w:trPr>
          <w:tblCellSpacing w:w="15" w:type="dxa"/>
        </w:trPr>
        <w:tc>
          <w:tcPr>
            <w:tcW w:w="0" w:type="auto"/>
            <w:vAlign w:val="center"/>
            <w:hideMark/>
          </w:tcPr>
          <w:p w14:paraId="51195A0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Parameter names</w:t>
            </w:r>
          </w:p>
        </w:tc>
        <w:tc>
          <w:tcPr>
            <w:tcW w:w="0" w:type="auto"/>
            <w:vAlign w:val="center"/>
            <w:hideMark/>
          </w:tcPr>
          <w:p w14:paraId="549F4BA8"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a, b, c</w:t>
            </w:r>
          </w:p>
        </w:tc>
        <w:tc>
          <w:tcPr>
            <w:tcW w:w="0" w:type="auto"/>
            <w:vAlign w:val="center"/>
            <w:hideMark/>
          </w:tcPr>
          <w:p w14:paraId="7E263DB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num1, num2, operation</w:t>
            </w:r>
          </w:p>
        </w:tc>
      </w:tr>
      <w:tr w:rsidR="004E2DF2" w:rsidRPr="004E2DF2" w14:paraId="0E6E3BDC" w14:textId="77777777">
        <w:trPr>
          <w:tblCellSpacing w:w="15" w:type="dxa"/>
        </w:trPr>
        <w:tc>
          <w:tcPr>
            <w:tcW w:w="0" w:type="auto"/>
            <w:vAlign w:val="center"/>
            <w:hideMark/>
          </w:tcPr>
          <w:p w14:paraId="2BDCF5F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Docstring</w:t>
            </w:r>
          </w:p>
        </w:tc>
        <w:tc>
          <w:tcPr>
            <w:tcW w:w="0" w:type="auto"/>
            <w:vAlign w:val="center"/>
            <w:hideMark/>
          </w:tcPr>
          <w:p w14:paraId="56D48AB9"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32DAC96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159977BE" w14:textId="77777777">
        <w:trPr>
          <w:tblCellSpacing w:w="15" w:type="dxa"/>
        </w:trPr>
        <w:tc>
          <w:tcPr>
            <w:tcW w:w="0" w:type="auto"/>
            <w:vAlign w:val="center"/>
            <w:hideMark/>
          </w:tcPr>
          <w:p w14:paraId="35FB118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Error handling</w:t>
            </w:r>
          </w:p>
        </w:tc>
        <w:tc>
          <w:tcPr>
            <w:tcW w:w="0" w:type="auto"/>
            <w:vAlign w:val="center"/>
            <w:hideMark/>
          </w:tcPr>
          <w:p w14:paraId="7BDD5BF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761EC5D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3E62446B" w14:textId="77777777">
        <w:trPr>
          <w:tblCellSpacing w:w="15" w:type="dxa"/>
        </w:trPr>
        <w:tc>
          <w:tcPr>
            <w:tcW w:w="0" w:type="auto"/>
            <w:vAlign w:val="center"/>
            <w:hideMark/>
          </w:tcPr>
          <w:p w14:paraId="3B93806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Division-by-zero check</w:t>
            </w:r>
          </w:p>
        </w:tc>
        <w:tc>
          <w:tcPr>
            <w:tcW w:w="0" w:type="auto"/>
            <w:vAlign w:val="center"/>
            <w:hideMark/>
          </w:tcPr>
          <w:p w14:paraId="24B0C03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BCBA41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524C6D61" w14:textId="77777777">
        <w:trPr>
          <w:tblCellSpacing w:w="15" w:type="dxa"/>
        </w:trPr>
        <w:tc>
          <w:tcPr>
            <w:tcW w:w="0" w:type="auto"/>
            <w:vAlign w:val="center"/>
            <w:hideMark/>
          </w:tcPr>
          <w:p w14:paraId="5AE79CB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Input validation</w:t>
            </w:r>
          </w:p>
        </w:tc>
        <w:tc>
          <w:tcPr>
            <w:tcW w:w="0" w:type="auto"/>
            <w:vAlign w:val="center"/>
            <w:hideMark/>
          </w:tcPr>
          <w:p w14:paraId="02738B72"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5B95707" w14:textId="5F2A7776"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bl>
    <w:p w14:paraId="5C0BA11C" w14:textId="77777777" w:rsidR="004E2DF2" w:rsidRPr="005357EE" w:rsidRDefault="004E2DF2" w:rsidP="004E2DF2">
      <w:pPr>
        <w:rPr>
          <w:rFonts w:ascii="Times New Roman" w:hAnsi="Times New Roman" w:cs="Times New Roman"/>
          <w:b/>
          <w:bCs/>
          <w:sz w:val="20"/>
          <w:szCs w:val="20"/>
        </w:rPr>
      </w:pPr>
    </w:p>
    <w:p w14:paraId="24740645" w14:textId="7563F4F2"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b/>
          <w:bCs/>
          <w:sz w:val="20"/>
          <w:szCs w:val="20"/>
        </w:rPr>
        <w:t>EXPLANATION:</w:t>
      </w:r>
      <w:r w:rsidR="000332A5" w:rsidRPr="005357EE">
        <w:rPr>
          <w:rFonts w:ascii="Times New Roman" w:hAnsi="Times New Roman" w:cs="Times New Roman"/>
          <w:b/>
          <w:bCs/>
          <w:sz w:val="20"/>
          <w:szCs w:val="20"/>
        </w:rPr>
        <w:br w:type="textWrapping" w:clear="all"/>
      </w:r>
      <w:r w:rsidRPr="005357EE">
        <w:rPr>
          <w:rFonts w:ascii="Times New Roman" w:hAnsi="Times New Roman" w:cs="Times New Roman"/>
          <w:sz w:val="20"/>
          <w:szCs w:val="20"/>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5357EE" w:rsidRDefault="004E2DF2" w:rsidP="004E2DF2">
      <w:pPr>
        <w:rPr>
          <w:rFonts w:ascii="Times New Roman" w:hAnsi="Times New Roman" w:cs="Times New Roman"/>
          <w:b/>
          <w:bCs/>
        </w:rPr>
      </w:pPr>
      <w:r w:rsidRPr="005357EE">
        <w:rPr>
          <w:rFonts w:ascii="Times New Roman" w:hAnsi="Times New Roman" w:cs="Times New Roman"/>
          <w:b/>
          <w:bCs/>
        </w:rPr>
        <w:t>Problem Statement 3: Enforcing Coding Standards</w:t>
      </w:r>
    </w:p>
    <w:p w14:paraId="35266B82"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Scenario: A team project requires PEP8 compliance. A developer</w:t>
      </w:r>
    </w:p>
    <w:p w14:paraId="1DF71F3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submits:</w:t>
      </w:r>
    </w:p>
    <w:p w14:paraId="2C7625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Checkprime</w:t>
      </w:r>
      <w:proofErr w:type="spellEnd"/>
      <w:r w:rsidRPr="005357EE">
        <w:rPr>
          <w:rFonts w:ascii="Times New Roman" w:hAnsi="Times New Roman" w:cs="Times New Roman"/>
          <w:sz w:val="20"/>
          <w:szCs w:val="20"/>
        </w:rPr>
        <w:t>(n):</w:t>
      </w:r>
    </w:p>
    <w:p w14:paraId="4B94FD9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DD26F9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7D0EC6F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False</w:t>
      </w:r>
    </w:p>
    <w:p w14:paraId="3AF4FCC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True</w:t>
      </w:r>
    </w:p>
    <w:p w14:paraId="639142F7"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Instructions:</w:t>
      </w:r>
    </w:p>
    <w:p w14:paraId="56C2E92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8. Verify the function works correctly for sample inputs.</w:t>
      </w:r>
    </w:p>
    <w:p w14:paraId="0E784F53"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9. Use an AI tool (e.g., ChatGPT, GitHub Copilot, or a PEP8 linter</w:t>
      </w:r>
    </w:p>
    <w:p w14:paraId="3887CCD0"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with AI explanation) to:</w:t>
      </w:r>
    </w:p>
    <w:p w14:paraId="4CC9211A"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List all PEP8 violations.</w:t>
      </w:r>
    </w:p>
    <w:p w14:paraId="5B07BE9B"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Refactor the code (function name, spacing, indentation,</w:t>
      </w:r>
    </w:p>
    <w:p w14:paraId="53282A2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naming).</w:t>
      </w:r>
    </w:p>
    <w:p w14:paraId="46E719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10. Apply the AI-suggested changes and verify functionality is</w:t>
      </w:r>
    </w:p>
    <w:p w14:paraId="4FECC841" w14:textId="21871BF4" w:rsidR="004E2DF2" w:rsidRPr="005357EE" w:rsidRDefault="00187E66" w:rsidP="004E2DF2">
      <w:pPr>
        <w:rPr>
          <w:rFonts w:ascii="Times New Roman" w:hAnsi="Times New Roman" w:cs="Times New Roman"/>
          <w:sz w:val="20"/>
          <w:szCs w:val="20"/>
        </w:rPr>
      </w:pPr>
      <w:r w:rsidRPr="005357EE">
        <w:rPr>
          <w:rFonts w:ascii="Times New Roman" w:hAnsi="Times New Roman" w:cs="Times New Roman"/>
          <w:sz w:val="20"/>
          <w:szCs w:val="20"/>
        </w:rPr>
        <w:t>P</w:t>
      </w:r>
      <w:r w:rsidR="004E2DF2" w:rsidRPr="005357EE">
        <w:rPr>
          <w:rFonts w:ascii="Times New Roman" w:hAnsi="Times New Roman" w:cs="Times New Roman"/>
          <w:sz w:val="20"/>
          <w:szCs w:val="20"/>
        </w:rPr>
        <w:t>reserved</w:t>
      </w:r>
    </w:p>
    <w:p w14:paraId="3F7C6C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11. Write a short note on how automated AI reviews could streamline</w:t>
      </w:r>
    </w:p>
    <w:p w14:paraId="23592556"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code reviews in large teams.</w:t>
      </w:r>
    </w:p>
    <w:p w14:paraId="2DFA1881"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E8AD28B"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lastRenderedPageBreak/>
        <w:t>A PEP8-compliant version of the function, e.g.:</w:t>
      </w:r>
    </w:p>
    <w:p w14:paraId="5EBC1BD9"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check_prime</w:t>
      </w:r>
      <w:proofErr w:type="spellEnd"/>
      <w:r w:rsidRPr="005357EE">
        <w:rPr>
          <w:rFonts w:ascii="Times New Roman" w:hAnsi="Times New Roman" w:cs="Times New Roman"/>
          <w:sz w:val="20"/>
          <w:szCs w:val="20"/>
        </w:rPr>
        <w:t>(n):</w:t>
      </w:r>
    </w:p>
    <w:p w14:paraId="71854FB0"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24EF6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4A512F48"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False</w:t>
      </w:r>
    </w:p>
    <w:p w14:paraId="46E22AED" w14:textId="278FBC04"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True</w:t>
      </w:r>
    </w:p>
    <w:p w14:paraId="5CA7A78C" w14:textId="77777777" w:rsidR="00187E66" w:rsidRPr="005357EE" w:rsidRDefault="00187E66" w:rsidP="00187E66">
      <w:pPr>
        <w:rPr>
          <w:rFonts w:ascii="Times New Roman" w:hAnsi="Times New Roman" w:cs="Times New Roman"/>
          <w:sz w:val="20"/>
          <w:szCs w:val="20"/>
        </w:rPr>
      </w:pPr>
    </w:p>
    <w:p w14:paraId="62FDD25A"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23227AB5" w14:textId="6B276FED"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Check this Python function for PEP8 violations, list the issues, and rewrite it in PEP8-compliant format without changing functionality.</w:t>
      </w:r>
    </w:p>
    <w:p w14:paraId="46F7AE2F" w14:textId="28C686D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54FC00EE" w14:textId="5E187311" w:rsidR="004002F3"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0"/>
                    <a:stretch>
                      <a:fillRect/>
                    </a:stretch>
                  </pic:blipFill>
                  <pic:spPr>
                    <a:xfrm>
                      <a:off x="0" y="0"/>
                      <a:ext cx="5643999" cy="5657941"/>
                    </a:xfrm>
                    <a:prstGeom prst="rect">
                      <a:avLst/>
                    </a:prstGeom>
                  </pic:spPr>
                </pic:pic>
              </a:graphicData>
            </a:graphic>
          </wp:inline>
        </w:drawing>
      </w:r>
    </w:p>
    <w:p w14:paraId="7879699F" w14:textId="31AEBCCD"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1"/>
                    <a:stretch>
                      <a:fillRect/>
                    </a:stretch>
                  </pic:blipFill>
                  <pic:spPr>
                    <a:xfrm>
                      <a:off x="0" y="0"/>
                      <a:ext cx="2874085" cy="1638020"/>
                    </a:xfrm>
                    <a:prstGeom prst="rect">
                      <a:avLst/>
                    </a:prstGeom>
                  </pic:spPr>
                </pic:pic>
              </a:graphicData>
            </a:graphic>
          </wp:inline>
        </w:drawing>
      </w:r>
    </w:p>
    <w:p w14:paraId="33C708EC" w14:textId="32F072C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2"/>
                    <a:stretch>
                      <a:fillRect/>
                    </a:stretch>
                  </pic:blipFill>
                  <pic:spPr>
                    <a:xfrm>
                      <a:off x="0" y="0"/>
                      <a:ext cx="5304074" cy="2774715"/>
                    </a:xfrm>
                    <a:prstGeom prst="rect">
                      <a:avLst/>
                    </a:prstGeom>
                  </pic:spPr>
                </pic:pic>
              </a:graphicData>
            </a:graphic>
          </wp:inline>
        </w:drawing>
      </w:r>
    </w:p>
    <w:p w14:paraId="60C0D6F3" w14:textId="77777777" w:rsidR="00187E66" w:rsidRPr="005357EE" w:rsidRDefault="00187E66" w:rsidP="00187E66">
      <w:pPr>
        <w:rPr>
          <w:rFonts w:ascii="Times New Roman" w:hAnsi="Times New Roman" w:cs="Times New Roman"/>
          <w:b/>
          <w:bCs/>
          <w:sz w:val="20"/>
          <w:szCs w:val="20"/>
        </w:rPr>
      </w:pPr>
    </w:p>
    <w:p w14:paraId="37CD72FA" w14:textId="77777777" w:rsidR="00187E66" w:rsidRPr="00187E66" w:rsidRDefault="00187E66" w:rsidP="00187E66">
      <w:pPr>
        <w:rPr>
          <w:rFonts w:ascii="Times New Roman" w:hAnsi="Times New Roman" w:cs="Times New Roman"/>
          <w:b/>
          <w:bCs/>
          <w:sz w:val="20"/>
          <w:szCs w:val="20"/>
        </w:rPr>
      </w:pPr>
      <w:r w:rsidRPr="00187E66">
        <w:rPr>
          <w:rFonts w:ascii="Times New Roman" w:hAnsi="Times New Roman" w:cs="Times New Roman"/>
          <w:b/>
          <w:bCs/>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286"/>
        <w:gridCol w:w="1347"/>
      </w:tblGrid>
      <w:tr w:rsidR="00187E66" w:rsidRPr="00187E66" w14:paraId="5CCE4EFC" w14:textId="77777777" w:rsidTr="00187E66">
        <w:trPr>
          <w:tblHeader/>
          <w:tblCellSpacing w:w="15" w:type="dxa"/>
        </w:trPr>
        <w:tc>
          <w:tcPr>
            <w:tcW w:w="1705" w:type="dxa"/>
            <w:vAlign w:val="center"/>
            <w:hideMark/>
          </w:tcPr>
          <w:p w14:paraId="5FC0A53A"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Feature</w:t>
            </w:r>
          </w:p>
        </w:tc>
        <w:tc>
          <w:tcPr>
            <w:tcW w:w="1256" w:type="dxa"/>
            <w:vAlign w:val="center"/>
            <w:hideMark/>
          </w:tcPr>
          <w:p w14:paraId="7C8F9C0D"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Original</w:t>
            </w:r>
          </w:p>
        </w:tc>
        <w:tc>
          <w:tcPr>
            <w:tcW w:w="1302" w:type="dxa"/>
            <w:vAlign w:val="center"/>
            <w:hideMark/>
          </w:tcPr>
          <w:p w14:paraId="2C6293D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Refactored</w:t>
            </w:r>
          </w:p>
        </w:tc>
      </w:tr>
      <w:tr w:rsidR="00187E66" w:rsidRPr="00187E66" w14:paraId="3EFA2B80" w14:textId="77777777" w:rsidTr="00187E66">
        <w:trPr>
          <w:tblCellSpacing w:w="15" w:type="dxa"/>
        </w:trPr>
        <w:tc>
          <w:tcPr>
            <w:tcW w:w="1705" w:type="dxa"/>
            <w:vAlign w:val="center"/>
            <w:hideMark/>
          </w:tcPr>
          <w:p w14:paraId="71B8F601"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Naming style</w:t>
            </w:r>
          </w:p>
        </w:tc>
        <w:tc>
          <w:tcPr>
            <w:tcW w:w="1256" w:type="dxa"/>
            <w:vAlign w:val="center"/>
            <w:hideMark/>
          </w:tcPr>
          <w:p w14:paraId="5FC28A1C"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Checkprime</w:t>
            </w:r>
            <w:proofErr w:type="spellEnd"/>
          </w:p>
        </w:tc>
        <w:tc>
          <w:tcPr>
            <w:tcW w:w="1302" w:type="dxa"/>
            <w:vAlign w:val="center"/>
            <w:hideMark/>
          </w:tcPr>
          <w:p w14:paraId="453936DA"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check_prime</w:t>
            </w:r>
            <w:proofErr w:type="spellEnd"/>
          </w:p>
        </w:tc>
      </w:tr>
      <w:tr w:rsidR="00187E66" w:rsidRPr="00187E66" w14:paraId="594298D1" w14:textId="77777777" w:rsidTr="00187E66">
        <w:trPr>
          <w:tblCellSpacing w:w="15" w:type="dxa"/>
        </w:trPr>
        <w:tc>
          <w:tcPr>
            <w:tcW w:w="1705" w:type="dxa"/>
            <w:vAlign w:val="center"/>
            <w:hideMark/>
          </w:tcPr>
          <w:p w14:paraId="1E63B354"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Indentation</w:t>
            </w:r>
          </w:p>
        </w:tc>
        <w:tc>
          <w:tcPr>
            <w:tcW w:w="1256" w:type="dxa"/>
            <w:vAlign w:val="center"/>
            <w:hideMark/>
          </w:tcPr>
          <w:p w14:paraId="71E371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Incorrect</w:t>
            </w:r>
          </w:p>
        </w:tc>
        <w:tc>
          <w:tcPr>
            <w:tcW w:w="1302" w:type="dxa"/>
            <w:vAlign w:val="center"/>
            <w:hideMark/>
          </w:tcPr>
          <w:p w14:paraId="3D8959B0"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187E66" w:rsidRPr="00187E66" w14:paraId="23B08B7B" w14:textId="77777777" w:rsidTr="00187E66">
        <w:trPr>
          <w:tblCellSpacing w:w="15" w:type="dxa"/>
        </w:trPr>
        <w:tc>
          <w:tcPr>
            <w:tcW w:w="1705" w:type="dxa"/>
            <w:vAlign w:val="center"/>
            <w:hideMark/>
          </w:tcPr>
          <w:p w14:paraId="6AED68A2"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Readability</w:t>
            </w:r>
          </w:p>
        </w:tc>
        <w:tc>
          <w:tcPr>
            <w:tcW w:w="1256" w:type="dxa"/>
            <w:vAlign w:val="center"/>
            <w:hideMark/>
          </w:tcPr>
          <w:p w14:paraId="30D3FF78"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Low</w:t>
            </w:r>
          </w:p>
        </w:tc>
        <w:tc>
          <w:tcPr>
            <w:tcW w:w="1302" w:type="dxa"/>
            <w:vAlign w:val="center"/>
            <w:hideMark/>
          </w:tcPr>
          <w:p w14:paraId="4FFC78B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High</w:t>
            </w:r>
          </w:p>
        </w:tc>
      </w:tr>
      <w:tr w:rsidR="00187E66" w:rsidRPr="00187E66" w14:paraId="7E940363" w14:textId="77777777" w:rsidTr="00187E66">
        <w:trPr>
          <w:tblCellSpacing w:w="15" w:type="dxa"/>
        </w:trPr>
        <w:tc>
          <w:tcPr>
            <w:tcW w:w="1705" w:type="dxa"/>
            <w:vAlign w:val="center"/>
            <w:hideMark/>
          </w:tcPr>
          <w:p w14:paraId="46E3B697"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PEP8 compliance</w:t>
            </w:r>
          </w:p>
        </w:tc>
        <w:tc>
          <w:tcPr>
            <w:tcW w:w="1256" w:type="dxa"/>
            <w:vAlign w:val="center"/>
            <w:hideMark/>
          </w:tcPr>
          <w:p w14:paraId="28E08E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No</w:t>
            </w:r>
          </w:p>
        </w:tc>
        <w:tc>
          <w:tcPr>
            <w:tcW w:w="1302" w:type="dxa"/>
            <w:vAlign w:val="center"/>
            <w:hideMark/>
          </w:tcPr>
          <w:p w14:paraId="49CAA7C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Yes</w:t>
            </w:r>
          </w:p>
        </w:tc>
      </w:tr>
      <w:tr w:rsidR="00187E66" w:rsidRPr="00187E66" w14:paraId="58A1A6AB" w14:textId="77777777" w:rsidTr="00187E66">
        <w:trPr>
          <w:tblCellSpacing w:w="15" w:type="dxa"/>
        </w:trPr>
        <w:tc>
          <w:tcPr>
            <w:tcW w:w="1705" w:type="dxa"/>
            <w:vAlign w:val="center"/>
            <w:hideMark/>
          </w:tcPr>
          <w:p w14:paraId="0F52FBB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Functionality</w:t>
            </w:r>
          </w:p>
        </w:tc>
        <w:tc>
          <w:tcPr>
            <w:tcW w:w="1256" w:type="dxa"/>
            <w:vAlign w:val="center"/>
            <w:hideMark/>
          </w:tcPr>
          <w:p w14:paraId="7D8F034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c>
          <w:tcPr>
            <w:tcW w:w="1302" w:type="dxa"/>
            <w:vAlign w:val="center"/>
            <w:hideMark/>
          </w:tcPr>
          <w:p w14:paraId="727DA14B" w14:textId="1AE16E60" w:rsidR="004002F3"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4002F3" w:rsidRPr="005357EE" w14:paraId="6AA9DEFD" w14:textId="77777777" w:rsidTr="00187E66">
        <w:trPr>
          <w:tblCellSpacing w:w="15" w:type="dxa"/>
        </w:trPr>
        <w:tc>
          <w:tcPr>
            <w:tcW w:w="1705" w:type="dxa"/>
            <w:vAlign w:val="center"/>
          </w:tcPr>
          <w:p w14:paraId="2BF09D96" w14:textId="77777777" w:rsidR="004002F3" w:rsidRPr="005357EE" w:rsidRDefault="004002F3" w:rsidP="00187E66">
            <w:pPr>
              <w:rPr>
                <w:rFonts w:ascii="Times New Roman" w:hAnsi="Times New Roman" w:cs="Times New Roman"/>
                <w:sz w:val="20"/>
                <w:szCs w:val="20"/>
              </w:rPr>
            </w:pPr>
          </w:p>
        </w:tc>
        <w:tc>
          <w:tcPr>
            <w:tcW w:w="1256" w:type="dxa"/>
            <w:vAlign w:val="center"/>
          </w:tcPr>
          <w:p w14:paraId="48DA47D4" w14:textId="77777777" w:rsidR="004002F3" w:rsidRPr="005357EE" w:rsidRDefault="004002F3" w:rsidP="00187E66">
            <w:pPr>
              <w:rPr>
                <w:rFonts w:ascii="Times New Roman" w:hAnsi="Times New Roman" w:cs="Times New Roman"/>
                <w:sz w:val="20"/>
                <w:szCs w:val="20"/>
              </w:rPr>
            </w:pPr>
          </w:p>
        </w:tc>
        <w:tc>
          <w:tcPr>
            <w:tcW w:w="1302" w:type="dxa"/>
            <w:vAlign w:val="center"/>
          </w:tcPr>
          <w:p w14:paraId="79025CAA" w14:textId="77777777" w:rsidR="004002F3" w:rsidRPr="005357EE" w:rsidRDefault="004002F3" w:rsidP="00187E66">
            <w:pPr>
              <w:rPr>
                <w:rFonts w:ascii="Times New Roman" w:hAnsi="Times New Roman" w:cs="Times New Roman"/>
                <w:sz w:val="20"/>
                <w:szCs w:val="20"/>
              </w:rPr>
            </w:pPr>
          </w:p>
        </w:tc>
      </w:tr>
    </w:tbl>
    <w:p w14:paraId="15873D91" w14:textId="117D38C0"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16891276" w14:textId="43E56D42" w:rsidR="004002F3" w:rsidRPr="005357EE" w:rsidRDefault="004002F3" w:rsidP="00187E66">
      <w:pPr>
        <w:rPr>
          <w:rFonts w:ascii="Times New Roman" w:hAnsi="Times New Roman" w:cs="Times New Roman"/>
          <w:sz w:val="20"/>
          <w:szCs w:val="20"/>
        </w:rPr>
      </w:pPr>
      <w:r w:rsidRPr="005357EE">
        <w:rPr>
          <w:rFonts w:ascii="Times New Roman" w:hAnsi="Times New Roman" w:cs="Times New Roman"/>
          <w:sz w:val="20"/>
          <w:szCs w:val="20"/>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5357EE" w:rsidRDefault="004002F3" w:rsidP="004002F3">
      <w:pPr>
        <w:rPr>
          <w:rFonts w:ascii="Times New Roman" w:hAnsi="Times New Roman" w:cs="Times New Roman"/>
          <w:b/>
          <w:bCs/>
          <w:sz w:val="20"/>
          <w:szCs w:val="20"/>
        </w:rPr>
      </w:pPr>
      <w:r w:rsidRPr="005357EE">
        <w:rPr>
          <w:rFonts w:ascii="Times New Roman" w:hAnsi="Times New Roman" w:cs="Times New Roman"/>
          <w:b/>
          <w:bCs/>
          <w:sz w:val="20"/>
          <w:szCs w:val="20"/>
        </w:rPr>
        <w:t>Problem Statement 4: AI as a Code Reviewer in Real Projects</w:t>
      </w:r>
    </w:p>
    <w:p w14:paraId="7F8B0A4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Scenario:</w:t>
      </w:r>
    </w:p>
    <w:p w14:paraId="14174E32"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 a GitHub project, a teammate submits:</w:t>
      </w:r>
    </w:p>
    <w:p w14:paraId="5D1F916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lastRenderedPageBreak/>
        <w:t xml:space="preserve">def </w:t>
      </w:r>
      <w:proofErr w:type="spellStart"/>
      <w:r w:rsidRPr="005357EE">
        <w:rPr>
          <w:rFonts w:ascii="Times New Roman" w:hAnsi="Times New Roman" w:cs="Times New Roman"/>
          <w:sz w:val="20"/>
          <w:szCs w:val="20"/>
        </w:rPr>
        <w:t>processData</w:t>
      </w:r>
      <w:proofErr w:type="spellEnd"/>
      <w:r w:rsidRPr="005357EE">
        <w:rPr>
          <w:rFonts w:ascii="Times New Roman" w:hAnsi="Times New Roman" w:cs="Times New Roman"/>
          <w:sz w:val="20"/>
          <w:szCs w:val="20"/>
        </w:rPr>
        <w:t>(d):</w:t>
      </w:r>
    </w:p>
    <w:p w14:paraId="1F191F7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[x * 2 for x in d if x % 2 == 0]</w:t>
      </w:r>
    </w:p>
    <w:p w14:paraId="21D7E66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Instructions:</w:t>
      </w:r>
    </w:p>
    <w:p w14:paraId="72AFBC2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1. Manually review the function for:</w:t>
      </w:r>
    </w:p>
    <w:p w14:paraId="5AD2658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Readability and naming.</w:t>
      </w:r>
    </w:p>
    <w:p w14:paraId="548EF1B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Reusability and modularity.</w:t>
      </w:r>
    </w:p>
    <w:p w14:paraId="0ADCFB37"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Edge cases (non-list input, empty list, non-integer</w:t>
      </w:r>
    </w:p>
    <w:p w14:paraId="5A9E23C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elements).</w:t>
      </w:r>
    </w:p>
    <w:p w14:paraId="7FCE747B"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2. Use AI to generate a code review covering:</w:t>
      </w:r>
    </w:p>
    <w:p w14:paraId="2E579CED"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a. </w:t>
      </w:r>
      <w:proofErr w:type="gramStart"/>
      <w:r w:rsidRPr="005357EE">
        <w:rPr>
          <w:rFonts w:ascii="Times New Roman" w:hAnsi="Times New Roman" w:cs="Times New Roman"/>
          <w:sz w:val="20"/>
          <w:szCs w:val="20"/>
        </w:rPr>
        <w:t>Better</w:t>
      </w:r>
      <w:proofErr w:type="gramEnd"/>
      <w:r w:rsidRPr="005357EE">
        <w:rPr>
          <w:rFonts w:ascii="Times New Roman" w:hAnsi="Times New Roman" w:cs="Times New Roman"/>
          <w:sz w:val="20"/>
          <w:szCs w:val="20"/>
        </w:rPr>
        <w:t xml:space="preserve"> naming and function purpose clarity.</w:t>
      </w:r>
    </w:p>
    <w:p w14:paraId="722C0EE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b. Input validation and type hints.</w:t>
      </w:r>
    </w:p>
    <w:p w14:paraId="1F43C553"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c. Suggestions for generalization (e.g., configurable</w:t>
      </w:r>
    </w:p>
    <w:p w14:paraId="05F5D71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multiplier).</w:t>
      </w:r>
    </w:p>
    <w:p w14:paraId="43499AA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3. Refactor the function based on AI feedback.</w:t>
      </w:r>
    </w:p>
    <w:p w14:paraId="79BF81F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4. Write a short reflection on whether AI should be a</w:t>
      </w:r>
    </w:p>
    <w:p w14:paraId="42EAA80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standalone reviewer or an assistant.</w:t>
      </w:r>
    </w:p>
    <w:p w14:paraId="3F3C8AE1" w14:textId="77777777" w:rsidR="004002F3" w:rsidRPr="005357EE" w:rsidRDefault="004002F3" w:rsidP="004002F3">
      <w:pPr>
        <w:rPr>
          <w:rFonts w:ascii="Times New Roman" w:hAnsi="Times New Roman" w:cs="Times New Roman"/>
          <w:b/>
          <w:bCs/>
        </w:rPr>
      </w:pPr>
      <w:r w:rsidRPr="005357EE">
        <w:rPr>
          <w:rFonts w:ascii="Times New Roman" w:hAnsi="Times New Roman" w:cs="Times New Roman"/>
          <w:b/>
          <w:bCs/>
        </w:rPr>
        <w:t>Expected Output:</w:t>
      </w:r>
    </w:p>
    <w:p w14:paraId="10A8A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An improved function with type hints, validation, and clearer intent,</w:t>
      </w:r>
    </w:p>
    <w:p w14:paraId="3082C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e.g.:</w:t>
      </w:r>
    </w:p>
    <w:p w14:paraId="2380663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from typing import List, Union</w:t>
      </w:r>
    </w:p>
    <w:p w14:paraId="05CDB730" w14:textId="66200CC2"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double_even_</w:t>
      </w:r>
      <w:proofErr w:type="gramStart"/>
      <w:r w:rsidRPr="005357EE">
        <w:rPr>
          <w:rFonts w:ascii="Times New Roman" w:hAnsi="Times New Roman" w:cs="Times New Roman"/>
          <w:sz w:val="20"/>
          <w:szCs w:val="20"/>
        </w:rPr>
        <w:t>numbers</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 xml:space="preserve">numbers: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w:t>
      </w:r>
      <w:r w:rsidRPr="005357EE">
        <w:rPr>
          <w:rFonts w:ascii="Times New Roman" w:hAnsi="Times New Roman" w:cs="Times New Roman"/>
        </w:rPr>
        <w:t xml:space="preserve"> </w:t>
      </w:r>
      <w:r w:rsidRPr="005357EE">
        <w:rPr>
          <w:rFonts w:ascii="Times New Roman" w:hAnsi="Times New Roman" w:cs="Times New Roman"/>
          <w:sz w:val="20"/>
          <w:szCs w:val="20"/>
        </w:rPr>
        <w:t xml:space="preserve">float]]) -&gt;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 float]]:</w:t>
      </w:r>
    </w:p>
    <w:p w14:paraId="3FF970C6"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if not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numbers, list):</w:t>
      </w:r>
    </w:p>
    <w:p w14:paraId="5F68289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raise </w:t>
      </w:r>
      <w:proofErr w:type="spellStart"/>
      <w:proofErr w:type="gramStart"/>
      <w:r w:rsidRPr="005357EE">
        <w:rPr>
          <w:rFonts w:ascii="Times New Roman" w:hAnsi="Times New Roman" w:cs="Times New Roman"/>
          <w:sz w:val="20"/>
          <w:szCs w:val="20"/>
        </w:rPr>
        <w:t>TypeError</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"Input must be a list")</w:t>
      </w:r>
    </w:p>
    <w:p w14:paraId="39E9AF0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 if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spellStart"/>
      <w:proofErr w:type="gramEnd"/>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w:t>
      </w:r>
    </w:p>
    <w:p w14:paraId="66FE7196" w14:textId="4D49D208" w:rsidR="000E3EB3" w:rsidRPr="005357EE" w:rsidRDefault="004002F3" w:rsidP="004E2DF2">
      <w:pPr>
        <w:rPr>
          <w:rFonts w:ascii="Times New Roman" w:hAnsi="Times New Roman" w:cs="Times New Roman"/>
          <w:sz w:val="20"/>
          <w:szCs w:val="20"/>
        </w:rPr>
      </w:pPr>
      <w:r w:rsidRPr="005357EE">
        <w:rPr>
          <w:rFonts w:ascii="Times New Roman" w:hAnsi="Times New Roman" w:cs="Times New Roman"/>
          <w:sz w:val="20"/>
          <w:szCs w:val="20"/>
        </w:rPr>
        <w:t xml:space="preserve">(int, float)) and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 0]</w:t>
      </w:r>
    </w:p>
    <w:p w14:paraId="678ACF4D" w14:textId="77777777"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42885AE6" w14:textId="2EFAD359" w:rsidR="004E2DF2" w:rsidRPr="005357EE" w:rsidRDefault="000E3EB3" w:rsidP="004E2DF2">
      <w:pPr>
        <w:rPr>
          <w:rFonts w:ascii="Times New Roman" w:hAnsi="Times New Roman" w:cs="Times New Roman"/>
          <w:sz w:val="20"/>
          <w:szCs w:val="20"/>
        </w:rPr>
      </w:pPr>
      <w:r w:rsidRPr="005357EE">
        <w:rPr>
          <w:rFonts w:ascii="Times New Roman" w:hAnsi="Times New Roman" w:cs="Times New Roman"/>
          <w:sz w:val="20"/>
          <w:szCs w:val="20"/>
        </w:rPr>
        <w:t>Review this Python function for readability, naming, and edge cases. Add type hints, input validation, and make the function more reusable by allowing a configurable multiplier.</w:t>
      </w:r>
    </w:p>
    <w:p w14:paraId="4F5EC816" w14:textId="537FC665"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8C445A2" w14:textId="75D84791" w:rsidR="000E3EB3"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3"/>
                    <a:stretch>
                      <a:fillRect/>
                    </a:stretch>
                  </pic:blipFill>
                  <pic:spPr>
                    <a:xfrm>
                      <a:off x="0" y="0"/>
                      <a:ext cx="5762572" cy="4480858"/>
                    </a:xfrm>
                    <a:prstGeom prst="rect">
                      <a:avLst/>
                    </a:prstGeom>
                  </pic:spPr>
                </pic:pic>
              </a:graphicData>
            </a:graphic>
          </wp:inline>
        </w:drawing>
      </w:r>
    </w:p>
    <w:p w14:paraId="10734CEE" w14:textId="745859D1"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4"/>
                    <a:stretch>
                      <a:fillRect/>
                    </a:stretch>
                  </pic:blipFill>
                  <pic:spPr>
                    <a:xfrm>
                      <a:off x="0" y="0"/>
                      <a:ext cx="4683409" cy="1394736"/>
                    </a:xfrm>
                    <a:prstGeom prst="rect">
                      <a:avLst/>
                    </a:prstGeom>
                  </pic:spPr>
                </pic:pic>
              </a:graphicData>
            </a:graphic>
          </wp:inline>
        </w:drawing>
      </w:r>
    </w:p>
    <w:p w14:paraId="24803D3F" w14:textId="7D08275C" w:rsidR="00AB56AA"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5"/>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01"/>
        <w:gridCol w:w="1998"/>
      </w:tblGrid>
      <w:tr w:rsidR="00AB56AA" w:rsidRPr="00AB56AA" w14:paraId="247D6B77" w14:textId="77777777">
        <w:trPr>
          <w:tblHeader/>
          <w:tblCellSpacing w:w="15" w:type="dxa"/>
        </w:trPr>
        <w:tc>
          <w:tcPr>
            <w:tcW w:w="0" w:type="auto"/>
            <w:vAlign w:val="center"/>
            <w:hideMark/>
          </w:tcPr>
          <w:p w14:paraId="4AF2BB97"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Feature</w:t>
            </w:r>
          </w:p>
        </w:tc>
        <w:tc>
          <w:tcPr>
            <w:tcW w:w="0" w:type="auto"/>
            <w:vAlign w:val="center"/>
            <w:hideMark/>
          </w:tcPr>
          <w:p w14:paraId="5D1370A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Original</w:t>
            </w:r>
          </w:p>
        </w:tc>
        <w:tc>
          <w:tcPr>
            <w:tcW w:w="0" w:type="auto"/>
            <w:vAlign w:val="center"/>
            <w:hideMark/>
          </w:tcPr>
          <w:p w14:paraId="4DD5F7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Improved</w:t>
            </w:r>
          </w:p>
        </w:tc>
      </w:tr>
      <w:tr w:rsidR="00AB56AA" w:rsidRPr="00AB56AA" w14:paraId="009CC8FF" w14:textId="77777777">
        <w:trPr>
          <w:tblCellSpacing w:w="15" w:type="dxa"/>
        </w:trPr>
        <w:tc>
          <w:tcPr>
            <w:tcW w:w="0" w:type="auto"/>
            <w:vAlign w:val="center"/>
            <w:hideMark/>
          </w:tcPr>
          <w:p w14:paraId="7A907EE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Function name</w:t>
            </w:r>
          </w:p>
        </w:tc>
        <w:tc>
          <w:tcPr>
            <w:tcW w:w="0" w:type="auto"/>
            <w:vAlign w:val="center"/>
            <w:hideMark/>
          </w:tcPr>
          <w:p w14:paraId="14627456"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processData</w:t>
            </w:r>
            <w:proofErr w:type="spellEnd"/>
          </w:p>
        </w:tc>
        <w:tc>
          <w:tcPr>
            <w:tcW w:w="0" w:type="auto"/>
            <w:vAlign w:val="center"/>
            <w:hideMark/>
          </w:tcPr>
          <w:p w14:paraId="2015D518"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double_even_numbers</w:t>
            </w:r>
            <w:proofErr w:type="spellEnd"/>
          </w:p>
        </w:tc>
      </w:tr>
      <w:tr w:rsidR="00AB56AA" w:rsidRPr="00AB56AA" w14:paraId="35FE2CAD" w14:textId="77777777">
        <w:trPr>
          <w:tblCellSpacing w:w="15" w:type="dxa"/>
        </w:trPr>
        <w:tc>
          <w:tcPr>
            <w:tcW w:w="0" w:type="auto"/>
            <w:vAlign w:val="center"/>
            <w:hideMark/>
          </w:tcPr>
          <w:p w14:paraId="19D798DC"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Parameter name</w:t>
            </w:r>
          </w:p>
        </w:tc>
        <w:tc>
          <w:tcPr>
            <w:tcW w:w="0" w:type="auto"/>
            <w:vAlign w:val="center"/>
            <w:hideMark/>
          </w:tcPr>
          <w:p w14:paraId="7F0FE89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w:t>
            </w:r>
          </w:p>
        </w:tc>
        <w:tc>
          <w:tcPr>
            <w:tcW w:w="0" w:type="auto"/>
            <w:vAlign w:val="center"/>
            <w:hideMark/>
          </w:tcPr>
          <w:p w14:paraId="2059F4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numbers</w:t>
            </w:r>
          </w:p>
        </w:tc>
      </w:tr>
      <w:tr w:rsidR="00AB56AA" w:rsidRPr="00AB56AA" w14:paraId="08FE28EE" w14:textId="77777777">
        <w:trPr>
          <w:tblCellSpacing w:w="15" w:type="dxa"/>
        </w:trPr>
        <w:tc>
          <w:tcPr>
            <w:tcW w:w="0" w:type="auto"/>
            <w:vAlign w:val="center"/>
            <w:hideMark/>
          </w:tcPr>
          <w:p w14:paraId="7304C89A"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lastRenderedPageBreak/>
              <w:t>Type hints</w:t>
            </w:r>
          </w:p>
        </w:tc>
        <w:tc>
          <w:tcPr>
            <w:tcW w:w="0" w:type="auto"/>
            <w:vAlign w:val="center"/>
            <w:hideMark/>
          </w:tcPr>
          <w:p w14:paraId="1990C165"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6158067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3BA515AD" w14:textId="77777777">
        <w:trPr>
          <w:tblCellSpacing w:w="15" w:type="dxa"/>
        </w:trPr>
        <w:tc>
          <w:tcPr>
            <w:tcW w:w="0" w:type="auto"/>
            <w:vAlign w:val="center"/>
            <w:hideMark/>
          </w:tcPr>
          <w:p w14:paraId="1974F06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Input validation</w:t>
            </w:r>
          </w:p>
        </w:tc>
        <w:tc>
          <w:tcPr>
            <w:tcW w:w="0" w:type="auto"/>
            <w:vAlign w:val="center"/>
            <w:hideMark/>
          </w:tcPr>
          <w:p w14:paraId="363867C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CF12F0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780EAB53" w14:textId="77777777">
        <w:trPr>
          <w:tblCellSpacing w:w="15" w:type="dxa"/>
        </w:trPr>
        <w:tc>
          <w:tcPr>
            <w:tcW w:w="0" w:type="auto"/>
            <w:vAlign w:val="center"/>
            <w:hideMark/>
          </w:tcPr>
          <w:p w14:paraId="473D5F4B"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Reusability</w:t>
            </w:r>
          </w:p>
        </w:tc>
        <w:tc>
          <w:tcPr>
            <w:tcW w:w="0" w:type="auto"/>
            <w:vAlign w:val="center"/>
            <w:hideMark/>
          </w:tcPr>
          <w:p w14:paraId="187DAB1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81992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4463C159" w14:textId="77777777">
        <w:trPr>
          <w:tblCellSpacing w:w="15" w:type="dxa"/>
        </w:trPr>
        <w:tc>
          <w:tcPr>
            <w:tcW w:w="0" w:type="auto"/>
            <w:vAlign w:val="center"/>
            <w:hideMark/>
          </w:tcPr>
          <w:p w14:paraId="65CF8C0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Documentation</w:t>
            </w:r>
          </w:p>
        </w:tc>
        <w:tc>
          <w:tcPr>
            <w:tcW w:w="0" w:type="auto"/>
            <w:vAlign w:val="center"/>
            <w:hideMark/>
          </w:tcPr>
          <w:p w14:paraId="663CED7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4A6FF701" w14:textId="365D3F11"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bl>
    <w:p w14:paraId="3A593E3E" w14:textId="0EE679FD"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3F70C79F" w14:textId="38980088" w:rsidR="00A21EA2" w:rsidRPr="005357EE" w:rsidRDefault="00A21EA2" w:rsidP="00A21EA2">
      <w:pPr>
        <w:rPr>
          <w:rFonts w:ascii="Times New Roman" w:hAnsi="Times New Roman" w:cs="Times New Roman"/>
          <w:sz w:val="20"/>
          <w:szCs w:val="20"/>
        </w:rPr>
      </w:pPr>
      <w:r w:rsidRPr="00A21EA2">
        <w:rPr>
          <w:rFonts w:ascii="Times New Roman" w:hAnsi="Times New Roman" w:cs="Times New Roman"/>
          <w:sz w:val="20"/>
          <w:szCs w:val="20"/>
        </w:rPr>
        <w:t>AI should be used as an assistant reviewer, not a standalone reviewer.</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It helps detect readability issues, missing validations, and design improvements quickly.</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However, human developers are still needed to verify logic, project requirements, and edge cases.</w:t>
      </w:r>
    </w:p>
    <w:p w14:paraId="628F63B0"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Problem Statement 5: — AI-Assisted Performance Optimization</w:t>
      </w:r>
    </w:p>
    <w:p w14:paraId="6B549CDF" w14:textId="7F9AC7E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Scenario: You are given a function that processes a list of integers, but it runs slowly on large datasets:</w:t>
      </w:r>
    </w:p>
    <w:p w14:paraId="2812F98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w:t>
      </w:r>
      <w:proofErr w:type="spellEnd"/>
      <w:r w:rsidRPr="005357EE">
        <w:rPr>
          <w:rFonts w:ascii="Times New Roman" w:hAnsi="Times New Roman" w:cs="Times New Roman"/>
          <w:sz w:val="20"/>
          <w:szCs w:val="20"/>
        </w:rPr>
        <w:t>(numbers):</w:t>
      </w:r>
    </w:p>
    <w:p w14:paraId="7AFC1DF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total = 0</w:t>
      </w:r>
    </w:p>
    <w:p w14:paraId="3515753A"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w:t>
      </w:r>
    </w:p>
    <w:p w14:paraId="133F016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total +=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w:t>
      </w:r>
    </w:p>
    <w:p w14:paraId="73264D6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return total</w:t>
      </w:r>
    </w:p>
    <w:p w14:paraId="1F75032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Instructions:</w:t>
      </w:r>
    </w:p>
    <w:p w14:paraId="6705A2D6"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1. Test the function with a large list (e.g.,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1000000)).</w:t>
      </w:r>
    </w:p>
    <w:p w14:paraId="5E44DF21"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2. Use AI to:</w:t>
      </w:r>
    </w:p>
    <w:p w14:paraId="1330EAB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o </w:t>
      </w: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time complexity.</w:t>
      </w:r>
    </w:p>
    <w:p w14:paraId="56A8BC9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Suggest performance improvements (e.g., using built-in</w:t>
      </w:r>
    </w:p>
    <w:p w14:paraId="225754A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functions, vectorization with NumPy if applicable).</w:t>
      </w:r>
    </w:p>
    <w:p w14:paraId="0B57712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Provide an optimized version.</w:t>
      </w:r>
    </w:p>
    <w:p w14:paraId="349D6B0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3. Compare execution time before and after optimization.</w:t>
      </w:r>
    </w:p>
    <w:p w14:paraId="1620587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4. Discuss trade-offs between readability and performance.</w:t>
      </w:r>
    </w:p>
    <w:p w14:paraId="71EEB467"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D8BD83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An optimized function, such as:</w:t>
      </w:r>
    </w:p>
    <w:p w14:paraId="28F1A48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sum_of_squares_optimized</w:t>
      </w:r>
      <w:proofErr w:type="spellEnd"/>
      <w:r w:rsidRPr="005357EE">
        <w:rPr>
          <w:rFonts w:ascii="Times New Roman" w:hAnsi="Times New Roman" w:cs="Times New Roman"/>
          <w:sz w:val="20"/>
          <w:szCs w:val="20"/>
        </w:rPr>
        <w:t>(numbers):</w:t>
      </w:r>
    </w:p>
    <w:p w14:paraId="1A4574B3" w14:textId="5942531E" w:rsidR="00A21EA2" w:rsidRPr="00A21EA2"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return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x * x for x in numbers)</w:t>
      </w:r>
    </w:p>
    <w:p w14:paraId="1C889CC2" w14:textId="77777777"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1C9C6D48" w14:textId="4E793F92" w:rsidR="00A21EA2" w:rsidRPr="005357EE" w:rsidRDefault="00A21EA2"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the time complexity of this Python function and suggest a faster implementation using Python built-in functions. Compare execution time before and after optimization.</w:t>
      </w:r>
    </w:p>
    <w:p w14:paraId="091B99E5" w14:textId="09D2139A"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FEC2A6F" w14:textId="6C30039F"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6"/>
                    <a:stretch>
                      <a:fillRect/>
                    </a:stretch>
                  </pic:blipFill>
                  <pic:spPr>
                    <a:xfrm>
                      <a:off x="0" y="0"/>
                      <a:ext cx="5741654" cy="4108640"/>
                    </a:xfrm>
                    <a:prstGeom prst="rect">
                      <a:avLst/>
                    </a:prstGeom>
                  </pic:spPr>
                </pic:pic>
              </a:graphicData>
            </a:graphic>
          </wp:inline>
        </w:drawing>
      </w:r>
    </w:p>
    <w:p w14:paraId="63E3F6C8" w14:textId="7BFFE3BD" w:rsidR="00B83D58"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7"/>
                    <a:stretch>
                      <a:fillRect/>
                    </a:stretch>
                  </pic:blipFill>
                  <pic:spPr>
                    <a:xfrm>
                      <a:off x="0" y="0"/>
                      <a:ext cx="5763817" cy="1094125"/>
                    </a:xfrm>
                    <a:prstGeom prst="rect">
                      <a:avLst/>
                    </a:prstGeom>
                  </pic:spPr>
                </pic:pic>
              </a:graphicData>
            </a:graphic>
          </wp:inline>
        </w:drawing>
      </w:r>
    </w:p>
    <w:p w14:paraId="2ED1F50F" w14:textId="1AE8406F"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8"/>
                    <a:stretch>
                      <a:fillRect/>
                    </a:stretch>
                  </pic:blipFill>
                  <pic:spPr>
                    <a:xfrm>
                      <a:off x="0" y="0"/>
                      <a:ext cx="6430591" cy="1817383"/>
                    </a:xfrm>
                    <a:prstGeom prst="rect">
                      <a:avLst/>
                    </a:prstGeom>
                  </pic:spPr>
                </pic:pic>
              </a:graphicData>
            </a:graphic>
          </wp:inline>
        </w:drawing>
      </w:r>
    </w:p>
    <w:p w14:paraId="0D017E5E" w14:textId="2001BCA5"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19"/>
                    <a:stretch>
                      <a:fillRect/>
                    </a:stretch>
                  </pic:blipFill>
                  <pic:spPr>
                    <a:xfrm>
                      <a:off x="0" y="0"/>
                      <a:ext cx="5749425" cy="1473172"/>
                    </a:xfrm>
                    <a:prstGeom prst="rect">
                      <a:avLst/>
                    </a:prstGeom>
                  </pic:spPr>
                </pic:pic>
              </a:graphicData>
            </a:graphic>
          </wp:inline>
        </w:drawing>
      </w:r>
    </w:p>
    <w:p w14:paraId="3EDFD4D4" w14:textId="77777777" w:rsidR="00B83D58" w:rsidRPr="005357EE" w:rsidRDefault="00B83D58" w:rsidP="00B83D58">
      <w:pPr>
        <w:rPr>
          <w:rFonts w:ascii="Times New Roman" w:hAnsi="Times New Roman" w:cs="Times New Roman"/>
          <w:b/>
          <w:bCs/>
          <w:sz w:val="20"/>
          <w:szCs w:val="20"/>
        </w:rPr>
      </w:pPr>
    </w:p>
    <w:p w14:paraId="364487D0" w14:textId="22D0C9F1" w:rsidR="00B83D58" w:rsidRPr="00B83D58" w:rsidRDefault="00B83D58" w:rsidP="00B83D58">
      <w:pPr>
        <w:rPr>
          <w:rFonts w:ascii="Times New Roman" w:hAnsi="Times New Roman" w:cs="Times New Roman"/>
          <w:b/>
          <w:bCs/>
        </w:rPr>
      </w:pPr>
      <w:r w:rsidRPr="00B83D58">
        <w:rPr>
          <w:rFonts w:ascii="Times New Roman" w:hAnsi="Times New Roman" w:cs="Times New Roman"/>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93"/>
        <w:gridCol w:w="975"/>
      </w:tblGrid>
      <w:tr w:rsidR="00B83D58" w:rsidRPr="00B83D58" w14:paraId="07644A39" w14:textId="77777777">
        <w:trPr>
          <w:tblHeader/>
          <w:tblCellSpacing w:w="15" w:type="dxa"/>
        </w:trPr>
        <w:tc>
          <w:tcPr>
            <w:tcW w:w="0" w:type="auto"/>
            <w:vAlign w:val="center"/>
            <w:hideMark/>
          </w:tcPr>
          <w:p w14:paraId="7E1AFA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Feature</w:t>
            </w:r>
          </w:p>
        </w:tc>
        <w:tc>
          <w:tcPr>
            <w:tcW w:w="0" w:type="auto"/>
            <w:vAlign w:val="center"/>
            <w:hideMark/>
          </w:tcPr>
          <w:p w14:paraId="6C09B6D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Original</w:t>
            </w:r>
          </w:p>
        </w:tc>
        <w:tc>
          <w:tcPr>
            <w:tcW w:w="0" w:type="auto"/>
            <w:vAlign w:val="center"/>
            <w:hideMark/>
          </w:tcPr>
          <w:p w14:paraId="4BB8B0D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Optimized</w:t>
            </w:r>
          </w:p>
        </w:tc>
      </w:tr>
      <w:tr w:rsidR="00B83D58" w:rsidRPr="00B83D58" w14:paraId="38446E7E" w14:textId="77777777">
        <w:trPr>
          <w:tblCellSpacing w:w="15" w:type="dxa"/>
        </w:trPr>
        <w:tc>
          <w:tcPr>
            <w:tcW w:w="0" w:type="auto"/>
            <w:vAlign w:val="center"/>
            <w:hideMark/>
          </w:tcPr>
          <w:p w14:paraId="2D802FB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Time complexity</w:t>
            </w:r>
          </w:p>
        </w:tc>
        <w:tc>
          <w:tcPr>
            <w:tcW w:w="0" w:type="auto"/>
            <w:vAlign w:val="center"/>
            <w:hideMark/>
          </w:tcPr>
          <w:p w14:paraId="29B281F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c>
          <w:tcPr>
            <w:tcW w:w="0" w:type="auto"/>
            <w:vAlign w:val="center"/>
            <w:hideMark/>
          </w:tcPr>
          <w:p w14:paraId="4031242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r>
      <w:tr w:rsidR="00B83D58" w:rsidRPr="00B83D58" w14:paraId="6F8E2557" w14:textId="77777777">
        <w:trPr>
          <w:tblCellSpacing w:w="15" w:type="dxa"/>
        </w:trPr>
        <w:tc>
          <w:tcPr>
            <w:tcW w:w="0" w:type="auto"/>
            <w:vAlign w:val="center"/>
            <w:hideMark/>
          </w:tcPr>
          <w:p w14:paraId="344FA374"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Readability</w:t>
            </w:r>
          </w:p>
        </w:tc>
        <w:tc>
          <w:tcPr>
            <w:tcW w:w="0" w:type="auto"/>
            <w:vAlign w:val="center"/>
            <w:hideMark/>
          </w:tcPr>
          <w:p w14:paraId="6E3E5E26"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Moderate</w:t>
            </w:r>
          </w:p>
        </w:tc>
        <w:tc>
          <w:tcPr>
            <w:tcW w:w="0" w:type="auto"/>
            <w:vAlign w:val="center"/>
            <w:hideMark/>
          </w:tcPr>
          <w:p w14:paraId="69AEBCCE"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High</w:t>
            </w:r>
          </w:p>
        </w:tc>
      </w:tr>
      <w:tr w:rsidR="00B83D58" w:rsidRPr="00B83D58" w14:paraId="21C35BC0" w14:textId="77777777">
        <w:trPr>
          <w:tblCellSpacing w:w="15" w:type="dxa"/>
        </w:trPr>
        <w:tc>
          <w:tcPr>
            <w:tcW w:w="0" w:type="auto"/>
            <w:vAlign w:val="center"/>
            <w:hideMark/>
          </w:tcPr>
          <w:p w14:paraId="3B3B7A2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Performance</w:t>
            </w:r>
          </w:p>
        </w:tc>
        <w:tc>
          <w:tcPr>
            <w:tcW w:w="0" w:type="auto"/>
            <w:vAlign w:val="center"/>
            <w:hideMark/>
          </w:tcPr>
          <w:p w14:paraId="73C94A2F"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Slower</w:t>
            </w:r>
          </w:p>
        </w:tc>
        <w:tc>
          <w:tcPr>
            <w:tcW w:w="0" w:type="auto"/>
            <w:vAlign w:val="center"/>
            <w:hideMark/>
          </w:tcPr>
          <w:p w14:paraId="0C2FD32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Faster</w:t>
            </w:r>
          </w:p>
        </w:tc>
      </w:tr>
      <w:tr w:rsidR="00B83D58" w:rsidRPr="00B83D58" w14:paraId="7F153C1F" w14:textId="77777777">
        <w:trPr>
          <w:tblCellSpacing w:w="15" w:type="dxa"/>
        </w:trPr>
        <w:tc>
          <w:tcPr>
            <w:tcW w:w="0" w:type="auto"/>
            <w:vAlign w:val="center"/>
            <w:hideMark/>
          </w:tcPr>
          <w:p w14:paraId="5EA3A8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Memory usage</w:t>
            </w:r>
          </w:p>
        </w:tc>
        <w:tc>
          <w:tcPr>
            <w:tcW w:w="0" w:type="auto"/>
            <w:vAlign w:val="center"/>
            <w:hideMark/>
          </w:tcPr>
          <w:p w14:paraId="4784D30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Same</w:t>
            </w:r>
          </w:p>
        </w:tc>
        <w:tc>
          <w:tcPr>
            <w:tcW w:w="0" w:type="auto"/>
            <w:vAlign w:val="center"/>
            <w:hideMark/>
          </w:tcPr>
          <w:p w14:paraId="4D9F9B4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Efficient</w:t>
            </w:r>
          </w:p>
        </w:tc>
      </w:tr>
      <w:tr w:rsidR="00B83D58" w:rsidRPr="005357EE" w14:paraId="678C3147" w14:textId="77777777">
        <w:trPr>
          <w:tblCellSpacing w:w="15" w:type="dxa"/>
        </w:trPr>
        <w:tc>
          <w:tcPr>
            <w:tcW w:w="0" w:type="auto"/>
            <w:vAlign w:val="center"/>
          </w:tcPr>
          <w:p w14:paraId="1E2C4E38" w14:textId="21666BC7" w:rsidR="00B83D58" w:rsidRPr="005357EE" w:rsidRDefault="00B83D58" w:rsidP="00B83D58">
            <w:pPr>
              <w:rPr>
                <w:rFonts w:ascii="Times New Roman" w:hAnsi="Times New Roman" w:cs="Times New Roman"/>
                <w:b/>
                <w:bCs/>
                <w:sz w:val="20"/>
                <w:szCs w:val="20"/>
              </w:rPr>
            </w:pPr>
            <w:r w:rsidRPr="005357EE">
              <w:rPr>
                <w:rFonts w:ascii="Times New Roman" w:hAnsi="Times New Roman" w:cs="Times New Roman"/>
                <w:b/>
                <w:bCs/>
                <w:sz w:val="20"/>
                <w:szCs w:val="20"/>
              </w:rPr>
              <w:t>TRADEOFF</w:t>
            </w:r>
          </w:p>
        </w:tc>
        <w:tc>
          <w:tcPr>
            <w:tcW w:w="0" w:type="auto"/>
            <w:vAlign w:val="center"/>
          </w:tcPr>
          <w:p w14:paraId="24C17F48" w14:textId="77777777" w:rsidR="00B83D58" w:rsidRPr="005357EE" w:rsidRDefault="00B83D58" w:rsidP="00B83D58">
            <w:pPr>
              <w:rPr>
                <w:rFonts w:ascii="Times New Roman" w:hAnsi="Times New Roman" w:cs="Times New Roman"/>
                <w:b/>
                <w:bCs/>
                <w:sz w:val="20"/>
                <w:szCs w:val="20"/>
              </w:rPr>
            </w:pPr>
          </w:p>
        </w:tc>
        <w:tc>
          <w:tcPr>
            <w:tcW w:w="0" w:type="auto"/>
            <w:vAlign w:val="center"/>
          </w:tcPr>
          <w:p w14:paraId="2E3CA4D4" w14:textId="77777777" w:rsidR="00B83D58" w:rsidRPr="005357EE" w:rsidRDefault="00B83D58" w:rsidP="00B83D58">
            <w:pPr>
              <w:rPr>
                <w:rFonts w:ascii="Times New Roman" w:hAnsi="Times New Roman" w:cs="Times New Roman"/>
                <w:b/>
                <w:bCs/>
                <w:sz w:val="20"/>
                <w:szCs w:val="20"/>
              </w:rPr>
            </w:pPr>
          </w:p>
        </w:tc>
      </w:tr>
    </w:tbl>
    <w:p w14:paraId="73321534" w14:textId="7766709D"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sz w:val="20"/>
          <w:szCs w:val="20"/>
        </w:rPr>
        <w:t>The optimized version is shorter, cleaner, and slightly faster.</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Using built-in functions improves performance without reducing readability.</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However, in some cases highly optimized code (like NumPy vectorization) may be harder for beginners to understand</w:t>
      </w:r>
      <w:r w:rsidRPr="00B83D58">
        <w:rPr>
          <w:rFonts w:ascii="Times New Roman" w:hAnsi="Times New Roman" w:cs="Times New Roman"/>
          <w:b/>
          <w:bCs/>
          <w:sz w:val="20"/>
          <w:szCs w:val="20"/>
        </w:rPr>
        <w:t>.</w:t>
      </w:r>
    </w:p>
    <w:p w14:paraId="37505E66" w14:textId="1146C570" w:rsidR="00B83D58" w:rsidRPr="005357EE" w:rsidRDefault="005357EE" w:rsidP="000332A5">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23ED2AFF" w14:textId="382F77D2" w:rsidR="005357EE" w:rsidRPr="005357EE" w:rsidRDefault="005357EE" w:rsidP="000332A5">
      <w:pPr>
        <w:rPr>
          <w:rFonts w:ascii="Times New Roman" w:hAnsi="Times New Roman" w:cs="Times New Roman"/>
          <w:sz w:val="20"/>
          <w:szCs w:val="20"/>
        </w:rPr>
      </w:pPr>
      <w:r w:rsidRPr="005357EE">
        <w:rPr>
          <w:rFonts w:ascii="Times New Roman" w:hAnsi="Times New Roman" w:cs="Times New Roman"/>
          <w:sz w:val="20"/>
          <w:szCs w:val="20"/>
        </w:rPr>
        <w:t>Both the original and optimized functions have O(n) time complexity because they process each element once.</w:t>
      </w:r>
      <w:r w:rsidRPr="005357EE">
        <w:rPr>
          <w:rFonts w:ascii="Times New Roman" w:hAnsi="Times New Roman" w:cs="Times New Roman"/>
          <w:sz w:val="20"/>
          <w:szCs w:val="20"/>
        </w:rPr>
        <w:br/>
        <w:t xml:space="preserve">The optimized version is slightly faster since it uses Python’s built-in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 function with a generator expression, which reduces loop overhead.</w:t>
      </w:r>
      <w:r w:rsidRPr="005357EE">
        <w:rPr>
          <w:rFonts w:ascii="Times New Roman" w:hAnsi="Times New Roman" w:cs="Times New Roman"/>
          <w:sz w:val="20"/>
          <w:szCs w:val="20"/>
        </w:rPr>
        <w:br/>
        <w:t>It is also shorter and more readable.</w:t>
      </w:r>
    </w:p>
    <w:sectPr w:rsidR="005357EE" w:rsidRPr="00535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7"/>
    <w:rsid w:val="000165C9"/>
    <w:rsid w:val="00027D59"/>
    <w:rsid w:val="000332A5"/>
    <w:rsid w:val="000E3EB3"/>
    <w:rsid w:val="00187E66"/>
    <w:rsid w:val="003C31EC"/>
    <w:rsid w:val="004002F3"/>
    <w:rsid w:val="004E2DF2"/>
    <w:rsid w:val="005357EE"/>
    <w:rsid w:val="00752DF7"/>
    <w:rsid w:val="00A21EA2"/>
    <w:rsid w:val="00AB56AA"/>
    <w:rsid w:val="00B649EA"/>
    <w:rsid w:val="00B83D58"/>
    <w:rsid w:val="00DA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15:chartTrackingRefBased/>
  <w15:docId w15:val="{F104776D-01CC-432C-8F3B-A805F0CD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swarupasathvika5@outlook.com</cp:lastModifiedBy>
  <cp:revision>2</cp:revision>
  <dcterms:created xsi:type="dcterms:W3CDTF">2026-02-18T05:58:00Z</dcterms:created>
  <dcterms:modified xsi:type="dcterms:W3CDTF">2026-02-18T05:58:00Z</dcterms:modified>
</cp:coreProperties>
</file>