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077AE" w:rsidRDefault="00C13083">
      <w:bookmarkStart w:id="0" w:name="_GoBack"/>
      <w:bookmarkEnd w:id="0"/>
      <w:r>
        <w:t>Versie 1.0</w:t>
      </w:r>
    </w:p>
    <w:p w14:paraId="00000002" w14:textId="77777777" w:rsidR="009077AE" w:rsidRDefault="00C13083">
      <w:r>
        <w:t>Auteur: Veeru Kalloe</w:t>
      </w:r>
    </w:p>
    <w:p w14:paraId="00000003" w14:textId="77777777" w:rsidR="009077AE" w:rsidRDefault="00C13083">
      <w:r>
        <w:t>Datum: 14/04/2020</w:t>
      </w:r>
    </w:p>
    <w:p w14:paraId="00000004" w14:textId="77777777" w:rsidR="009077AE" w:rsidRDefault="009077AE"/>
    <w:p w14:paraId="00000005" w14:textId="77777777" w:rsidR="009077AE" w:rsidRDefault="009077AE"/>
    <w:p w14:paraId="00000006" w14:textId="77777777" w:rsidR="009077AE" w:rsidRDefault="009077AE"/>
    <w:p w14:paraId="00000007" w14:textId="77777777" w:rsidR="009077AE" w:rsidRDefault="009077AE"/>
    <w:p w14:paraId="00000008" w14:textId="77777777" w:rsidR="009077AE" w:rsidRDefault="009077AE"/>
    <w:p w14:paraId="00000009" w14:textId="77777777" w:rsidR="009077AE" w:rsidRDefault="009077AE"/>
    <w:p w14:paraId="0000000A" w14:textId="77777777" w:rsidR="009077AE" w:rsidRDefault="009077AE"/>
    <w:p w14:paraId="0000000B" w14:textId="77777777" w:rsidR="009077AE" w:rsidRDefault="009077AE"/>
    <w:p w14:paraId="0000000C" w14:textId="77777777" w:rsidR="009077AE" w:rsidRDefault="009077AE"/>
    <w:p w14:paraId="0000000D" w14:textId="77777777" w:rsidR="009077AE" w:rsidRDefault="009077AE"/>
    <w:p w14:paraId="0000000E" w14:textId="77777777" w:rsidR="009077AE" w:rsidRDefault="009077AE"/>
    <w:p w14:paraId="0000000F" w14:textId="77777777" w:rsidR="009077AE" w:rsidRDefault="009077AE"/>
    <w:p w14:paraId="00000010" w14:textId="77777777" w:rsidR="009077AE" w:rsidRDefault="00C13083">
      <w:pPr>
        <w:jc w:val="center"/>
        <w:rPr>
          <w:b/>
          <w:sz w:val="60"/>
          <w:szCs w:val="60"/>
        </w:rPr>
      </w:pPr>
      <w:r>
        <w:rPr>
          <w:b/>
          <w:sz w:val="60"/>
          <w:szCs w:val="60"/>
        </w:rPr>
        <w:t>Programma van Eisen</w:t>
      </w:r>
      <w:r>
        <w:br w:type="page"/>
      </w:r>
    </w:p>
    <w:p w14:paraId="00000011" w14:textId="77777777" w:rsidR="009077AE" w:rsidRDefault="00C13083">
      <w:pPr>
        <w:pStyle w:val="Kop1"/>
        <w:jc w:val="center"/>
      </w:pPr>
      <w:bookmarkStart w:id="1" w:name="_i1ipk0b4ae5h" w:colFirst="0" w:colLast="0"/>
      <w:bookmarkEnd w:id="1"/>
      <w:r>
        <w:lastRenderedPageBreak/>
        <w:t>Inhoudsopgave</w:t>
      </w:r>
    </w:p>
    <w:p w14:paraId="00000012" w14:textId="77777777" w:rsidR="009077AE" w:rsidRDefault="009077AE">
      <w:pPr>
        <w:jc w:val="center"/>
        <w:rPr>
          <w:b/>
          <w:sz w:val="60"/>
          <w:szCs w:val="60"/>
        </w:rPr>
      </w:pPr>
    </w:p>
    <w:sdt>
      <w:sdtPr>
        <w:id w:val="-883099773"/>
        <w:docPartObj>
          <w:docPartGallery w:val="Table of Contents"/>
          <w:docPartUnique/>
        </w:docPartObj>
      </w:sdtPr>
      <w:sdtEndPr/>
      <w:sdtContent>
        <w:p w14:paraId="00000013" w14:textId="77777777" w:rsidR="009077AE" w:rsidRDefault="00C13083">
          <w:pPr>
            <w:tabs>
              <w:tab w:val="right" w:pos="9030"/>
            </w:tabs>
            <w:spacing w:before="80" w:line="240" w:lineRule="auto"/>
            <w:rPr>
              <w:b/>
              <w:color w:val="000000"/>
            </w:rPr>
          </w:pPr>
          <w:r>
            <w:fldChar w:fldCharType="begin"/>
          </w:r>
          <w:r>
            <w:instrText xml:space="preserve"> TOC \h \u \z </w:instrText>
          </w:r>
          <w:r>
            <w:fldChar w:fldCharType="separate"/>
          </w:r>
          <w:hyperlink w:anchor="_i1ipk0b4ae5h">
            <w:r>
              <w:rPr>
                <w:b/>
                <w:color w:val="000000"/>
              </w:rPr>
              <w:t>Inhoudsopgave</w:t>
            </w:r>
          </w:hyperlink>
          <w:r>
            <w:rPr>
              <w:b/>
              <w:color w:val="000000"/>
            </w:rPr>
            <w:tab/>
          </w:r>
          <w:r>
            <w:fldChar w:fldCharType="begin"/>
          </w:r>
          <w:r>
            <w:instrText xml:space="preserve"> PAGEREF _i1ipk0b4ae5h \h </w:instrText>
          </w:r>
          <w:r>
            <w:fldChar w:fldCharType="separate"/>
          </w:r>
          <w:r>
            <w:rPr>
              <w:b/>
              <w:color w:val="000000"/>
            </w:rPr>
            <w:t>1</w:t>
          </w:r>
          <w:r>
            <w:fldChar w:fldCharType="end"/>
          </w:r>
        </w:p>
        <w:p w14:paraId="00000014" w14:textId="77777777" w:rsidR="009077AE" w:rsidRDefault="00C13083">
          <w:pPr>
            <w:tabs>
              <w:tab w:val="right" w:pos="9030"/>
            </w:tabs>
            <w:spacing w:before="200" w:line="240" w:lineRule="auto"/>
            <w:rPr>
              <w:b/>
              <w:color w:val="000000"/>
            </w:rPr>
          </w:pPr>
          <w:hyperlink w:anchor="_ktczzrluahq9">
            <w:r>
              <w:rPr>
                <w:b/>
                <w:color w:val="000000"/>
              </w:rPr>
              <w:t>Inleiding</w:t>
            </w:r>
          </w:hyperlink>
          <w:r>
            <w:rPr>
              <w:b/>
              <w:color w:val="000000"/>
            </w:rPr>
            <w:tab/>
          </w:r>
          <w:r>
            <w:fldChar w:fldCharType="begin"/>
          </w:r>
          <w:r>
            <w:instrText xml:space="preserve"> PAGEREF _ktczzrluahq9 \h </w:instrText>
          </w:r>
          <w:r>
            <w:fldChar w:fldCharType="separate"/>
          </w:r>
          <w:r>
            <w:rPr>
              <w:b/>
              <w:color w:val="000000"/>
            </w:rPr>
            <w:t>2</w:t>
          </w:r>
          <w:r>
            <w:fldChar w:fldCharType="end"/>
          </w:r>
        </w:p>
        <w:p w14:paraId="00000015" w14:textId="77777777" w:rsidR="009077AE" w:rsidRDefault="00C13083">
          <w:pPr>
            <w:tabs>
              <w:tab w:val="right" w:pos="9030"/>
            </w:tabs>
            <w:spacing w:before="60" w:line="240" w:lineRule="auto"/>
            <w:ind w:left="720"/>
            <w:rPr>
              <w:color w:val="000000"/>
            </w:rPr>
          </w:pPr>
          <w:hyperlink w:anchor="_69w2jkovhunu">
            <w:r>
              <w:rPr>
                <w:color w:val="000000"/>
              </w:rPr>
              <w:t>Probleemstell</w:t>
            </w:r>
            <w:r>
              <w:rPr>
                <w:color w:val="000000"/>
              </w:rPr>
              <w:t>ing</w:t>
            </w:r>
          </w:hyperlink>
          <w:r>
            <w:rPr>
              <w:color w:val="000000"/>
            </w:rPr>
            <w:tab/>
          </w:r>
          <w:r>
            <w:fldChar w:fldCharType="begin"/>
          </w:r>
          <w:r>
            <w:instrText xml:space="preserve"> PAGEREF _69w2jkovhunu \h </w:instrText>
          </w:r>
          <w:r>
            <w:fldChar w:fldCharType="separate"/>
          </w:r>
          <w:r>
            <w:rPr>
              <w:color w:val="000000"/>
            </w:rPr>
            <w:t>2</w:t>
          </w:r>
          <w:r>
            <w:fldChar w:fldCharType="end"/>
          </w:r>
        </w:p>
        <w:p w14:paraId="00000016" w14:textId="77777777" w:rsidR="009077AE" w:rsidRDefault="00C13083">
          <w:pPr>
            <w:tabs>
              <w:tab w:val="right" w:pos="9030"/>
            </w:tabs>
            <w:spacing w:before="60" w:line="240" w:lineRule="auto"/>
            <w:ind w:left="720"/>
            <w:rPr>
              <w:color w:val="000000"/>
            </w:rPr>
          </w:pPr>
          <w:hyperlink w:anchor="_f6qt1ed1csw3">
            <w:r>
              <w:rPr>
                <w:color w:val="000000"/>
              </w:rPr>
              <w:t>Doelgroep</w:t>
            </w:r>
          </w:hyperlink>
          <w:r>
            <w:rPr>
              <w:color w:val="000000"/>
            </w:rPr>
            <w:tab/>
          </w:r>
          <w:r>
            <w:fldChar w:fldCharType="begin"/>
          </w:r>
          <w:r>
            <w:instrText xml:space="preserve"> PAGEREF _f6qt1ed1csw3 \h </w:instrText>
          </w:r>
          <w:r>
            <w:fldChar w:fldCharType="separate"/>
          </w:r>
          <w:r>
            <w:rPr>
              <w:color w:val="000000"/>
            </w:rPr>
            <w:t>2</w:t>
          </w:r>
          <w:r>
            <w:fldChar w:fldCharType="end"/>
          </w:r>
        </w:p>
        <w:p w14:paraId="00000017" w14:textId="77777777" w:rsidR="009077AE" w:rsidRDefault="00C13083">
          <w:pPr>
            <w:tabs>
              <w:tab w:val="right" w:pos="9030"/>
            </w:tabs>
            <w:spacing w:before="60" w:line="240" w:lineRule="auto"/>
            <w:ind w:left="720"/>
            <w:rPr>
              <w:color w:val="000000"/>
            </w:rPr>
          </w:pPr>
          <w:hyperlink w:anchor="_8h6znvvxv2g">
            <w:r>
              <w:rPr>
                <w:color w:val="000000"/>
              </w:rPr>
              <w:t>Informatie</w:t>
            </w:r>
          </w:hyperlink>
          <w:r>
            <w:rPr>
              <w:color w:val="000000"/>
            </w:rPr>
            <w:tab/>
          </w:r>
          <w:r>
            <w:fldChar w:fldCharType="begin"/>
          </w:r>
          <w:r>
            <w:instrText xml:space="preserve"> PAGEREF _8h6znvvxv2g \h </w:instrText>
          </w:r>
          <w:r>
            <w:fldChar w:fldCharType="separate"/>
          </w:r>
          <w:r>
            <w:rPr>
              <w:color w:val="000000"/>
            </w:rPr>
            <w:t>2</w:t>
          </w:r>
          <w:r>
            <w:fldChar w:fldCharType="end"/>
          </w:r>
        </w:p>
        <w:p w14:paraId="00000018" w14:textId="77777777" w:rsidR="009077AE" w:rsidRDefault="00C13083">
          <w:pPr>
            <w:tabs>
              <w:tab w:val="right" w:pos="9030"/>
            </w:tabs>
            <w:spacing w:before="60" w:line="240" w:lineRule="auto"/>
            <w:ind w:left="720"/>
            <w:rPr>
              <w:color w:val="000000"/>
            </w:rPr>
          </w:pPr>
          <w:hyperlink w:anchor="_k0wq7fyt6wa8">
            <w:r>
              <w:rPr>
                <w:color w:val="000000"/>
              </w:rPr>
              <w:t>Vormgeving</w:t>
            </w:r>
          </w:hyperlink>
          <w:r>
            <w:rPr>
              <w:color w:val="000000"/>
            </w:rPr>
            <w:tab/>
          </w:r>
          <w:r>
            <w:fldChar w:fldCharType="begin"/>
          </w:r>
          <w:r>
            <w:instrText xml:space="preserve"> PAGE</w:instrText>
          </w:r>
          <w:r>
            <w:instrText xml:space="preserve">REF _k0wq7fyt6wa8 \h </w:instrText>
          </w:r>
          <w:r>
            <w:fldChar w:fldCharType="separate"/>
          </w:r>
          <w:r>
            <w:rPr>
              <w:color w:val="000000"/>
            </w:rPr>
            <w:t>2</w:t>
          </w:r>
          <w:r>
            <w:fldChar w:fldCharType="end"/>
          </w:r>
        </w:p>
        <w:p w14:paraId="00000019" w14:textId="77777777" w:rsidR="009077AE" w:rsidRDefault="00C13083">
          <w:pPr>
            <w:tabs>
              <w:tab w:val="right" w:pos="9030"/>
            </w:tabs>
            <w:spacing w:before="60" w:after="80" w:line="240" w:lineRule="auto"/>
            <w:ind w:left="720"/>
            <w:rPr>
              <w:color w:val="000000"/>
            </w:rPr>
          </w:pPr>
          <w:hyperlink w:anchor="_8yjqpxmt7xs7">
            <w:r>
              <w:rPr>
                <w:color w:val="000000"/>
              </w:rPr>
              <w:t>Overig</w:t>
            </w:r>
          </w:hyperlink>
          <w:r>
            <w:rPr>
              <w:color w:val="000000"/>
            </w:rPr>
            <w:tab/>
          </w:r>
          <w:r>
            <w:fldChar w:fldCharType="begin"/>
          </w:r>
          <w:r>
            <w:instrText xml:space="preserve"> PAGEREF _8yjqpxmt7xs7 \h </w:instrText>
          </w:r>
          <w:r>
            <w:fldChar w:fldCharType="separate"/>
          </w:r>
          <w:r>
            <w:rPr>
              <w:color w:val="000000"/>
            </w:rPr>
            <w:t>2</w:t>
          </w:r>
          <w:r>
            <w:fldChar w:fldCharType="end"/>
          </w:r>
          <w:r>
            <w:fldChar w:fldCharType="end"/>
          </w:r>
        </w:p>
      </w:sdtContent>
    </w:sdt>
    <w:p w14:paraId="0000001A" w14:textId="77777777" w:rsidR="009077AE" w:rsidRDefault="009077AE"/>
    <w:p w14:paraId="0000001B" w14:textId="77777777" w:rsidR="009077AE" w:rsidRDefault="00C13083">
      <w:pPr>
        <w:jc w:val="center"/>
        <w:rPr>
          <w:b/>
          <w:sz w:val="60"/>
          <w:szCs w:val="60"/>
        </w:rPr>
      </w:pPr>
      <w:r>
        <w:br w:type="page"/>
      </w:r>
    </w:p>
    <w:p w14:paraId="0000001C" w14:textId="77777777" w:rsidR="009077AE" w:rsidRDefault="00C13083">
      <w:pPr>
        <w:pStyle w:val="Kop1"/>
        <w:jc w:val="center"/>
      </w:pPr>
      <w:bookmarkStart w:id="2" w:name="_ktczzrluahq9" w:colFirst="0" w:colLast="0"/>
      <w:bookmarkEnd w:id="2"/>
      <w:r>
        <w:lastRenderedPageBreak/>
        <w:t>Inleiding</w:t>
      </w:r>
    </w:p>
    <w:p w14:paraId="0000001D" w14:textId="77777777" w:rsidR="009077AE" w:rsidRDefault="00C13083">
      <w:r>
        <w:t>&lt;inleiding&gt;</w:t>
      </w:r>
    </w:p>
    <w:p w14:paraId="0000001E" w14:textId="77777777" w:rsidR="009077AE" w:rsidRDefault="009077AE"/>
    <w:p w14:paraId="0000001F" w14:textId="77777777" w:rsidR="009077AE" w:rsidRDefault="00C13083">
      <w:pPr>
        <w:pStyle w:val="Kop3"/>
      </w:pPr>
      <w:bookmarkStart w:id="3" w:name="_69w2jkovhunu" w:colFirst="0" w:colLast="0"/>
      <w:bookmarkEnd w:id="3"/>
      <w:r>
        <w:t>Probleemstelling</w:t>
      </w:r>
    </w:p>
    <w:p w14:paraId="00000020" w14:textId="77777777" w:rsidR="009077AE" w:rsidRDefault="00C13083">
      <w:pPr>
        <w:rPr>
          <w:rFonts w:ascii="Roboto" w:eastAsia="Roboto" w:hAnsi="Roboto" w:cs="Roboto"/>
          <w:sz w:val="20"/>
          <w:szCs w:val="20"/>
        </w:rPr>
      </w:pPr>
      <w:r>
        <w:rPr>
          <w:rFonts w:ascii="Roboto" w:eastAsia="Roboto" w:hAnsi="Roboto" w:cs="Roboto"/>
          <w:sz w:val="20"/>
          <w:szCs w:val="20"/>
        </w:rPr>
        <w:t>Het bellen van personeel en het maken van afspraken kost erg veel tijd en er gaat een hoop mis. Mondelinge afspraken zijn niet altijd duidelijk</w:t>
      </w:r>
      <w:r>
        <w:rPr>
          <w:rFonts w:ascii="Roboto" w:eastAsia="Roboto" w:hAnsi="Roboto" w:cs="Roboto"/>
          <w:sz w:val="20"/>
          <w:szCs w:val="20"/>
        </w:rPr>
        <w:t>. Voor personeel is niet altijd duidelijk welk salaris zij kunnen verwachten.</w:t>
      </w:r>
    </w:p>
    <w:p w14:paraId="00000021" w14:textId="77777777" w:rsidR="009077AE" w:rsidRDefault="009077AE">
      <w:pPr>
        <w:rPr>
          <w:rFonts w:ascii="Roboto" w:eastAsia="Roboto" w:hAnsi="Roboto" w:cs="Roboto"/>
          <w:sz w:val="20"/>
          <w:szCs w:val="20"/>
        </w:rPr>
      </w:pPr>
    </w:p>
    <w:p w14:paraId="00000022" w14:textId="77777777" w:rsidR="009077AE" w:rsidRDefault="00C13083">
      <w:pPr>
        <w:rPr>
          <w:rFonts w:ascii="Roboto" w:eastAsia="Roboto" w:hAnsi="Roboto" w:cs="Roboto"/>
          <w:sz w:val="20"/>
          <w:szCs w:val="20"/>
        </w:rPr>
      </w:pPr>
      <w:r>
        <w:rPr>
          <w:rFonts w:ascii="Roboto" w:eastAsia="Roboto" w:hAnsi="Roboto" w:cs="Roboto"/>
          <w:sz w:val="20"/>
          <w:szCs w:val="20"/>
        </w:rPr>
        <w:t>Het doel is om ervoor te zorgen dat K.Wesselink niet meer hoeft te bellen, en dat personeel hun eigen diensten kunnen inplannen.</w:t>
      </w:r>
    </w:p>
    <w:p w14:paraId="00000023" w14:textId="77777777" w:rsidR="009077AE" w:rsidRDefault="009077AE">
      <w:pPr>
        <w:rPr>
          <w:rFonts w:ascii="Roboto" w:eastAsia="Roboto" w:hAnsi="Roboto" w:cs="Roboto"/>
          <w:sz w:val="20"/>
          <w:szCs w:val="20"/>
        </w:rPr>
      </w:pPr>
    </w:p>
    <w:p w14:paraId="00000024" w14:textId="77777777" w:rsidR="009077AE" w:rsidRDefault="00C13083">
      <w:pPr>
        <w:rPr>
          <w:rFonts w:ascii="Roboto" w:eastAsia="Roboto" w:hAnsi="Roboto" w:cs="Roboto"/>
          <w:sz w:val="20"/>
          <w:szCs w:val="20"/>
        </w:rPr>
      </w:pPr>
      <w:r>
        <w:rPr>
          <w:rFonts w:ascii="Roboto" w:eastAsia="Roboto" w:hAnsi="Roboto" w:cs="Roboto"/>
          <w:sz w:val="20"/>
          <w:szCs w:val="20"/>
        </w:rPr>
        <w:t>Hierdoor hoeft K.Wesselink niet meer rekening t</w:t>
      </w:r>
      <w:r>
        <w:rPr>
          <w:rFonts w:ascii="Roboto" w:eastAsia="Roboto" w:hAnsi="Roboto" w:cs="Roboto"/>
          <w:sz w:val="20"/>
          <w:szCs w:val="20"/>
        </w:rPr>
        <w:t>e houden met personeel en of zij in de buurt wonen van de evenement, om reiskosten te beperken. Sinds personeel zelf kan inplannen welke diensten ze willen draaien, kunnen ze gelijk de salaris erin verwerken. Daardoor is het altijd duidelijk hoeveel je kan</w:t>
      </w:r>
      <w:r>
        <w:rPr>
          <w:rFonts w:ascii="Roboto" w:eastAsia="Roboto" w:hAnsi="Roboto" w:cs="Roboto"/>
          <w:sz w:val="20"/>
          <w:szCs w:val="20"/>
        </w:rPr>
        <w:t xml:space="preserve"> verwachten.</w:t>
      </w:r>
    </w:p>
    <w:p w14:paraId="00000025" w14:textId="77777777" w:rsidR="009077AE" w:rsidRDefault="009077AE"/>
    <w:p w14:paraId="00000026" w14:textId="77777777" w:rsidR="009077AE" w:rsidRDefault="00C13083">
      <w:pPr>
        <w:pStyle w:val="Kop3"/>
      </w:pPr>
      <w:bookmarkStart w:id="4" w:name="_f6qt1ed1csw3" w:colFirst="0" w:colLast="0"/>
      <w:bookmarkEnd w:id="4"/>
      <w:r>
        <w:t>Doelgroep</w:t>
      </w:r>
    </w:p>
    <w:p w14:paraId="00000027" w14:textId="77777777" w:rsidR="009077AE" w:rsidRDefault="00C13083">
      <w:r>
        <w:t>De applicatie is bedoeld voor personeel die zich kan aanmelden en diensten kunnen inplannen. En K.Wesselink die de overzicht van het personeel kan zien, wijzigen en aanpassen.</w:t>
      </w:r>
    </w:p>
    <w:p w14:paraId="00000028" w14:textId="77777777" w:rsidR="009077AE" w:rsidRDefault="009077AE"/>
    <w:p w14:paraId="00000029" w14:textId="77777777" w:rsidR="009077AE" w:rsidRDefault="00C13083">
      <w:pPr>
        <w:pStyle w:val="Kop3"/>
      </w:pPr>
      <w:bookmarkStart w:id="5" w:name="_8h6znvvxv2g" w:colFirst="0" w:colLast="0"/>
      <w:bookmarkEnd w:id="5"/>
      <w:r>
        <w:t>Informatie</w:t>
      </w:r>
    </w:p>
    <w:p w14:paraId="0000002A" w14:textId="77777777" w:rsidR="009077AE" w:rsidRDefault="00C13083">
      <w:r>
        <w:t>In deze applicatie kun je zien welke diensten, evenementen en personeelsleden er zijn.</w:t>
      </w:r>
    </w:p>
    <w:p w14:paraId="0000002B" w14:textId="77777777" w:rsidR="009077AE" w:rsidRDefault="009077AE"/>
    <w:p w14:paraId="0000002C" w14:textId="77777777" w:rsidR="009077AE" w:rsidRDefault="009077AE"/>
    <w:p w14:paraId="0000002D" w14:textId="77777777" w:rsidR="009077AE" w:rsidRDefault="00C13083">
      <w:pPr>
        <w:pStyle w:val="Kop3"/>
      </w:pPr>
      <w:bookmarkStart w:id="6" w:name="_k0wq7fyt6wa8" w:colFirst="0" w:colLast="0"/>
      <w:bookmarkEnd w:id="6"/>
      <w:r>
        <w:t>Vormgeving</w:t>
      </w:r>
    </w:p>
    <w:p w14:paraId="0000002E" w14:textId="77777777" w:rsidR="009077AE" w:rsidRDefault="00C13083">
      <w:r>
        <w:t>Bij deze applicatie is de uitstraling geen essentie, maar de toegankelijkheid en navigatiesysteem, dit is omdat alleen K.Wesselink en personeel deze applica</w:t>
      </w:r>
      <w:r>
        <w:t>tie gebruiken,er zijn dus geen reguliere gebruikers voor wie het aantrekkelijk moeten zijn.</w:t>
      </w:r>
    </w:p>
    <w:p w14:paraId="0000002F" w14:textId="77777777" w:rsidR="009077AE" w:rsidRDefault="009077AE"/>
    <w:p w14:paraId="00000030" w14:textId="77777777" w:rsidR="009077AE" w:rsidRDefault="00C13083">
      <w:pPr>
        <w:pStyle w:val="Kop3"/>
      </w:pPr>
      <w:bookmarkStart w:id="7" w:name="_8yjqpxmt7xs7" w:colFirst="0" w:colLast="0"/>
      <w:bookmarkEnd w:id="7"/>
      <w:r>
        <w:t>Overig</w:t>
      </w:r>
    </w:p>
    <w:p w14:paraId="00000031" w14:textId="77777777" w:rsidR="009077AE" w:rsidRDefault="00C13083">
      <w:r>
        <w:t>-</w:t>
      </w:r>
    </w:p>
    <w:sectPr w:rsidR="009077AE">
      <w:footerReference w:type="default" r:id="rId6"/>
      <w:footerReference w:type="first" r:id="rId7"/>
      <w:pgSz w:w="11909" w:h="16834"/>
      <w:pgMar w:top="1440" w:right="1440" w:bottom="1440" w:left="1440" w:header="720" w:footer="720"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895E1" w14:textId="77777777" w:rsidR="00C13083" w:rsidRDefault="00C13083">
      <w:pPr>
        <w:spacing w:line="240" w:lineRule="auto"/>
      </w:pPr>
      <w:r>
        <w:separator/>
      </w:r>
    </w:p>
  </w:endnote>
  <w:endnote w:type="continuationSeparator" w:id="0">
    <w:p w14:paraId="772EEEEC" w14:textId="77777777" w:rsidR="00C13083" w:rsidRDefault="00C130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Roboto">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3" w14:textId="569924F0" w:rsidR="009077AE" w:rsidRDefault="00C13083">
    <w:pPr>
      <w:jc w:val="right"/>
    </w:pPr>
    <w:r>
      <w:t xml:space="preserve">Programma van Eisen </w:t>
    </w:r>
    <w:r>
      <w:fldChar w:fldCharType="begin"/>
    </w:r>
    <w:r>
      <w:instrText>PAGE</w:instrText>
    </w:r>
    <w:r w:rsidR="00E40CED">
      <w:fldChar w:fldCharType="separate"/>
    </w:r>
    <w:r w:rsidR="00E40CED">
      <w:rPr>
        <w:noProof/>
      </w:rPr>
      <w:t>1</w:t>
    </w:r>
    <w:r>
      <w:fldChar w:fldCharType="end"/>
    </w:r>
    <w:r>
      <w:t>/</w:t>
    </w:r>
    <w:r>
      <w:fldChar w:fldCharType="begin"/>
    </w:r>
    <w:r>
      <w:instrText>NUMPAGES</w:instrText>
    </w:r>
    <w:r w:rsidR="00E40CED">
      <w:fldChar w:fldCharType="separate"/>
    </w:r>
    <w:r w:rsidR="00E40CE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2" w14:textId="77777777" w:rsidR="009077AE" w:rsidRDefault="009077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893C4" w14:textId="77777777" w:rsidR="00C13083" w:rsidRDefault="00C13083">
      <w:pPr>
        <w:spacing w:line="240" w:lineRule="auto"/>
      </w:pPr>
      <w:r>
        <w:separator/>
      </w:r>
    </w:p>
  </w:footnote>
  <w:footnote w:type="continuationSeparator" w:id="0">
    <w:p w14:paraId="78642ACE" w14:textId="77777777" w:rsidR="00C13083" w:rsidRDefault="00C1308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7AE"/>
    <w:rsid w:val="009077AE"/>
    <w:rsid w:val="00C13083"/>
    <w:rsid w:val="00E40C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docId w15:val="{266885D7-2547-434C-B93F-038B470F1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style>
  <w:style w:type="paragraph" w:styleId="Kop1">
    <w:name w:val="heading 1"/>
    <w:basedOn w:val="Standaard"/>
    <w:next w:val="Standaard"/>
    <w:pPr>
      <w:keepNext/>
      <w:keepLines/>
      <w:outlineLvl w:val="0"/>
    </w:pPr>
    <w:rPr>
      <w:b/>
      <w:sz w:val="48"/>
      <w:szCs w:val="48"/>
    </w:rPr>
  </w:style>
  <w:style w:type="paragraph" w:styleId="Kop2">
    <w:name w:val="heading 2"/>
    <w:basedOn w:val="Standaard"/>
    <w:next w:val="Standaard"/>
    <w:pPr>
      <w:keepNext/>
      <w:keepLines/>
      <w:outlineLvl w:val="1"/>
    </w:pPr>
    <w:rPr>
      <w:b/>
      <w:sz w:val="36"/>
      <w:szCs w:val="36"/>
    </w:rPr>
  </w:style>
  <w:style w:type="paragraph" w:styleId="Kop3">
    <w:name w:val="heading 3"/>
    <w:basedOn w:val="Standaard"/>
    <w:next w:val="Standaard"/>
    <w:pPr>
      <w:keepNext/>
      <w:keepLines/>
      <w:outlineLvl w:val="2"/>
    </w:pPr>
    <w:rPr>
      <w:b/>
      <w:sz w:val="24"/>
      <w:szCs w:val="24"/>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298</Words>
  <Characters>1641</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Veeru Kalloe</cp:lastModifiedBy>
  <cp:revision>2</cp:revision>
  <dcterms:created xsi:type="dcterms:W3CDTF">2020-04-14T15:14:00Z</dcterms:created>
  <dcterms:modified xsi:type="dcterms:W3CDTF">2020-04-14T15:14:00Z</dcterms:modified>
</cp:coreProperties>
</file>