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D7AF" w14:textId="4807D8A8" w:rsidR="00C56449" w:rsidRDefault="00C56449" w:rsidP="00C56449">
      <w:pPr>
        <w:spacing w:after="0"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 xml:space="preserve">Periodic Table </w:t>
      </w:r>
      <w:r w:rsidRPr="00C56449">
        <w:rPr>
          <w:rFonts w:ascii="Times New Roman" w:eastAsia="Times New Roman" w:hAnsi="Times New Roman" w:cs="Times New Roman"/>
          <w:b/>
          <w:bCs/>
          <w:kern w:val="36"/>
          <w:sz w:val="48"/>
          <w:szCs w:val="48"/>
          <w:lang w:eastAsia="en-IN"/>
        </w:rPr>
        <w:t>Deploy</w:t>
      </w:r>
      <w:r>
        <w:rPr>
          <w:rFonts w:ascii="Times New Roman" w:eastAsia="Times New Roman" w:hAnsi="Times New Roman" w:cs="Times New Roman"/>
          <w:b/>
          <w:bCs/>
          <w:kern w:val="36"/>
          <w:sz w:val="48"/>
          <w:szCs w:val="48"/>
          <w:lang w:eastAsia="en-IN"/>
        </w:rPr>
        <w:t>ment</w:t>
      </w:r>
      <w:r w:rsidRPr="00C56449">
        <w:rPr>
          <w:rFonts w:ascii="Times New Roman" w:eastAsia="Times New Roman" w:hAnsi="Times New Roman" w:cs="Times New Roman"/>
          <w:b/>
          <w:bCs/>
          <w:kern w:val="36"/>
          <w:sz w:val="48"/>
          <w:szCs w:val="48"/>
          <w:lang w:eastAsia="en-IN"/>
        </w:rPr>
        <w:t xml:space="preserve"> to Oculus Quest</w:t>
      </w:r>
    </w:p>
    <w:p w14:paraId="700F7C05" w14:textId="1D15C79A" w:rsidR="005C592E" w:rsidRDefault="005C592E" w:rsidP="00C56449">
      <w:pPr>
        <w:spacing w:after="0" w:line="240" w:lineRule="auto"/>
        <w:outlineLvl w:val="0"/>
        <w:rPr>
          <w:rFonts w:ascii="Times New Roman" w:eastAsia="Times New Roman" w:hAnsi="Times New Roman" w:cs="Times New Roman"/>
          <w:b/>
          <w:bCs/>
          <w:kern w:val="36"/>
          <w:sz w:val="48"/>
          <w:szCs w:val="48"/>
          <w:lang w:eastAsia="en-IN"/>
        </w:rPr>
      </w:pPr>
    </w:p>
    <w:p w14:paraId="6797151E" w14:textId="3512756C" w:rsidR="005C592E" w:rsidRPr="005C592E" w:rsidRDefault="005C592E" w:rsidP="005C592E">
      <w:pPr>
        <w:spacing w:after="0" w:line="240" w:lineRule="auto"/>
        <w:outlineLvl w:val="0"/>
        <w:rPr>
          <w:rFonts w:ascii="Times New Roman" w:eastAsia="Times New Roman" w:hAnsi="Times New Roman" w:cs="Times New Roman"/>
          <w:b/>
          <w:bCs/>
          <w:kern w:val="36"/>
          <w:sz w:val="40"/>
          <w:szCs w:val="40"/>
          <w:lang w:eastAsia="en-IN"/>
        </w:rPr>
      </w:pPr>
      <w:r w:rsidRPr="005C592E">
        <w:rPr>
          <w:rFonts w:ascii="Times New Roman" w:eastAsia="Times New Roman" w:hAnsi="Times New Roman" w:cs="Times New Roman"/>
          <w:b/>
          <w:bCs/>
          <w:kern w:val="36"/>
          <w:sz w:val="40"/>
          <w:szCs w:val="40"/>
          <w:lang w:eastAsia="en-IN"/>
        </w:rPr>
        <w:t xml:space="preserve">Using </w:t>
      </w:r>
      <w:proofErr w:type="spellStart"/>
      <w:r w:rsidRPr="005C592E">
        <w:rPr>
          <w:rFonts w:ascii="Times New Roman" w:eastAsia="Times New Roman" w:hAnsi="Times New Roman" w:cs="Times New Roman"/>
          <w:b/>
          <w:bCs/>
          <w:kern w:val="36"/>
          <w:sz w:val="40"/>
          <w:szCs w:val="40"/>
          <w:lang w:eastAsia="en-IN"/>
        </w:rPr>
        <w:t>OculusXR</w:t>
      </w:r>
      <w:proofErr w:type="spellEnd"/>
      <w:r w:rsidRPr="005C592E">
        <w:rPr>
          <w:rFonts w:ascii="Times New Roman" w:eastAsia="Times New Roman" w:hAnsi="Times New Roman" w:cs="Times New Roman"/>
          <w:b/>
          <w:bCs/>
          <w:kern w:val="36"/>
          <w:sz w:val="40"/>
          <w:szCs w:val="40"/>
          <w:lang w:eastAsia="en-IN"/>
        </w:rPr>
        <w:t xml:space="preserve"> Plugin</w:t>
      </w:r>
    </w:p>
    <w:p w14:paraId="43462842" w14:textId="56AFF057" w:rsidR="00C56449" w:rsidRPr="00B8325C" w:rsidRDefault="00C56449" w:rsidP="00B8325C">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8325C">
        <w:rPr>
          <w:rFonts w:ascii="Times New Roman" w:eastAsia="Times New Roman" w:hAnsi="Times New Roman" w:cs="Times New Roman"/>
          <w:sz w:val="24"/>
          <w:szCs w:val="24"/>
          <w:lang w:eastAsia="en-IN"/>
        </w:rPr>
        <w:t>The </w:t>
      </w:r>
      <w:hyperlink r:id="rId5" w:history="1">
        <w:r w:rsidRPr="00B8325C">
          <w:rPr>
            <w:rFonts w:ascii="Times New Roman" w:eastAsia="Times New Roman" w:hAnsi="Times New Roman" w:cs="Times New Roman"/>
            <w:color w:val="0000FF"/>
            <w:sz w:val="24"/>
            <w:szCs w:val="24"/>
            <w:lang w:eastAsia="en-IN"/>
          </w:rPr>
          <w:t>Unity XR SDK Pipeline</w:t>
        </w:r>
      </w:hyperlink>
      <w:r w:rsidR="00593EDC">
        <w:rPr>
          <w:rFonts w:ascii="Times New Roman" w:eastAsia="Times New Roman" w:hAnsi="Times New Roman" w:cs="Times New Roman"/>
          <w:sz w:val="24"/>
          <w:szCs w:val="24"/>
          <w:lang w:eastAsia="en-IN"/>
        </w:rPr>
        <w:t>(</w:t>
      </w:r>
      <w:r w:rsidR="00593EDC" w:rsidRPr="00593EDC">
        <w:rPr>
          <w:rFonts w:ascii="Times New Roman" w:eastAsia="Times New Roman" w:hAnsi="Times New Roman" w:cs="Times New Roman"/>
          <w:b/>
          <w:bCs/>
          <w:sz w:val="24"/>
          <w:szCs w:val="24"/>
          <w:lang w:eastAsia="en-IN"/>
        </w:rPr>
        <w:t>Open XR</w:t>
      </w:r>
      <w:r w:rsidR="00593EDC">
        <w:rPr>
          <w:rFonts w:ascii="Times New Roman" w:eastAsia="Times New Roman" w:hAnsi="Times New Roman" w:cs="Times New Roman"/>
          <w:sz w:val="24"/>
          <w:szCs w:val="24"/>
          <w:lang w:eastAsia="en-IN"/>
        </w:rPr>
        <w:t>)</w:t>
      </w:r>
      <w:r w:rsidRPr="00B8325C">
        <w:rPr>
          <w:rFonts w:ascii="Times New Roman" w:eastAsia="Times New Roman" w:hAnsi="Times New Roman" w:cs="Times New Roman"/>
          <w:sz w:val="24"/>
          <w:szCs w:val="24"/>
          <w:lang w:eastAsia="en-IN"/>
        </w:rPr>
        <w:t xml:space="preserve"> enables the use of Oculus Touch controllers and head tracking with the Oculus Quest. </w:t>
      </w:r>
    </w:p>
    <w:p w14:paraId="75833840" w14:textId="0EAF209B" w:rsidR="00C56449" w:rsidRPr="00B8325C" w:rsidRDefault="00C56449" w:rsidP="00B8325C">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8325C">
        <w:rPr>
          <w:rFonts w:ascii="Times New Roman" w:eastAsia="Times New Roman" w:hAnsi="Times New Roman" w:cs="Times New Roman"/>
          <w:sz w:val="24"/>
          <w:szCs w:val="24"/>
          <w:lang w:eastAsia="en-IN"/>
        </w:rPr>
        <w:t>The </w:t>
      </w:r>
      <w:hyperlink r:id="rId6" w:history="1">
        <w:r w:rsidRPr="00B8325C">
          <w:rPr>
            <w:rFonts w:ascii="Times New Roman" w:eastAsia="Times New Roman" w:hAnsi="Times New Roman" w:cs="Times New Roman"/>
            <w:color w:val="0000FF"/>
            <w:sz w:val="24"/>
            <w:szCs w:val="24"/>
            <w:lang w:eastAsia="en-IN"/>
          </w:rPr>
          <w:t>Oculus Integration Unity package</w:t>
        </w:r>
      </w:hyperlink>
      <w:r w:rsidRPr="00B8325C">
        <w:rPr>
          <w:rFonts w:ascii="Times New Roman" w:eastAsia="Times New Roman" w:hAnsi="Times New Roman" w:cs="Times New Roman"/>
          <w:sz w:val="24"/>
          <w:szCs w:val="24"/>
          <w:lang w:eastAsia="en-IN"/>
        </w:rPr>
        <w:t> allows for the use of </w:t>
      </w:r>
      <w:r w:rsidRPr="00B8325C">
        <w:rPr>
          <w:rFonts w:ascii="Times New Roman" w:eastAsia="Times New Roman" w:hAnsi="Times New Roman" w:cs="Times New Roman"/>
          <w:b/>
          <w:bCs/>
          <w:sz w:val="24"/>
          <w:szCs w:val="24"/>
          <w:lang w:eastAsia="en-IN"/>
        </w:rPr>
        <w:t>hand tracking</w:t>
      </w:r>
      <w:r w:rsidRPr="00B8325C">
        <w:rPr>
          <w:rFonts w:ascii="Times New Roman" w:eastAsia="Times New Roman" w:hAnsi="Times New Roman" w:cs="Times New Roman"/>
          <w:sz w:val="24"/>
          <w:szCs w:val="24"/>
          <w:lang w:eastAsia="en-IN"/>
        </w:rPr>
        <w:t> and controller models with the Oculus Quest.</w:t>
      </w:r>
    </w:p>
    <w:p w14:paraId="5AC5896E" w14:textId="77777777" w:rsidR="00C56449" w:rsidRPr="00C56449" w:rsidRDefault="00C56449" w:rsidP="00C56449">
      <w:pPr>
        <w:spacing w:beforeAutospacing="1" w:after="0" w:afterAutospacing="1" w:line="240" w:lineRule="auto"/>
        <w:outlineLvl w:val="1"/>
        <w:rPr>
          <w:rFonts w:ascii="Times New Roman" w:eastAsia="Times New Roman" w:hAnsi="Times New Roman" w:cs="Times New Roman"/>
          <w:b/>
          <w:bCs/>
          <w:sz w:val="36"/>
          <w:szCs w:val="36"/>
          <w:lang w:eastAsia="en-IN"/>
        </w:rPr>
      </w:pPr>
      <w:r w:rsidRPr="00C56449">
        <w:rPr>
          <w:rFonts w:ascii="Times New Roman" w:eastAsia="Times New Roman" w:hAnsi="Times New Roman" w:cs="Times New Roman"/>
          <w:b/>
          <w:bCs/>
          <w:sz w:val="36"/>
          <w:szCs w:val="36"/>
          <w:lang w:eastAsia="en-IN"/>
        </w:rPr>
        <w:t>Setting up the XR SDK Pipeline for Oculus Quest</w:t>
      </w:r>
    </w:p>
    <w:p w14:paraId="673615A1" w14:textId="77777777" w:rsidR="00C56449" w:rsidRPr="00C56449" w:rsidRDefault="00C56449" w:rsidP="00C56449">
      <w:pPr>
        <w:numPr>
          <w:ilvl w:val="0"/>
          <w:numId w:val="3"/>
        </w:numPr>
        <w:spacing w:before="100" w:beforeAutospacing="1" w:after="100" w:afterAutospacing="1" w:line="240" w:lineRule="auto"/>
        <w:ind w:left="129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Ensure that the </w:t>
      </w:r>
      <w:r w:rsidRPr="00C56449">
        <w:rPr>
          <w:rFonts w:ascii="Times New Roman" w:eastAsia="Times New Roman" w:hAnsi="Times New Roman" w:cs="Times New Roman"/>
          <w:b/>
          <w:bCs/>
          <w:sz w:val="24"/>
          <w:szCs w:val="24"/>
          <w:lang w:eastAsia="en-IN"/>
        </w:rPr>
        <w:t>Oculus XR Plugin</w:t>
      </w:r>
      <w:r w:rsidRPr="00C56449">
        <w:rPr>
          <w:rFonts w:ascii="Times New Roman" w:eastAsia="Times New Roman" w:hAnsi="Times New Roman" w:cs="Times New Roman"/>
          <w:sz w:val="24"/>
          <w:szCs w:val="24"/>
          <w:lang w:eastAsia="en-IN"/>
        </w:rPr>
        <w:t> is installed under </w:t>
      </w:r>
      <w:r w:rsidRPr="00C56449">
        <w:rPr>
          <w:rFonts w:ascii="Times New Roman" w:eastAsia="Times New Roman" w:hAnsi="Times New Roman" w:cs="Times New Roman"/>
          <w:b/>
          <w:bCs/>
          <w:sz w:val="24"/>
          <w:szCs w:val="24"/>
          <w:lang w:eastAsia="en-IN"/>
        </w:rPr>
        <w:t>Window --&gt; Package Manager</w:t>
      </w:r>
    </w:p>
    <w:p w14:paraId="20E8A512" w14:textId="5213EE97" w:rsidR="00C56449" w:rsidRPr="00C56449" w:rsidRDefault="00C56449" w:rsidP="00C56449">
      <w:pPr>
        <w:spacing w:before="100" w:beforeAutospacing="1" w:after="100" w:afterAutospacing="1" w:line="240" w:lineRule="auto"/>
        <w:ind w:left="1290"/>
        <w:rPr>
          <w:rFonts w:ascii="Times New Roman" w:eastAsia="Times New Roman" w:hAnsi="Times New Roman" w:cs="Times New Roman"/>
          <w:sz w:val="24"/>
          <w:szCs w:val="24"/>
          <w:lang w:eastAsia="en-IN"/>
        </w:rPr>
      </w:pPr>
      <w:r w:rsidRPr="00C56449">
        <w:rPr>
          <w:rFonts w:ascii="Times New Roman" w:eastAsia="Times New Roman" w:hAnsi="Times New Roman" w:cs="Times New Roman"/>
          <w:noProof/>
          <w:sz w:val="24"/>
          <w:szCs w:val="24"/>
          <w:lang w:eastAsia="en-IN"/>
        </w:rPr>
        <mc:AlternateContent>
          <mc:Choice Requires="wps">
            <w:drawing>
              <wp:inline distT="0" distB="0" distL="0" distR="0" wp14:anchorId="3AABC10D" wp14:editId="23B36BE0">
                <wp:extent cx="304800" cy="304800"/>
                <wp:effectExtent l="0" t="0" r="0" b="0"/>
                <wp:docPr id="12" name="Rectangle 12" descr="Oculus XR Plugin Pack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AB93C" id="Rectangle 12" o:spid="_x0000_s1026" alt="Oculus XR Plugin Pack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37289">
        <w:rPr>
          <w:rFonts w:ascii="Times New Roman" w:eastAsia="Times New Roman" w:hAnsi="Times New Roman" w:cs="Times New Roman"/>
          <w:noProof/>
          <w:sz w:val="24"/>
          <w:szCs w:val="24"/>
          <w:lang w:eastAsia="en-IN"/>
        </w:rPr>
        <w:drawing>
          <wp:inline distT="0" distB="0" distL="0" distR="0" wp14:anchorId="61B4EC7F" wp14:editId="6F4B88C4">
            <wp:extent cx="4032832" cy="27241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4052813" cy="2737647"/>
                    </a:xfrm>
                    <a:prstGeom prst="rect">
                      <a:avLst/>
                    </a:prstGeom>
                  </pic:spPr>
                </pic:pic>
              </a:graphicData>
            </a:graphic>
          </wp:inline>
        </w:drawing>
      </w:r>
    </w:p>
    <w:p w14:paraId="18116661" w14:textId="77777777" w:rsidR="00C56449" w:rsidRPr="00C56449" w:rsidRDefault="00C56449" w:rsidP="00C56449">
      <w:pPr>
        <w:numPr>
          <w:ilvl w:val="0"/>
          <w:numId w:val="3"/>
        </w:numPr>
        <w:spacing w:before="100" w:beforeAutospacing="1" w:after="100" w:afterAutospacing="1" w:line="240" w:lineRule="auto"/>
        <w:ind w:left="129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Make sure that the Oculus Plug-in Provider is included in your project by going to </w:t>
      </w:r>
      <w:r w:rsidRPr="00C56449">
        <w:rPr>
          <w:rFonts w:ascii="Times New Roman" w:eastAsia="Times New Roman" w:hAnsi="Times New Roman" w:cs="Times New Roman"/>
          <w:b/>
          <w:bCs/>
          <w:sz w:val="24"/>
          <w:szCs w:val="24"/>
          <w:lang w:eastAsia="en-IN"/>
        </w:rPr>
        <w:t>Edit --&gt; Project Settings --&gt; XR Plug-in Management --&gt; Plug-in Providers</w:t>
      </w:r>
    </w:p>
    <w:p w14:paraId="6E914B9C" w14:textId="354B712F" w:rsidR="00C56449" w:rsidRPr="00C56449" w:rsidRDefault="00C56449" w:rsidP="00C56449">
      <w:pPr>
        <w:spacing w:before="100" w:beforeAutospacing="1" w:after="100" w:afterAutospacing="1" w:line="240" w:lineRule="auto"/>
        <w:ind w:left="1290"/>
        <w:rPr>
          <w:rFonts w:ascii="Times New Roman" w:eastAsia="Times New Roman" w:hAnsi="Times New Roman" w:cs="Times New Roman"/>
          <w:sz w:val="24"/>
          <w:szCs w:val="24"/>
          <w:lang w:eastAsia="en-IN"/>
        </w:rPr>
      </w:pPr>
      <w:r w:rsidRPr="00C56449">
        <w:rPr>
          <w:rFonts w:ascii="Times New Roman" w:eastAsia="Times New Roman" w:hAnsi="Times New Roman" w:cs="Times New Roman"/>
          <w:noProof/>
          <w:sz w:val="24"/>
          <w:szCs w:val="24"/>
          <w:lang w:eastAsia="en-IN"/>
        </w:rPr>
        <w:lastRenderedPageBreak/>
        <mc:AlternateContent>
          <mc:Choice Requires="wps">
            <w:drawing>
              <wp:inline distT="0" distB="0" distL="0" distR="0" wp14:anchorId="6A19DF5F" wp14:editId="79459721">
                <wp:extent cx="304800" cy="304800"/>
                <wp:effectExtent l="0" t="0" r="0" b="0"/>
                <wp:docPr id="11" name="Rectangle 11" descr="Oculus Plugin Provi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D2D59" id="Rectangle 11" o:spid="_x0000_s1026" alt="Oculus Plugin Provi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37289">
        <w:rPr>
          <w:rFonts w:ascii="Times New Roman" w:eastAsia="Times New Roman" w:hAnsi="Times New Roman" w:cs="Times New Roman"/>
          <w:noProof/>
          <w:sz w:val="24"/>
          <w:szCs w:val="24"/>
          <w:lang w:eastAsia="en-IN"/>
        </w:rPr>
        <w:drawing>
          <wp:inline distT="0" distB="0" distL="0" distR="0" wp14:anchorId="2A41DDAF" wp14:editId="096870D2">
            <wp:extent cx="3772142" cy="4019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3783678" cy="4031842"/>
                    </a:xfrm>
                    <a:prstGeom prst="rect">
                      <a:avLst/>
                    </a:prstGeom>
                  </pic:spPr>
                </pic:pic>
              </a:graphicData>
            </a:graphic>
          </wp:inline>
        </w:drawing>
      </w:r>
    </w:p>
    <w:p w14:paraId="6078DB4F" w14:textId="77777777" w:rsidR="00C56449" w:rsidRPr="00C56449" w:rsidRDefault="00C56449" w:rsidP="00C56449">
      <w:pPr>
        <w:spacing w:beforeAutospacing="1" w:after="0" w:afterAutospacing="1" w:line="240" w:lineRule="auto"/>
        <w:outlineLvl w:val="1"/>
        <w:rPr>
          <w:rFonts w:ascii="Times New Roman" w:eastAsia="Times New Roman" w:hAnsi="Times New Roman" w:cs="Times New Roman"/>
          <w:b/>
          <w:bCs/>
          <w:sz w:val="36"/>
          <w:szCs w:val="36"/>
          <w:lang w:eastAsia="en-IN"/>
        </w:rPr>
      </w:pPr>
      <w:r w:rsidRPr="00C56449">
        <w:rPr>
          <w:rFonts w:ascii="Times New Roman" w:eastAsia="Times New Roman" w:hAnsi="Times New Roman" w:cs="Times New Roman"/>
          <w:b/>
          <w:bCs/>
          <w:sz w:val="36"/>
          <w:szCs w:val="36"/>
          <w:lang w:eastAsia="en-IN"/>
        </w:rPr>
        <w:t>Setting up the Oculus Integration Unity package to enable handtracking</w:t>
      </w:r>
    </w:p>
    <w:p w14:paraId="178247B5" w14:textId="06BCD1A7" w:rsidR="00C56449" w:rsidRPr="00C56449" w:rsidRDefault="00C56449" w:rsidP="00C56449">
      <w:pPr>
        <w:numPr>
          <w:ilvl w:val="0"/>
          <w:numId w:val="4"/>
        </w:numPr>
        <w:spacing w:before="100" w:beforeAutospacing="1" w:after="100" w:afterAutospacing="1" w:line="240" w:lineRule="auto"/>
        <w:ind w:left="129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Download and import </w:t>
      </w:r>
      <w:hyperlink r:id="rId9" w:history="1">
        <w:r w:rsidRPr="00C56449">
          <w:rPr>
            <w:rFonts w:ascii="Times New Roman" w:eastAsia="Times New Roman" w:hAnsi="Times New Roman" w:cs="Times New Roman"/>
            <w:color w:val="0000FF"/>
            <w:sz w:val="24"/>
            <w:szCs w:val="24"/>
            <w:lang w:eastAsia="en-IN"/>
          </w:rPr>
          <w:t>Oculus Integration</w:t>
        </w:r>
      </w:hyperlink>
      <w:r w:rsidRPr="00C56449">
        <w:rPr>
          <w:rFonts w:ascii="Times New Roman" w:eastAsia="Times New Roman" w:hAnsi="Times New Roman" w:cs="Times New Roman"/>
          <w:sz w:val="24"/>
          <w:szCs w:val="24"/>
          <w:lang w:eastAsia="en-IN"/>
        </w:rPr>
        <w:t xml:space="preserve"> from the Unity Asset Store. </w:t>
      </w:r>
    </w:p>
    <w:p w14:paraId="01F26850" w14:textId="24264A45" w:rsidR="00C56449" w:rsidRPr="00C56449" w:rsidRDefault="00C56449" w:rsidP="00DC589D">
      <w:pPr>
        <w:numPr>
          <w:ilvl w:val="0"/>
          <w:numId w:val="4"/>
        </w:numPr>
        <w:spacing w:before="100" w:beforeAutospacing="1" w:after="100" w:afterAutospacing="1" w:line="240" w:lineRule="auto"/>
        <w:ind w:left="129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 xml:space="preserve">Navigate to Mixed Reality Toolkit &gt; Utilities &gt; Oculus &gt; Integrate Oculus Integration Unity Modules. </w:t>
      </w:r>
      <w:r w:rsidRPr="00C56449">
        <w:rPr>
          <w:rFonts w:ascii="Times New Roman" w:eastAsia="Times New Roman" w:hAnsi="Times New Roman" w:cs="Times New Roman"/>
          <w:noProof/>
          <w:sz w:val="24"/>
          <w:szCs w:val="24"/>
          <w:lang w:eastAsia="en-IN"/>
        </w:rPr>
        <mc:AlternateContent>
          <mc:Choice Requires="wps">
            <w:drawing>
              <wp:inline distT="0" distB="0" distL="0" distR="0" wp14:anchorId="7D9B1C92" wp14:editId="62C0ABA2">
                <wp:extent cx="304800" cy="304800"/>
                <wp:effectExtent l="0" t="0" r="0" b="0"/>
                <wp:docPr id="10" name="Rectangle 10" descr="Oculus Integration Asmde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2B25F" id="Rectangle 10" o:spid="_x0000_s1026" alt="Oculus Integration Asmde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37289">
        <w:rPr>
          <w:rFonts w:ascii="Times New Roman" w:eastAsia="Times New Roman" w:hAnsi="Times New Roman" w:cs="Times New Roman"/>
          <w:noProof/>
          <w:sz w:val="24"/>
          <w:szCs w:val="24"/>
          <w:lang w:eastAsia="en-IN"/>
        </w:rPr>
        <w:drawing>
          <wp:inline distT="0" distB="0" distL="0" distR="0" wp14:anchorId="76107AC4" wp14:editId="0A6E95A7">
            <wp:extent cx="5031844" cy="2000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031844" cy="2000250"/>
                    </a:xfrm>
                    <a:prstGeom prst="rect">
                      <a:avLst/>
                    </a:prstGeom>
                  </pic:spPr>
                </pic:pic>
              </a:graphicData>
            </a:graphic>
          </wp:inline>
        </w:drawing>
      </w:r>
    </w:p>
    <w:p w14:paraId="4B986F8C" w14:textId="77777777" w:rsidR="00C56449" w:rsidRPr="00C56449" w:rsidRDefault="00C56449" w:rsidP="00C56449">
      <w:pPr>
        <w:numPr>
          <w:ilvl w:val="0"/>
          <w:numId w:val="4"/>
        </w:numPr>
        <w:spacing w:before="100" w:beforeAutospacing="1" w:after="100" w:afterAutospacing="1" w:line="240" w:lineRule="auto"/>
        <w:ind w:left="129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 xml:space="preserve">In the imported Oculus folder (It should be found at Assets/Oculus), there is a scriptable object called </w:t>
      </w:r>
      <w:r w:rsidRPr="00C56449">
        <w:rPr>
          <w:rFonts w:ascii="Times New Roman" w:eastAsia="Times New Roman" w:hAnsi="Times New Roman" w:cs="Times New Roman"/>
          <w:b/>
          <w:bCs/>
          <w:sz w:val="24"/>
          <w:szCs w:val="24"/>
          <w:lang w:eastAsia="en-IN"/>
        </w:rPr>
        <w:t>OculusProjectConfig</w:t>
      </w:r>
      <w:r w:rsidRPr="00C56449">
        <w:rPr>
          <w:rFonts w:ascii="Times New Roman" w:eastAsia="Times New Roman" w:hAnsi="Times New Roman" w:cs="Times New Roman"/>
          <w:sz w:val="24"/>
          <w:szCs w:val="24"/>
          <w:lang w:eastAsia="en-IN"/>
        </w:rPr>
        <w:t>. In that config file, you need to set HandTrackingSupport to "</w:t>
      </w:r>
      <w:r w:rsidRPr="00C56449">
        <w:rPr>
          <w:rFonts w:ascii="Times New Roman" w:eastAsia="Times New Roman" w:hAnsi="Times New Roman" w:cs="Times New Roman"/>
          <w:b/>
          <w:bCs/>
          <w:sz w:val="24"/>
          <w:szCs w:val="24"/>
          <w:lang w:eastAsia="en-IN"/>
        </w:rPr>
        <w:t>Controllers and Hands</w:t>
      </w:r>
      <w:r w:rsidRPr="00C56449">
        <w:rPr>
          <w:rFonts w:ascii="Times New Roman" w:eastAsia="Times New Roman" w:hAnsi="Times New Roman" w:cs="Times New Roman"/>
          <w:sz w:val="24"/>
          <w:szCs w:val="24"/>
          <w:lang w:eastAsia="en-IN"/>
        </w:rPr>
        <w:t>".</w:t>
      </w:r>
    </w:p>
    <w:p w14:paraId="31FC2754" w14:textId="710D9736" w:rsidR="00C56449" w:rsidRPr="00C56449" w:rsidRDefault="00C56449" w:rsidP="00C56449">
      <w:pPr>
        <w:spacing w:before="100" w:beforeAutospacing="1" w:after="100" w:afterAutospacing="1" w:line="240" w:lineRule="auto"/>
        <w:ind w:left="1290"/>
        <w:rPr>
          <w:rFonts w:ascii="Times New Roman" w:eastAsia="Times New Roman" w:hAnsi="Times New Roman" w:cs="Times New Roman"/>
          <w:sz w:val="24"/>
          <w:szCs w:val="24"/>
          <w:lang w:eastAsia="en-IN"/>
        </w:rPr>
      </w:pPr>
      <w:r w:rsidRPr="00C56449">
        <w:rPr>
          <w:rFonts w:ascii="Times New Roman" w:eastAsia="Times New Roman" w:hAnsi="Times New Roman" w:cs="Times New Roman"/>
          <w:noProof/>
          <w:sz w:val="24"/>
          <w:szCs w:val="24"/>
          <w:lang w:eastAsia="en-IN"/>
        </w:rPr>
        <w:lastRenderedPageBreak/>
        <mc:AlternateContent>
          <mc:Choice Requires="wps">
            <w:drawing>
              <wp:inline distT="0" distB="0" distL="0" distR="0" wp14:anchorId="42A3FDCE" wp14:editId="6BA5E0AB">
                <wp:extent cx="304800" cy="304800"/>
                <wp:effectExtent l="0" t="0" r="0" b="0"/>
                <wp:docPr id="9" name="Rectangle 9" descr="Oculus Integration Controller And Han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0F29D" id="Rectangle 9" o:spid="_x0000_s1026" alt="Oculus Integration Controller And Han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37289">
        <w:rPr>
          <w:rFonts w:ascii="Times New Roman" w:eastAsia="Times New Roman" w:hAnsi="Times New Roman" w:cs="Times New Roman"/>
          <w:noProof/>
          <w:sz w:val="24"/>
          <w:szCs w:val="24"/>
          <w:lang w:eastAsia="en-IN"/>
        </w:rPr>
        <w:drawing>
          <wp:inline distT="0" distB="0" distL="0" distR="0" wp14:anchorId="316EE63C" wp14:editId="765353EF">
            <wp:extent cx="5205095" cy="17428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228730" cy="1750812"/>
                    </a:xfrm>
                    <a:prstGeom prst="rect">
                      <a:avLst/>
                    </a:prstGeom>
                  </pic:spPr>
                </pic:pic>
              </a:graphicData>
            </a:graphic>
          </wp:inline>
        </w:drawing>
      </w:r>
    </w:p>
    <w:p w14:paraId="317D875A" w14:textId="77777777" w:rsidR="00C56449" w:rsidRPr="00C56449" w:rsidRDefault="00C56449" w:rsidP="00C56449">
      <w:pPr>
        <w:spacing w:beforeAutospacing="1" w:after="0" w:afterAutospacing="1" w:line="240" w:lineRule="auto"/>
        <w:outlineLvl w:val="1"/>
        <w:rPr>
          <w:rFonts w:ascii="Times New Roman" w:eastAsia="Times New Roman" w:hAnsi="Times New Roman" w:cs="Times New Roman"/>
          <w:b/>
          <w:bCs/>
          <w:sz w:val="36"/>
          <w:szCs w:val="36"/>
          <w:lang w:eastAsia="en-IN"/>
        </w:rPr>
      </w:pPr>
      <w:r w:rsidRPr="00C56449">
        <w:rPr>
          <w:rFonts w:ascii="Times New Roman" w:eastAsia="Times New Roman" w:hAnsi="Times New Roman" w:cs="Times New Roman"/>
          <w:b/>
          <w:bCs/>
          <w:sz w:val="36"/>
          <w:szCs w:val="36"/>
          <w:lang w:eastAsia="en-IN"/>
        </w:rPr>
        <w:t>Setting up the scene</w:t>
      </w:r>
    </w:p>
    <w:p w14:paraId="37BE4643" w14:textId="0DE9ECBB" w:rsidR="00C56449" w:rsidRPr="00C56449" w:rsidRDefault="00C56449" w:rsidP="00C56449">
      <w:pPr>
        <w:numPr>
          <w:ilvl w:val="0"/>
          <w:numId w:val="5"/>
        </w:numPr>
        <w:spacing w:after="0" w:line="240" w:lineRule="auto"/>
        <w:ind w:left="129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Create a new Unity scene or open a pre-existing scene</w:t>
      </w:r>
      <w:r w:rsidR="0061074B">
        <w:rPr>
          <w:rFonts w:ascii="Times New Roman" w:eastAsia="Times New Roman" w:hAnsi="Times New Roman" w:cs="Times New Roman"/>
          <w:sz w:val="24"/>
          <w:szCs w:val="24"/>
          <w:lang w:eastAsia="en-IN"/>
        </w:rPr>
        <w:t>.</w:t>
      </w:r>
    </w:p>
    <w:p w14:paraId="199A4585" w14:textId="77777777" w:rsidR="00C56449" w:rsidRPr="00C56449" w:rsidRDefault="00C56449" w:rsidP="00C56449">
      <w:pPr>
        <w:numPr>
          <w:ilvl w:val="0"/>
          <w:numId w:val="5"/>
        </w:numPr>
        <w:spacing w:after="0" w:line="240" w:lineRule="auto"/>
        <w:ind w:left="129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Add MRTK to the scene by navigating to </w:t>
      </w:r>
      <w:r w:rsidRPr="00C56449">
        <w:rPr>
          <w:rFonts w:ascii="Times New Roman" w:eastAsia="Times New Roman" w:hAnsi="Times New Roman" w:cs="Times New Roman"/>
          <w:b/>
          <w:bCs/>
          <w:sz w:val="24"/>
          <w:szCs w:val="24"/>
          <w:lang w:eastAsia="en-IN"/>
        </w:rPr>
        <w:t>Mixed Reality Toolkit</w:t>
      </w:r>
      <w:r w:rsidRPr="00C56449">
        <w:rPr>
          <w:rFonts w:ascii="Times New Roman" w:eastAsia="Times New Roman" w:hAnsi="Times New Roman" w:cs="Times New Roman"/>
          <w:sz w:val="24"/>
          <w:szCs w:val="24"/>
          <w:lang w:eastAsia="en-IN"/>
        </w:rPr>
        <w:t> &gt; </w:t>
      </w:r>
      <w:r w:rsidRPr="00C56449">
        <w:rPr>
          <w:rFonts w:ascii="Times New Roman" w:eastAsia="Times New Roman" w:hAnsi="Times New Roman" w:cs="Times New Roman"/>
          <w:b/>
          <w:bCs/>
          <w:sz w:val="24"/>
          <w:szCs w:val="24"/>
          <w:lang w:eastAsia="en-IN"/>
        </w:rPr>
        <w:t>Add to Scene and Configure</w:t>
      </w:r>
      <w:r w:rsidRPr="00C56449">
        <w:rPr>
          <w:rFonts w:ascii="Times New Roman" w:eastAsia="Times New Roman" w:hAnsi="Times New Roman" w:cs="Times New Roman"/>
          <w:sz w:val="24"/>
          <w:szCs w:val="24"/>
          <w:lang w:eastAsia="en-IN"/>
        </w:rPr>
        <w:t>.</w:t>
      </w:r>
    </w:p>
    <w:p w14:paraId="4E69B63D" w14:textId="77777777" w:rsidR="00C56449" w:rsidRPr="00C56449" w:rsidRDefault="00C56449" w:rsidP="00C56449">
      <w:pPr>
        <w:spacing w:beforeAutospacing="1" w:after="0" w:afterAutospacing="1" w:line="240" w:lineRule="auto"/>
        <w:outlineLvl w:val="1"/>
        <w:rPr>
          <w:rFonts w:ascii="Times New Roman" w:eastAsia="Times New Roman" w:hAnsi="Times New Roman" w:cs="Times New Roman"/>
          <w:b/>
          <w:bCs/>
          <w:sz w:val="36"/>
          <w:szCs w:val="36"/>
          <w:lang w:eastAsia="en-IN"/>
        </w:rPr>
      </w:pPr>
      <w:r w:rsidRPr="00C56449">
        <w:rPr>
          <w:rFonts w:ascii="Times New Roman" w:eastAsia="Times New Roman" w:hAnsi="Times New Roman" w:cs="Times New Roman"/>
          <w:b/>
          <w:bCs/>
          <w:sz w:val="36"/>
          <w:szCs w:val="36"/>
          <w:lang w:eastAsia="en-IN"/>
        </w:rPr>
        <w:t>Using the Oculus XR SDK Data Provider</w:t>
      </w:r>
    </w:p>
    <w:p w14:paraId="48812178" w14:textId="77777777" w:rsidR="00C56449" w:rsidRPr="00C56449" w:rsidRDefault="00C56449" w:rsidP="00C56449">
      <w:pPr>
        <w:numPr>
          <w:ilvl w:val="0"/>
          <w:numId w:val="6"/>
        </w:numPr>
        <w:spacing w:after="0" w:line="240" w:lineRule="auto"/>
        <w:ind w:left="129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Configure your profile to use the </w:t>
      </w:r>
      <w:r w:rsidRPr="00C56449">
        <w:rPr>
          <w:rFonts w:ascii="Times New Roman" w:eastAsia="Times New Roman" w:hAnsi="Times New Roman" w:cs="Times New Roman"/>
          <w:b/>
          <w:bCs/>
          <w:sz w:val="24"/>
          <w:szCs w:val="24"/>
          <w:lang w:eastAsia="en-IN"/>
        </w:rPr>
        <w:t>Oculus XR SDK Data Provider</w:t>
      </w:r>
    </w:p>
    <w:p w14:paraId="1CEDD43C" w14:textId="77777777" w:rsidR="00C56449" w:rsidRPr="00C56449" w:rsidRDefault="00C56449" w:rsidP="00C56449">
      <w:pPr>
        <w:numPr>
          <w:ilvl w:val="1"/>
          <w:numId w:val="6"/>
        </w:numPr>
        <w:spacing w:before="100" w:beforeAutospacing="1" w:after="100" w:afterAutospacing="1" w:line="240" w:lineRule="auto"/>
        <w:ind w:left="258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If not intending to modify the configuration profiles</w:t>
      </w:r>
    </w:p>
    <w:p w14:paraId="6AF3BAE4" w14:textId="557B152D" w:rsidR="00C56449" w:rsidRPr="00C56449" w:rsidRDefault="00C56449" w:rsidP="00C56449">
      <w:pPr>
        <w:numPr>
          <w:ilvl w:val="2"/>
          <w:numId w:val="6"/>
        </w:numPr>
        <w:spacing w:after="0" w:line="240" w:lineRule="auto"/>
        <w:ind w:left="360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Use any of the default MRTK profiles</w:t>
      </w:r>
      <w:r w:rsidR="004C7D44">
        <w:rPr>
          <w:rFonts w:ascii="Times New Roman" w:eastAsia="Times New Roman" w:hAnsi="Times New Roman" w:cs="Times New Roman"/>
          <w:sz w:val="24"/>
          <w:szCs w:val="24"/>
          <w:lang w:eastAsia="en-IN"/>
        </w:rPr>
        <w:t>/</w:t>
      </w:r>
      <w:r w:rsidR="004C7D44" w:rsidRPr="004C7D44">
        <w:rPr>
          <w:rFonts w:ascii="Times New Roman" w:eastAsia="Times New Roman" w:hAnsi="Times New Roman" w:cs="Times New Roman"/>
          <w:sz w:val="24"/>
          <w:szCs w:val="24"/>
          <w:lang w:eastAsia="en-IN"/>
        </w:rPr>
        <w:t xml:space="preserve"> </w:t>
      </w:r>
      <w:r w:rsidR="004C7D44">
        <w:rPr>
          <w:rFonts w:ascii="Times New Roman" w:eastAsia="Times New Roman" w:hAnsi="Times New Roman" w:cs="Times New Roman"/>
          <w:sz w:val="24"/>
          <w:szCs w:val="24"/>
          <w:lang w:eastAsia="en-IN"/>
        </w:rPr>
        <w:t>Obsolete</w:t>
      </w:r>
      <w:r w:rsidR="004C7D44" w:rsidRPr="00C56449">
        <w:rPr>
          <w:rFonts w:ascii="Times New Roman" w:eastAsia="Times New Roman" w:hAnsi="Times New Roman" w:cs="Times New Roman"/>
          <w:sz w:val="24"/>
          <w:szCs w:val="24"/>
          <w:lang w:eastAsia="en-IN"/>
        </w:rPr>
        <w:t>XRSDKConfigurationProfile</w:t>
      </w:r>
      <w:r w:rsidRPr="00C56449">
        <w:rPr>
          <w:rFonts w:ascii="Times New Roman" w:eastAsia="Times New Roman" w:hAnsi="Times New Roman" w:cs="Times New Roman"/>
          <w:sz w:val="24"/>
          <w:szCs w:val="24"/>
          <w:lang w:eastAsia="en-IN"/>
        </w:rPr>
        <w:t>, which are all configured across Unity's XR pipelines.</w:t>
      </w:r>
    </w:p>
    <w:p w14:paraId="2355A667" w14:textId="77777777" w:rsidR="00C56449" w:rsidRPr="00C56449" w:rsidRDefault="00C56449" w:rsidP="00C56449">
      <w:pPr>
        <w:numPr>
          <w:ilvl w:val="2"/>
          <w:numId w:val="6"/>
        </w:numPr>
        <w:spacing w:after="0" w:line="240" w:lineRule="auto"/>
        <w:ind w:left="360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Go to </w:t>
      </w:r>
      <w:hyperlink r:id="rId12" w:anchor="build-and-deploy-your-project-to-oculus-quest" w:history="1">
        <w:r w:rsidRPr="00C56449">
          <w:rPr>
            <w:rFonts w:ascii="Times New Roman" w:eastAsia="Times New Roman" w:hAnsi="Times New Roman" w:cs="Times New Roman"/>
            <w:color w:val="0000FF"/>
            <w:sz w:val="24"/>
            <w:szCs w:val="24"/>
            <w:lang w:eastAsia="en-IN"/>
          </w:rPr>
          <w:t>Build and deploy your project to Oculus Quest</w:t>
        </w:r>
      </w:hyperlink>
      <w:r w:rsidRPr="00C56449">
        <w:rPr>
          <w:rFonts w:ascii="Times New Roman" w:eastAsia="Times New Roman" w:hAnsi="Times New Roman" w:cs="Times New Roman"/>
          <w:sz w:val="24"/>
          <w:szCs w:val="24"/>
          <w:lang w:eastAsia="en-IN"/>
        </w:rPr>
        <w:t>.</w:t>
      </w:r>
    </w:p>
    <w:p w14:paraId="27DD94B6" w14:textId="77777777" w:rsidR="00C56449" w:rsidRPr="00C56449" w:rsidRDefault="00C56449" w:rsidP="00C56449">
      <w:pPr>
        <w:numPr>
          <w:ilvl w:val="1"/>
          <w:numId w:val="6"/>
        </w:numPr>
        <w:spacing w:before="100" w:beforeAutospacing="1" w:after="100" w:afterAutospacing="1" w:line="240" w:lineRule="auto"/>
        <w:ind w:left="258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Otherwise follow the following:</w:t>
      </w:r>
    </w:p>
    <w:p w14:paraId="7A9ED50B" w14:textId="77777777" w:rsidR="00C56449" w:rsidRPr="00C56449" w:rsidRDefault="00C56449" w:rsidP="00C56449">
      <w:pPr>
        <w:numPr>
          <w:ilvl w:val="2"/>
          <w:numId w:val="6"/>
        </w:numPr>
        <w:spacing w:after="0" w:line="240" w:lineRule="auto"/>
        <w:ind w:left="360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Select the MixedRealityToolkit game object in the hierarchy and select </w:t>
      </w:r>
      <w:r w:rsidRPr="00C56449">
        <w:rPr>
          <w:rFonts w:ascii="Times New Roman" w:eastAsia="Times New Roman" w:hAnsi="Times New Roman" w:cs="Times New Roman"/>
          <w:b/>
          <w:bCs/>
          <w:sz w:val="24"/>
          <w:szCs w:val="24"/>
          <w:lang w:eastAsia="en-IN"/>
        </w:rPr>
        <w:t>Copy and Customize</w:t>
      </w:r>
      <w:r w:rsidRPr="00C56449">
        <w:rPr>
          <w:rFonts w:ascii="Times New Roman" w:eastAsia="Times New Roman" w:hAnsi="Times New Roman" w:cs="Times New Roman"/>
          <w:sz w:val="24"/>
          <w:szCs w:val="24"/>
          <w:lang w:eastAsia="en-IN"/>
        </w:rPr>
        <w:t> to clone the default mixed reality profile.</w:t>
      </w:r>
    </w:p>
    <w:p w14:paraId="3A5FF96A" w14:textId="151BF19B" w:rsidR="00C56449" w:rsidRPr="00C56449" w:rsidRDefault="00C56449" w:rsidP="00C56449">
      <w:pPr>
        <w:spacing w:before="100" w:beforeAutospacing="1" w:after="100" w:afterAutospacing="1" w:line="240" w:lineRule="auto"/>
        <w:ind w:left="2580"/>
        <w:rPr>
          <w:rFonts w:ascii="Times New Roman" w:eastAsia="Times New Roman" w:hAnsi="Times New Roman" w:cs="Times New Roman"/>
          <w:sz w:val="24"/>
          <w:szCs w:val="24"/>
          <w:lang w:eastAsia="en-IN"/>
        </w:rPr>
      </w:pPr>
      <w:r w:rsidRPr="00C56449">
        <w:rPr>
          <w:rFonts w:ascii="Times New Roman" w:eastAsia="Times New Roman" w:hAnsi="Times New Roman" w:cs="Times New Roman"/>
          <w:noProof/>
          <w:sz w:val="24"/>
          <w:szCs w:val="24"/>
          <w:lang w:eastAsia="en-IN"/>
        </w:rPr>
        <mc:AlternateContent>
          <mc:Choice Requires="wps">
            <w:drawing>
              <wp:inline distT="0" distB="0" distL="0" distR="0" wp14:anchorId="284CAFEA" wp14:editId="62CECE14">
                <wp:extent cx="304800" cy="304800"/>
                <wp:effectExtent l="0" t="0" r="0" b="0"/>
                <wp:docPr id="8" name="Rectangle 8" descr="Clone Pro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BFDF5" id="Rectangle 8" o:spid="_x0000_s1026" alt="Clone Prof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37289">
        <w:rPr>
          <w:rFonts w:ascii="Times New Roman" w:eastAsia="Times New Roman" w:hAnsi="Times New Roman" w:cs="Times New Roman"/>
          <w:noProof/>
          <w:sz w:val="24"/>
          <w:szCs w:val="24"/>
          <w:lang w:eastAsia="en-IN"/>
        </w:rPr>
        <w:drawing>
          <wp:inline distT="0" distB="0" distL="0" distR="0" wp14:anchorId="6C107BFB" wp14:editId="0E0F6D3F">
            <wp:extent cx="4881481" cy="238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92988" cy="2386863"/>
                    </a:xfrm>
                    <a:prstGeom prst="rect">
                      <a:avLst/>
                    </a:prstGeom>
                  </pic:spPr>
                </pic:pic>
              </a:graphicData>
            </a:graphic>
          </wp:inline>
        </w:drawing>
      </w:r>
    </w:p>
    <w:p w14:paraId="0EF01913" w14:textId="77777777" w:rsidR="00C56449" w:rsidRPr="00C56449" w:rsidRDefault="00C56449" w:rsidP="00C56449">
      <w:pPr>
        <w:numPr>
          <w:ilvl w:val="2"/>
          <w:numId w:val="6"/>
        </w:numPr>
        <w:spacing w:after="0" w:line="240" w:lineRule="auto"/>
        <w:ind w:left="360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Select the </w:t>
      </w:r>
      <w:r w:rsidRPr="00C56449">
        <w:rPr>
          <w:rFonts w:ascii="Times New Roman" w:eastAsia="Times New Roman" w:hAnsi="Times New Roman" w:cs="Times New Roman"/>
          <w:b/>
          <w:bCs/>
          <w:sz w:val="24"/>
          <w:szCs w:val="24"/>
          <w:lang w:eastAsia="en-IN"/>
        </w:rPr>
        <w:t>Input</w:t>
      </w:r>
      <w:r w:rsidRPr="00C56449">
        <w:rPr>
          <w:rFonts w:ascii="Times New Roman" w:eastAsia="Times New Roman" w:hAnsi="Times New Roman" w:cs="Times New Roman"/>
          <w:sz w:val="24"/>
          <w:szCs w:val="24"/>
          <w:lang w:eastAsia="en-IN"/>
        </w:rPr>
        <w:t> Configuration Profile.</w:t>
      </w:r>
    </w:p>
    <w:p w14:paraId="2BFE9EE8" w14:textId="522D0715" w:rsidR="00C56449" w:rsidRPr="00C56449" w:rsidRDefault="00C56449" w:rsidP="00C56449">
      <w:pPr>
        <w:spacing w:before="100" w:beforeAutospacing="1" w:after="100" w:afterAutospacing="1" w:line="240" w:lineRule="auto"/>
        <w:ind w:left="2580"/>
        <w:rPr>
          <w:rFonts w:ascii="Times New Roman" w:eastAsia="Times New Roman" w:hAnsi="Times New Roman" w:cs="Times New Roman"/>
          <w:sz w:val="24"/>
          <w:szCs w:val="24"/>
          <w:lang w:eastAsia="en-IN"/>
        </w:rPr>
      </w:pPr>
      <w:r w:rsidRPr="00C56449">
        <w:rPr>
          <w:rFonts w:ascii="Times New Roman" w:eastAsia="Times New Roman" w:hAnsi="Times New Roman" w:cs="Times New Roman"/>
          <w:noProof/>
          <w:sz w:val="24"/>
          <w:szCs w:val="24"/>
          <w:lang w:eastAsia="en-IN"/>
        </w:rPr>
        <w:lastRenderedPageBreak/>
        <mc:AlternateContent>
          <mc:Choice Requires="wps">
            <w:drawing>
              <wp:inline distT="0" distB="0" distL="0" distR="0" wp14:anchorId="210562F3" wp14:editId="066195C2">
                <wp:extent cx="304800" cy="304800"/>
                <wp:effectExtent l="0" t="0" r="0" b="0"/>
                <wp:docPr id="7" name="Rectangle 7" descr="Input Configuration Pro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1507D" id="Rectangle 7" o:spid="_x0000_s1026" alt="Input Configuration Prof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37289">
        <w:rPr>
          <w:rFonts w:ascii="Times New Roman" w:eastAsia="Times New Roman" w:hAnsi="Times New Roman" w:cs="Times New Roman"/>
          <w:noProof/>
          <w:sz w:val="24"/>
          <w:szCs w:val="24"/>
          <w:lang w:eastAsia="en-IN"/>
        </w:rPr>
        <w:drawing>
          <wp:inline distT="0" distB="0" distL="0" distR="0" wp14:anchorId="24759B7B" wp14:editId="0411D169">
            <wp:extent cx="4734500" cy="1466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4748396" cy="1471155"/>
                    </a:xfrm>
                    <a:prstGeom prst="rect">
                      <a:avLst/>
                    </a:prstGeom>
                  </pic:spPr>
                </pic:pic>
              </a:graphicData>
            </a:graphic>
          </wp:inline>
        </w:drawing>
      </w:r>
    </w:p>
    <w:p w14:paraId="6222FC2D" w14:textId="77777777" w:rsidR="00C56449" w:rsidRPr="00C56449" w:rsidRDefault="00C56449" w:rsidP="00C56449">
      <w:pPr>
        <w:numPr>
          <w:ilvl w:val="2"/>
          <w:numId w:val="6"/>
        </w:numPr>
        <w:spacing w:after="0" w:line="240" w:lineRule="auto"/>
        <w:ind w:left="360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Select </w:t>
      </w:r>
      <w:r w:rsidRPr="00C56449">
        <w:rPr>
          <w:rFonts w:ascii="Times New Roman" w:eastAsia="Times New Roman" w:hAnsi="Times New Roman" w:cs="Times New Roman"/>
          <w:b/>
          <w:bCs/>
          <w:sz w:val="24"/>
          <w:szCs w:val="24"/>
          <w:lang w:eastAsia="en-IN"/>
        </w:rPr>
        <w:t>Clone</w:t>
      </w:r>
      <w:r w:rsidRPr="00C56449">
        <w:rPr>
          <w:rFonts w:ascii="Times New Roman" w:eastAsia="Times New Roman" w:hAnsi="Times New Roman" w:cs="Times New Roman"/>
          <w:sz w:val="24"/>
          <w:szCs w:val="24"/>
          <w:lang w:eastAsia="en-IN"/>
        </w:rPr>
        <w:t> in the input system profile to enable modification.</w:t>
      </w:r>
    </w:p>
    <w:p w14:paraId="733138A4" w14:textId="381A99DC" w:rsidR="00C56449" w:rsidRPr="00C56449" w:rsidRDefault="00237289" w:rsidP="00C56449">
      <w:pPr>
        <w:spacing w:before="100" w:beforeAutospacing="1" w:after="100" w:afterAutospacing="1" w:line="240" w:lineRule="auto"/>
        <w:ind w:left="258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F8D7106" wp14:editId="7226FF81">
            <wp:extent cx="4705242" cy="164782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20687" cy="1653234"/>
                    </a:xfrm>
                    <a:prstGeom prst="rect">
                      <a:avLst/>
                    </a:prstGeom>
                  </pic:spPr>
                </pic:pic>
              </a:graphicData>
            </a:graphic>
          </wp:inline>
        </w:drawing>
      </w:r>
      <w:r w:rsidR="00C56449" w:rsidRPr="00C56449">
        <w:rPr>
          <w:rFonts w:ascii="Times New Roman" w:eastAsia="Times New Roman" w:hAnsi="Times New Roman" w:cs="Times New Roman"/>
          <w:noProof/>
          <w:sz w:val="24"/>
          <w:szCs w:val="24"/>
          <w:lang w:eastAsia="en-IN"/>
        </w:rPr>
        <mc:AlternateContent>
          <mc:Choice Requires="wps">
            <w:drawing>
              <wp:inline distT="0" distB="0" distL="0" distR="0" wp14:anchorId="66B1CDEE" wp14:editId="3E99AD2B">
                <wp:extent cx="304800" cy="304800"/>
                <wp:effectExtent l="0" t="0" r="0" b="0"/>
                <wp:docPr id="6" name="Rectangle 6" descr="Clone Input System Pro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5F7F9" id="Rectangle 6" o:spid="_x0000_s1026" alt="Clone Input System Prof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56D3CE" w14:textId="77777777" w:rsidR="00C56449" w:rsidRPr="00C56449" w:rsidRDefault="00C56449" w:rsidP="00C56449">
      <w:pPr>
        <w:numPr>
          <w:ilvl w:val="2"/>
          <w:numId w:val="6"/>
        </w:numPr>
        <w:spacing w:after="0" w:line="240" w:lineRule="auto"/>
        <w:ind w:left="360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Open the </w:t>
      </w:r>
      <w:r w:rsidRPr="00C56449">
        <w:rPr>
          <w:rFonts w:ascii="Times New Roman" w:eastAsia="Times New Roman" w:hAnsi="Times New Roman" w:cs="Times New Roman"/>
          <w:b/>
          <w:bCs/>
          <w:sz w:val="24"/>
          <w:szCs w:val="24"/>
          <w:lang w:eastAsia="en-IN"/>
        </w:rPr>
        <w:t>Input Data Providers</w:t>
      </w:r>
      <w:r w:rsidRPr="00C56449">
        <w:rPr>
          <w:rFonts w:ascii="Times New Roman" w:eastAsia="Times New Roman" w:hAnsi="Times New Roman" w:cs="Times New Roman"/>
          <w:sz w:val="24"/>
          <w:szCs w:val="24"/>
          <w:lang w:eastAsia="en-IN"/>
        </w:rPr>
        <w:t> section, select </w:t>
      </w:r>
      <w:r w:rsidRPr="00C56449">
        <w:rPr>
          <w:rFonts w:ascii="Times New Roman" w:eastAsia="Times New Roman" w:hAnsi="Times New Roman" w:cs="Times New Roman"/>
          <w:b/>
          <w:bCs/>
          <w:sz w:val="24"/>
          <w:szCs w:val="24"/>
          <w:lang w:eastAsia="en-IN"/>
        </w:rPr>
        <w:t>Add Data Provider</w:t>
      </w:r>
      <w:r w:rsidRPr="00C56449">
        <w:rPr>
          <w:rFonts w:ascii="Times New Roman" w:eastAsia="Times New Roman" w:hAnsi="Times New Roman" w:cs="Times New Roman"/>
          <w:sz w:val="24"/>
          <w:szCs w:val="24"/>
          <w:lang w:eastAsia="en-IN"/>
        </w:rPr>
        <w:t> at the top, and new data provider will be added at the end of the list. Open the new data provider and set the </w:t>
      </w:r>
      <w:r w:rsidRPr="00C56449">
        <w:rPr>
          <w:rFonts w:ascii="Times New Roman" w:eastAsia="Times New Roman" w:hAnsi="Times New Roman" w:cs="Times New Roman"/>
          <w:b/>
          <w:bCs/>
          <w:sz w:val="24"/>
          <w:szCs w:val="24"/>
          <w:lang w:eastAsia="en-IN"/>
        </w:rPr>
        <w:t>Type</w:t>
      </w:r>
      <w:r w:rsidRPr="00C56449">
        <w:rPr>
          <w:rFonts w:ascii="Times New Roman" w:eastAsia="Times New Roman" w:hAnsi="Times New Roman" w:cs="Times New Roman"/>
          <w:sz w:val="24"/>
          <w:szCs w:val="24"/>
          <w:lang w:eastAsia="en-IN"/>
        </w:rPr>
        <w:t> to </w:t>
      </w:r>
      <w:proofErr w:type="gramStart"/>
      <w:r w:rsidRPr="00C56449">
        <w:rPr>
          <w:rFonts w:ascii="Times New Roman" w:eastAsia="Times New Roman" w:hAnsi="Times New Roman" w:cs="Times New Roman"/>
          <w:b/>
          <w:bCs/>
          <w:sz w:val="24"/>
          <w:szCs w:val="24"/>
          <w:lang w:eastAsia="en-IN"/>
        </w:rPr>
        <w:t>Microsoft.MixedReality.Toolkit.XRSDK</w:t>
      </w:r>
      <w:proofErr w:type="gramEnd"/>
      <w:r w:rsidRPr="00C56449">
        <w:rPr>
          <w:rFonts w:ascii="Times New Roman" w:eastAsia="Times New Roman" w:hAnsi="Times New Roman" w:cs="Times New Roman"/>
          <w:b/>
          <w:bCs/>
          <w:sz w:val="24"/>
          <w:szCs w:val="24"/>
          <w:lang w:eastAsia="en-IN"/>
        </w:rPr>
        <w:t>.Oculus &gt; OculusXRSDKDeviceManager</w:t>
      </w:r>
      <w:r w:rsidRPr="00C56449">
        <w:rPr>
          <w:rFonts w:ascii="Times New Roman" w:eastAsia="Times New Roman" w:hAnsi="Times New Roman" w:cs="Times New Roman"/>
          <w:sz w:val="24"/>
          <w:szCs w:val="24"/>
          <w:lang w:eastAsia="en-IN"/>
        </w:rPr>
        <w:t>.</w:t>
      </w:r>
    </w:p>
    <w:p w14:paraId="180852CA" w14:textId="54BDBE84" w:rsidR="00C56449" w:rsidRPr="00C56449" w:rsidRDefault="00C56449" w:rsidP="00C56449">
      <w:pPr>
        <w:spacing w:before="100" w:beforeAutospacing="1" w:after="100" w:afterAutospacing="1" w:line="240" w:lineRule="auto"/>
        <w:ind w:left="2580"/>
        <w:rPr>
          <w:rFonts w:ascii="Times New Roman" w:eastAsia="Times New Roman" w:hAnsi="Times New Roman" w:cs="Times New Roman"/>
          <w:sz w:val="24"/>
          <w:szCs w:val="24"/>
          <w:lang w:eastAsia="en-IN"/>
        </w:rPr>
      </w:pPr>
      <w:r w:rsidRPr="00C56449">
        <w:rPr>
          <w:rFonts w:ascii="Times New Roman" w:eastAsia="Times New Roman" w:hAnsi="Times New Roman" w:cs="Times New Roman"/>
          <w:noProof/>
          <w:sz w:val="24"/>
          <w:szCs w:val="24"/>
          <w:lang w:eastAsia="en-IN"/>
        </w:rPr>
        <mc:AlternateContent>
          <mc:Choice Requires="wps">
            <w:drawing>
              <wp:inline distT="0" distB="0" distL="0" distR="0" wp14:anchorId="4E361281" wp14:editId="60EB342B">
                <wp:extent cx="304800" cy="304800"/>
                <wp:effectExtent l="0" t="0" r="0" b="0"/>
                <wp:docPr id="5" name="Rectangle 5" descr="Oculus Add XRSDK Data Provi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76AAB" id="Rectangle 5" o:spid="_x0000_s1026" alt="Oculus Add XRSDK Data Provi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902BA">
        <w:rPr>
          <w:rFonts w:ascii="Times New Roman" w:eastAsia="Times New Roman" w:hAnsi="Times New Roman" w:cs="Times New Roman"/>
          <w:noProof/>
          <w:sz w:val="24"/>
          <w:szCs w:val="24"/>
          <w:lang w:eastAsia="en-IN"/>
        </w:rPr>
        <w:drawing>
          <wp:inline distT="0" distB="0" distL="0" distR="0" wp14:anchorId="0E42B1EA" wp14:editId="37F65234">
            <wp:extent cx="4542147" cy="2505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4548603" cy="2508636"/>
                    </a:xfrm>
                    <a:prstGeom prst="rect">
                      <a:avLst/>
                    </a:prstGeom>
                  </pic:spPr>
                </pic:pic>
              </a:graphicData>
            </a:graphic>
          </wp:inline>
        </w:drawing>
      </w:r>
    </w:p>
    <w:p w14:paraId="0ECE3F84" w14:textId="77777777" w:rsidR="00C56449" w:rsidRPr="00C56449" w:rsidRDefault="00C56449" w:rsidP="00C56449">
      <w:pPr>
        <w:spacing w:beforeAutospacing="1" w:after="0" w:afterAutospacing="1" w:line="240" w:lineRule="auto"/>
        <w:outlineLvl w:val="1"/>
        <w:rPr>
          <w:rFonts w:ascii="Times New Roman" w:eastAsia="Times New Roman" w:hAnsi="Times New Roman" w:cs="Times New Roman"/>
          <w:b/>
          <w:bCs/>
          <w:sz w:val="36"/>
          <w:szCs w:val="36"/>
          <w:lang w:eastAsia="en-IN"/>
        </w:rPr>
      </w:pPr>
      <w:r w:rsidRPr="00C56449">
        <w:rPr>
          <w:rFonts w:ascii="Times New Roman" w:eastAsia="Times New Roman" w:hAnsi="Times New Roman" w:cs="Times New Roman"/>
          <w:b/>
          <w:bCs/>
          <w:sz w:val="36"/>
          <w:szCs w:val="36"/>
          <w:lang w:eastAsia="en-IN"/>
        </w:rPr>
        <w:lastRenderedPageBreak/>
        <w:t>Build and deploy your project to Oculus Quest</w:t>
      </w:r>
    </w:p>
    <w:p w14:paraId="19675F1B" w14:textId="77777777" w:rsidR="00C56449" w:rsidRPr="00C56449" w:rsidRDefault="00C56449" w:rsidP="00C56449">
      <w:pPr>
        <w:numPr>
          <w:ilvl w:val="0"/>
          <w:numId w:val="8"/>
        </w:numPr>
        <w:spacing w:before="100" w:beforeAutospacing="1" w:after="100" w:afterAutospacing="1" w:line="240" w:lineRule="auto"/>
        <w:ind w:left="129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Plug in your Oculus Quest via a USB 3.0 -&gt; USB C cable</w:t>
      </w:r>
    </w:p>
    <w:p w14:paraId="2DB85278" w14:textId="77777777" w:rsidR="00C56449" w:rsidRPr="00C56449" w:rsidRDefault="00C56449" w:rsidP="00C56449">
      <w:pPr>
        <w:numPr>
          <w:ilvl w:val="0"/>
          <w:numId w:val="8"/>
        </w:numPr>
        <w:spacing w:before="100" w:beforeAutospacing="1" w:after="100" w:afterAutospacing="1" w:line="240" w:lineRule="auto"/>
        <w:ind w:left="129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Navigate to </w:t>
      </w:r>
      <w:r w:rsidRPr="00C56449">
        <w:rPr>
          <w:rFonts w:ascii="Times New Roman" w:eastAsia="Times New Roman" w:hAnsi="Times New Roman" w:cs="Times New Roman"/>
          <w:b/>
          <w:bCs/>
          <w:sz w:val="24"/>
          <w:szCs w:val="24"/>
          <w:lang w:eastAsia="en-IN"/>
        </w:rPr>
        <w:t>File &gt; Build Settings</w:t>
      </w:r>
    </w:p>
    <w:p w14:paraId="0A73289D" w14:textId="77777777" w:rsidR="00604E82" w:rsidRDefault="00C56449" w:rsidP="00604E82">
      <w:pPr>
        <w:numPr>
          <w:ilvl w:val="0"/>
          <w:numId w:val="8"/>
        </w:numPr>
        <w:spacing w:before="100" w:beforeAutospacing="1" w:after="100" w:afterAutospacing="1" w:line="240" w:lineRule="auto"/>
        <w:ind w:left="129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Change the deployment to </w:t>
      </w:r>
      <w:r w:rsidRPr="00C56449">
        <w:rPr>
          <w:rFonts w:ascii="Times New Roman" w:eastAsia="Times New Roman" w:hAnsi="Times New Roman" w:cs="Times New Roman"/>
          <w:b/>
          <w:bCs/>
          <w:sz w:val="24"/>
          <w:szCs w:val="24"/>
          <w:lang w:eastAsia="en-IN"/>
        </w:rPr>
        <w:t>Android</w:t>
      </w:r>
    </w:p>
    <w:p w14:paraId="051E3AD4" w14:textId="2217E9DB" w:rsidR="00C56449" w:rsidRPr="00C56449" w:rsidRDefault="00C56449" w:rsidP="00604E82">
      <w:pPr>
        <w:numPr>
          <w:ilvl w:val="0"/>
          <w:numId w:val="8"/>
        </w:numPr>
        <w:spacing w:before="100" w:beforeAutospacing="1" w:after="100" w:afterAutospacing="1" w:line="240" w:lineRule="auto"/>
        <w:ind w:left="129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 xml:space="preserve">Ensure that the </w:t>
      </w:r>
      <w:r w:rsidR="00604E82" w:rsidRPr="00604E82">
        <w:rPr>
          <w:rFonts w:ascii="Times New Roman" w:eastAsia="Times New Roman" w:hAnsi="Times New Roman" w:cs="Times New Roman"/>
          <w:sz w:val="24"/>
          <w:szCs w:val="24"/>
          <w:lang w:eastAsia="en-IN"/>
        </w:rPr>
        <w:t>Default device</w:t>
      </w:r>
      <w:r w:rsidRPr="00C56449">
        <w:rPr>
          <w:rFonts w:ascii="Times New Roman" w:eastAsia="Times New Roman" w:hAnsi="Times New Roman" w:cs="Times New Roman"/>
          <w:sz w:val="24"/>
          <w:szCs w:val="24"/>
          <w:lang w:eastAsia="en-IN"/>
        </w:rPr>
        <w:t xml:space="preserve"> is selected as the applicable run device</w:t>
      </w:r>
      <w:r w:rsidR="00604E82" w:rsidRPr="00604E82">
        <w:rPr>
          <w:rFonts w:ascii="Times New Roman" w:eastAsia="Times New Roman" w:hAnsi="Times New Roman" w:cs="Times New Roman"/>
          <w:sz w:val="24"/>
          <w:szCs w:val="24"/>
          <w:lang w:eastAsia="en-IN"/>
        </w:rPr>
        <w:t>.</w:t>
      </w:r>
      <w:r w:rsidRPr="00C56449">
        <w:rPr>
          <w:rFonts w:ascii="Times New Roman" w:eastAsia="Times New Roman" w:hAnsi="Times New Roman" w:cs="Times New Roman"/>
          <w:noProof/>
          <w:sz w:val="24"/>
          <w:szCs w:val="24"/>
          <w:lang w:eastAsia="en-IN"/>
        </w:rPr>
        <mc:AlternateContent>
          <mc:Choice Requires="wps">
            <w:drawing>
              <wp:inline distT="0" distB="0" distL="0" distR="0" wp14:anchorId="0B70C00C" wp14:editId="3D23ACC6">
                <wp:extent cx="304800" cy="304800"/>
                <wp:effectExtent l="0" t="0" r="0" b="0"/>
                <wp:docPr id="4" name="Rectangle 4" descr="Oculus Run Dev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4FD41" id="Rectangle 4" o:spid="_x0000_s1026" alt="Oculus Run Devi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C382FF" w14:textId="77777777" w:rsidR="00C56449" w:rsidRPr="00C56449" w:rsidRDefault="00C56449" w:rsidP="00C56449">
      <w:pPr>
        <w:numPr>
          <w:ilvl w:val="0"/>
          <w:numId w:val="8"/>
        </w:numPr>
        <w:spacing w:before="100" w:beforeAutospacing="1" w:after="100" w:afterAutospacing="1" w:line="240" w:lineRule="auto"/>
        <w:ind w:left="129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Select Build and Run</w:t>
      </w:r>
    </w:p>
    <w:p w14:paraId="0162316B" w14:textId="77777777" w:rsidR="00C56449" w:rsidRPr="00C56449" w:rsidRDefault="00C56449" w:rsidP="00C56449">
      <w:pPr>
        <w:spacing w:beforeAutospacing="1" w:after="0" w:afterAutospacing="1" w:line="240" w:lineRule="auto"/>
        <w:outlineLvl w:val="1"/>
        <w:rPr>
          <w:rFonts w:ascii="Times New Roman" w:eastAsia="Times New Roman" w:hAnsi="Times New Roman" w:cs="Times New Roman"/>
          <w:b/>
          <w:bCs/>
          <w:sz w:val="36"/>
          <w:szCs w:val="36"/>
          <w:lang w:eastAsia="en-IN"/>
        </w:rPr>
      </w:pPr>
      <w:r w:rsidRPr="00C56449">
        <w:rPr>
          <w:rFonts w:ascii="Times New Roman" w:eastAsia="Times New Roman" w:hAnsi="Times New Roman" w:cs="Times New Roman"/>
          <w:b/>
          <w:bCs/>
          <w:sz w:val="36"/>
          <w:szCs w:val="36"/>
          <w:lang w:eastAsia="en-IN"/>
        </w:rPr>
        <w:t>Removing Oculus Integration from the Project</w:t>
      </w:r>
    </w:p>
    <w:p w14:paraId="2F0E8DD8" w14:textId="29178BD4" w:rsidR="00C56449" w:rsidRDefault="00C56449" w:rsidP="00C56449">
      <w:pPr>
        <w:numPr>
          <w:ilvl w:val="0"/>
          <w:numId w:val="9"/>
        </w:numPr>
        <w:spacing w:after="0" w:line="240" w:lineRule="auto"/>
        <w:ind w:left="129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Navigate to the Mixed Reality Toolkit &gt; Oculus &gt; Separate Oculus Integration Unity Modules </w:t>
      </w:r>
      <w:r w:rsidRPr="00C56449">
        <w:rPr>
          <w:rFonts w:ascii="Times New Roman" w:eastAsia="Times New Roman" w:hAnsi="Times New Roman" w:cs="Times New Roman"/>
          <w:noProof/>
          <w:sz w:val="24"/>
          <w:szCs w:val="24"/>
          <w:lang w:eastAsia="en-IN"/>
        </w:rPr>
        <mc:AlternateContent>
          <mc:Choice Requires="wps">
            <w:drawing>
              <wp:inline distT="0" distB="0" distL="0" distR="0" wp14:anchorId="12F2FF7D" wp14:editId="0616B405">
                <wp:extent cx="304800" cy="304800"/>
                <wp:effectExtent l="0" t="0" r="0" b="0"/>
                <wp:docPr id="2" name="Rectangle 2" descr="Oculus Separation Asmde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3471D" id="Rectangle 2" o:spid="_x0000_s1026" alt="Oculus Separation Asmde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5BFFBD" w14:textId="020564C8" w:rsidR="006902BA" w:rsidRPr="00C56449" w:rsidRDefault="006902BA" w:rsidP="006902BA">
      <w:pPr>
        <w:spacing w:after="0" w:line="240" w:lineRule="auto"/>
        <w:ind w:left="129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3F7F771" wp14:editId="48A97E29">
            <wp:extent cx="5731510" cy="225742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extLst>
                        <a:ext uri="{28A0092B-C50C-407E-A947-70E740481C1C}">
                          <a14:useLocalDpi xmlns:a14="http://schemas.microsoft.com/office/drawing/2010/main" val="0"/>
                        </a:ext>
                      </a:extLst>
                    </a:blip>
                    <a:stretch>
                      <a:fillRect/>
                    </a:stretch>
                  </pic:blipFill>
                  <pic:spPr>
                    <a:xfrm>
                      <a:off x="0" y="0"/>
                      <a:ext cx="5731510" cy="2257425"/>
                    </a:xfrm>
                    <a:prstGeom prst="rect">
                      <a:avLst/>
                    </a:prstGeom>
                  </pic:spPr>
                </pic:pic>
              </a:graphicData>
            </a:graphic>
          </wp:inline>
        </w:drawing>
      </w:r>
    </w:p>
    <w:p w14:paraId="5C64653E" w14:textId="77777777" w:rsidR="00C56449" w:rsidRPr="00C56449" w:rsidRDefault="00C56449" w:rsidP="00C56449">
      <w:pPr>
        <w:numPr>
          <w:ilvl w:val="0"/>
          <w:numId w:val="9"/>
        </w:numPr>
        <w:spacing w:after="0" w:line="240" w:lineRule="auto"/>
        <w:ind w:left="129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 xml:space="preserve">Let Unity refresh as references in the </w:t>
      </w:r>
      <w:proofErr w:type="spellStart"/>
      <w:proofErr w:type="gramStart"/>
      <w:r w:rsidRPr="00C56449">
        <w:rPr>
          <w:rFonts w:ascii="Times New Roman" w:eastAsia="Times New Roman" w:hAnsi="Times New Roman" w:cs="Times New Roman"/>
          <w:sz w:val="24"/>
          <w:szCs w:val="24"/>
          <w:lang w:eastAsia="en-IN"/>
        </w:rPr>
        <w:t>Microsoft.MixedReality.Toolkit.Providers</w:t>
      </w:r>
      <w:proofErr w:type="gramEnd"/>
      <w:r w:rsidRPr="00C56449">
        <w:rPr>
          <w:rFonts w:ascii="Times New Roman" w:eastAsia="Times New Roman" w:hAnsi="Times New Roman" w:cs="Times New Roman"/>
          <w:sz w:val="24"/>
          <w:szCs w:val="24"/>
          <w:lang w:eastAsia="en-IN"/>
        </w:rPr>
        <w:t>.Oculus.asmdef</w:t>
      </w:r>
      <w:proofErr w:type="spellEnd"/>
      <w:r w:rsidRPr="00C56449">
        <w:rPr>
          <w:rFonts w:ascii="Times New Roman" w:eastAsia="Times New Roman" w:hAnsi="Times New Roman" w:cs="Times New Roman"/>
          <w:sz w:val="24"/>
          <w:szCs w:val="24"/>
          <w:lang w:eastAsia="en-IN"/>
        </w:rPr>
        <w:t xml:space="preserve"> and other files are modified in this step</w:t>
      </w:r>
    </w:p>
    <w:p w14:paraId="128CF5B2" w14:textId="77777777" w:rsidR="00C56449" w:rsidRPr="00C56449" w:rsidRDefault="00C56449" w:rsidP="00C56449">
      <w:pPr>
        <w:numPr>
          <w:ilvl w:val="0"/>
          <w:numId w:val="9"/>
        </w:numPr>
        <w:spacing w:after="0" w:line="240" w:lineRule="auto"/>
        <w:ind w:left="129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Close Unity</w:t>
      </w:r>
    </w:p>
    <w:p w14:paraId="44BA7AB1" w14:textId="77777777" w:rsidR="00C56449" w:rsidRPr="00C56449" w:rsidRDefault="00C56449" w:rsidP="00C56449">
      <w:pPr>
        <w:numPr>
          <w:ilvl w:val="0"/>
          <w:numId w:val="9"/>
        </w:numPr>
        <w:spacing w:after="0" w:line="240" w:lineRule="auto"/>
        <w:ind w:left="129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Close Visual Studio, if it's open</w:t>
      </w:r>
    </w:p>
    <w:p w14:paraId="4101A7A6" w14:textId="77777777" w:rsidR="00C56449" w:rsidRPr="00C56449" w:rsidRDefault="00C56449" w:rsidP="00C56449">
      <w:pPr>
        <w:numPr>
          <w:ilvl w:val="0"/>
          <w:numId w:val="9"/>
        </w:numPr>
        <w:spacing w:after="0" w:line="240" w:lineRule="auto"/>
        <w:ind w:left="129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Open File Explorer and navigate to the root of the MRTK Unity project</w:t>
      </w:r>
    </w:p>
    <w:p w14:paraId="778972DA" w14:textId="77777777" w:rsidR="00C56449" w:rsidRPr="00C56449" w:rsidRDefault="00C56449" w:rsidP="00C56449">
      <w:pPr>
        <w:numPr>
          <w:ilvl w:val="0"/>
          <w:numId w:val="9"/>
        </w:numPr>
        <w:spacing w:after="0" w:line="240" w:lineRule="auto"/>
        <w:ind w:left="129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 xml:space="preserve">Delete the </w:t>
      </w:r>
      <w:proofErr w:type="spellStart"/>
      <w:r w:rsidRPr="00C56449">
        <w:rPr>
          <w:rFonts w:ascii="Times New Roman" w:eastAsia="Times New Roman" w:hAnsi="Times New Roman" w:cs="Times New Roman"/>
          <w:sz w:val="24"/>
          <w:szCs w:val="24"/>
          <w:lang w:eastAsia="en-IN"/>
        </w:rPr>
        <w:t>UnityProjectName</w:t>
      </w:r>
      <w:proofErr w:type="spellEnd"/>
      <w:r w:rsidRPr="00C56449">
        <w:rPr>
          <w:rFonts w:ascii="Times New Roman" w:eastAsia="Times New Roman" w:hAnsi="Times New Roman" w:cs="Times New Roman"/>
          <w:sz w:val="24"/>
          <w:szCs w:val="24"/>
          <w:lang w:eastAsia="en-IN"/>
        </w:rPr>
        <w:t>/Library directory</w:t>
      </w:r>
    </w:p>
    <w:p w14:paraId="6F081672" w14:textId="77777777" w:rsidR="00C56449" w:rsidRPr="00C56449" w:rsidRDefault="00C56449" w:rsidP="00C56449">
      <w:pPr>
        <w:numPr>
          <w:ilvl w:val="0"/>
          <w:numId w:val="9"/>
        </w:numPr>
        <w:spacing w:after="0" w:line="240" w:lineRule="auto"/>
        <w:ind w:left="129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 xml:space="preserve">Delete the </w:t>
      </w:r>
      <w:proofErr w:type="spellStart"/>
      <w:r w:rsidRPr="00C56449">
        <w:rPr>
          <w:rFonts w:ascii="Times New Roman" w:eastAsia="Times New Roman" w:hAnsi="Times New Roman" w:cs="Times New Roman"/>
          <w:sz w:val="24"/>
          <w:szCs w:val="24"/>
          <w:lang w:eastAsia="en-IN"/>
        </w:rPr>
        <w:t>UnityProjectName</w:t>
      </w:r>
      <w:proofErr w:type="spellEnd"/>
      <w:r w:rsidRPr="00C56449">
        <w:rPr>
          <w:rFonts w:ascii="Times New Roman" w:eastAsia="Times New Roman" w:hAnsi="Times New Roman" w:cs="Times New Roman"/>
          <w:sz w:val="24"/>
          <w:szCs w:val="24"/>
          <w:lang w:eastAsia="en-IN"/>
        </w:rPr>
        <w:t>/Assets/Oculus directory</w:t>
      </w:r>
    </w:p>
    <w:p w14:paraId="2451F9FE" w14:textId="77777777" w:rsidR="00C56449" w:rsidRPr="00C56449" w:rsidRDefault="00C56449" w:rsidP="00C56449">
      <w:pPr>
        <w:numPr>
          <w:ilvl w:val="0"/>
          <w:numId w:val="9"/>
        </w:numPr>
        <w:spacing w:after="0" w:line="240" w:lineRule="auto"/>
        <w:ind w:left="129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 xml:space="preserve">Delete the </w:t>
      </w:r>
      <w:proofErr w:type="spellStart"/>
      <w:r w:rsidRPr="00C56449">
        <w:rPr>
          <w:rFonts w:ascii="Times New Roman" w:eastAsia="Times New Roman" w:hAnsi="Times New Roman" w:cs="Times New Roman"/>
          <w:sz w:val="24"/>
          <w:szCs w:val="24"/>
          <w:lang w:eastAsia="en-IN"/>
        </w:rPr>
        <w:t>UnityProjectName</w:t>
      </w:r>
      <w:proofErr w:type="spellEnd"/>
      <w:r w:rsidRPr="00C56449">
        <w:rPr>
          <w:rFonts w:ascii="Times New Roman" w:eastAsia="Times New Roman" w:hAnsi="Times New Roman" w:cs="Times New Roman"/>
          <w:sz w:val="24"/>
          <w:szCs w:val="24"/>
          <w:lang w:eastAsia="en-IN"/>
        </w:rPr>
        <w:t>/Assets/</w:t>
      </w:r>
      <w:proofErr w:type="spellStart"/>
      <w:r w:rsidRPr="00C56449">
        <w:rPr>
          <w:rFonts w:ascii="Times New Roman" w:eastAsia="Times New Roman" w:hAnsi="Times New Roman" w:cs="Times New Roman"/>
          <w:sz w:val="24"/>
          <w:szCs w:val="24"/>
          <w:lang w:eastAsia="en-IN"/>
        </w:rPr>
        <w:t>Oculus.meta</w:t>
      </w:r>
      <w:proofErr w:type="spellEnd"/>
      <w:r w:rsidRPr="00C56449">
        <w:rPr>
          <w:rFonts w:ascii="Times New Roman" w:eastAsia="Times New Roman" w:hAnsi="Times New Roman" w:cs="Times New Roman"/>
          <w:sz w:val="24"/>
          <w:szCs w:val="24"/>
          <w:lang w:eastAsia="en-IN"/>
        </w:rPr>
        <w:t xml:space="preserve"> file</w:t>
      </w:r>
    </w:p>
    <w:p w14:paraId="77F0525F" w14:textId="77777777" w:rsidR="00C56449" w:rsidRPr="00C56449" w:rsidRDefault="00C56449" w:rsidP="00C56449">
      <w:pPr>
        <w:numPr>
          <w:ilvl w:val="0"/>
          <w:numId w:val="9"/>
        </w:numPr>
        <w:spacing w:after="0" w:line="240" w:lineRule="auto"/>
        <w:ind w:left="1290"/>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Reopen Unity</w:t>
      </w:r>
    </w:p>
    <w:p w14:paraId="59950331" w14:textId="77777777" w:rsidR="00C56449" w:rsidRPr="00C56449" w:rsidRDefault="00C56449" w:rsidP="00C56449">
      <w:pPr>
        <w:spacing w:beforeAutospacing="1" w:after="0" w:afterAutospacing="1" w:line="240" w:lineRule="auto"/>
        <w:outlineLvl w:val="1"/>
        <w:rPr>
          <w:rFonts w:ascii="Times New Roman" w:eastAsia="Times New Roman" w:hAnsi="Times New Roman" w:cs="Times New Roman"/>
          <w:b/>
          <w:bCs/>
          <w:sz w:val="36"/>
          <w:szCs w:val="36"/>
          <w:lang w:eastAsia="en-IN"/>
        </w:rPr>
      </w:pPr>
      <w:r w:rsidRPr="00C56449">
        <w:rPr>
          <w:rFonts w:ascii="Times New Roman" w:eastAsia="Times New Roman" w:hAnsi="Times New Roman" w:cs="Times New Roman"/>
          <w:b/>
          <w:bCs/>
          <w:sz w:val="36"/>
          <w:szCs w:val="36"/>
          <w:lang w:eastAsia="en-IN"/>
        </w:rPr>
        <w:t>Common errors</w:t>
      </w:r>
    </w:p>
    <w:p w14:paraId="71F0CA7D" w14:textId="77777777" w:rsidR="00385CC1" w:rsidRPr="00385CC1" w:rsidRDefault="00385CC1" w:rsidP="00385CC1">
      <w:pPr>
        <w:shd w:val="clear" w:color="auto" w:fill="FFFFFF"/>
        <w:spacing w:before="240" w:after="240" w:line="240" w:lineRule="auto"/>
        <w:outlineLvl w:val="1"/>
        <w:rPr>
          <w:rFonts w:ascii="Neue Plak" w:eastAsia="Times New Roman" w:hAnsi="Neue Plak" w:cs="Helvetica"/>
          <w:b/>
          <w:bCs/>
          <w:color w:val="232323"/>
          <w:sz w:val="28"/>
          <w:lang w:eastAsia="en-IN"/>
        </w:rPr>
      </w:pPr>
      <w:r w:rsidRPr="00385CC1">
        <w:rPr>
          <w:rFonts w:ascii="Neue Plak" w:eastAsia="Times New Roman" w:hAnsi="Neue Plak" w:cs="Helvetica"/>
          <w:b/>
          <w:bCs/>
          <w:color w:val="232323"/>
          <w:sz w:val="28"/>
          <w:lang w:eastAsia="en-IN"/>
        </w:rPr>
        <w:t>Switch Between OpenXR and Legacy VRAPI</w:t>
      </w:r>
    </w:p>
    <w:p w14:paraId="3D952508" w14:textId="77777777" w:rsidR="00385CC1" w:rsidRPr="00385CC1" w:rsidRDefault="00385CC1" w:rsidP="00385CC1">
      <w:pPr>
        <w:shd w:val="clear" w:color="auto" w:fill="FFFFFF"/>
        <w:spacing w:before="240" w:after="240" w:line="240" w:lineRule="auto"/>
        <w:rPr>
          <w:rFonts w:ascii="Neue Plak" w:eastAsia="Times New Roman" w:hAnsi="Neue Plak" w:cs="Times New Roman"/>
          <w:color w:val="434343"/>
          <w:spacing w:val="5"/>
          <w:sz w:val="24"/>
          <w:szCs w:val="24"/>
          <w:lang w:eastAsia="en-IN"/>
        </w:rPr>
      </w:pPr>
      <w:r w:rsidRPr="00385CC1">
        <w:rPr>
          <w:rFonts w:ascii="Neue Plak" w:eastAsia="Times New Roman" w:hAnsi="Neue Plak" w:cs="Times New Roman"/>
          <w:color w:val="434343"/>
          <w:spacing w:val="5"/>
          <w:sz w:val="24"/>
          <w:szCs w:val="24"/>
          <w:lang w:eastAsia="en-IN"/>
        </w:rPr>
        <w:t>With the Oculus Integration SDK v31 and higher, OpenXR is the default backend for the Unity version 2020 or higher, and optional in the Unity version 2019.4. You can easily switch between OpenXR and legacy VRAPI from the Unity Editor anytime.</w:t>
      </w:r>
    </w:p>
    <w:p w14:paraId="1DBA750E" w14:textId="77777777" w:rsidR="00385CC1" w:rsidRPr="00385CC1" w:rsidRDefault="00385CC1" w:rsidP="00385CC1">
      <w:pPr>
        <w:numPr>
          <w:ilvl w:val="0"/>
          <w:numId w:val="11"/>
        </w:numPr>
        <w:shd w:val="clear" w:color="auto" w:fill="FFFFFF"/>
        <w:spacing w:before="100" w:beforeAutospacing="1" w:after="100" w:afterAutospacing="1" w:line="240" w:lineRule="auto"/>
        <w:rPr>
          <w:rFonts w:ascii="Neue Plak" w:eastAsia="Times New Roman" w:hAnsi="Neue Plak" w:cs="Times New Roman"/>
          <w:color w:val="181A1B"/>
          <w:spacing w:val="5"/>
          <w:sz w:val="24"/>
          <w:szCs w:val="24"/>
          <w:lang w:eastAsia="en-IN"/>
        </w:rPr>
      </w:pPr>
      <w:r w:rsidRPr="00385CC1">
        <w:rPr>
          <w:rFonts w:ascii="Neue Plak" w:eastAsia="Times New Roman" w:hAnsi="Neue Plak" w:cs="Times New Roman"/>
          <w:color w:val="181A1B"/>
          <w:spacing w:val="5"/>
          <w:sz w:val="24"/>
          <w:szCs w:val="24"/>
          <w:lang w:eastAsia="en-IN"/>
        </w:rPr>
        <w:t>On the </w:t>
      </w:r>
      <w:r w:rsidRPr="00385CC1">
        <w:rPr>
          <w:rFonts w:ascii="Neue Plak" w:eastAsia="Times New Roman" w:hAnsi="Neue Plak" w:cs="Times New Roman"/>
          <w:b/>
          <w:bCs/>
          <w:color w:val="181A1B"/>
          <w:spacing w:val="5"/>
          <w:sz w:val="24"/>
          <w:szCs w:val="24"/>
          <w:lang w:eastAsia="en-IN"/>
        </w:rPr>
        <w:t>Oculus</w:t>
      </w:r>
      <w:r w:rsidRPr="00385CC1">
        <w:rPr>
          <w:rFonts w:ascii="Neue Plak" w:eastAsia="Times New Roman" w:hAnsi="Neue Plak" w:cs="Times New Roman"/>
          <w:color w:val="181A1B"/>
          <w:spacing w:val="5"/>
          <w:sz w:val="24"/>
          <w:szCs w:val="24"/>
          <w:lang w:eastAsia="en-IN"/>
        </w:rPr>
        <w:t> menu, go to </w:t>
      </w:r>
      <w:r w:rsidRPr="00385CC1">
        <w:rPr>
          <w:rFonts w:ascii="Neue Plak" w:eastAsia="Times New Roman" w:hAnsi="Neue Plak" w:cs="Times New Roman"/>
          <w:b/>
          <w:bCs/>
          <w:color w:val="181A1B"/>
          <w:spacing w:val="5"/>
          <w:sz w:val="24"/>
          <w:szCs w:val="24"/>
          <w:lang w:eastAsia="en-IN"/>
        </w:rPr>
        <w:t>Tools</w:t>
      </w:r>
      <w:r w:rsidRPr="00385CC1">
        <w:rPr>
          <w:rFonts w:ascii="Neue Plak" w:eastAsia="Times New Roman" w:hAnsi="Neue Plak" w:cs="Times New Roman"/>
          <w:color w:val="181A1B"/>
          <w:spacing w:val="5"/>
          <w:sz w:val="24"/>
          <w:szCs w:val="24"/>
          <w:lang w:eastAsia="en-IN"/>
        </w:rPr>
        <w:t> &gt; </w:t>
      </w:r>
      <w:r w:rsidRPr="00385CC1">
        <w:rPr>
          <w:rFonts w:ascii="Neue Plak" w:eastAsia="Times New Roman" w:hAnsi="Neue Plak" w:cs="Times New Roman"/>
          <w:b/>
          <w:bCs/>
          <w:color w:val="181A1B"/>
          <w:spacing w:val="5"/>
          <w:sz w:val="24"/>
          <w:szCs w:val="24"/>
          <w:lang w:eastAsia="en-IN"/>
        </w:rPr>
        <w:t>OpenXR</w:t>
      </w:r>
      <w:r w:rsidRPr="00385CC1">
        <w:rPr>
          <w:rFonts w:ascii="Neue Plak" w:eastAsia="Times New Roman" w:hAnsi="Neue Plak" w:cs="Times New Roman"/>
          <w:color w:val="181A1B"/>
          <w:spacing w:val="5"/>
          <w:sz w:val="24"/>
          <w:szCs w:val="24"/>
          <w:lang w:eastAsia="en-IN"/>
        </w:rPr>
        <w:t> &gt; </w:t>
      </w:r>
      <w:r w:rsidRPr="00385CC1">
        <w:rPr>
          <w:rFonts w:ascii="Neue Plak" w:eastAsia="Times New Roman" w:hAnsi="Neue Plak" w:cs="Times New Roman"/>
          <w:b/>
          <w:bCs/>
          <w:color w:val="181A1B"/>
          <w:spacing w:val="5"/>
          <w:sz w:val="24"/>
          <w:szCs w:val="24"/>
          <w:lang w:eastAsia="en-IN"/>
        </w:rPr>
        <w:t>Switch to Legacy OVRPlugin</w:t>
      </w:r>
      <w:r w:rsidRPr="00385CC1">
        <w:rPr>
          <w:rFonts w:ascii="Neue Plak" w:eastAsia="Times New Roman" w:hAnsi="Neue Plak" w:cs="Times New Roman"/>
          <w:color w:val="181A1B"/>
          <w:spacing w:val="5"/>
          <w:sz w:val="24"/>
          <w:szCs w:val="24"/>
          <w:lang w:eastAsia="en-IN"/>
        </w:rPr>
        <w:t>.</w:t>
      </w:r>
    </w:p>
    <w:p w14:paraId="15296910" w14:textId="1707AA7C" w:rsidR="00385CC1" w:rsidRDefault="00385CC1" w:rsidP="00385CC1">
      <w:pPr>
        <w:numPr>
          <w:ilvl w:val="0"/>
          <w:numId w:val="11"/>
        </w:numPr>
        <w:shd w:val="clear" w:color="auto" w:fill="FFFFFF"/>
        <w:spacing w:before="100" w:beforeAutospacing="1" w:after="100" w:afterAutospacing="1" w:line="240" w:lineRule="auto"/>
        <w:rPr>
          <w:rFonts w:ascii="Neue Plak" w:eastAsia="Times New Roman" w:hAnsi="Neue Plak" w:cs="Times New Roman"/>
          <w:color w:val="181A1B"/>
          <w:spacing w:val="5"/>
          <w:sz w:val="24"/>
          <w:szCs w:val="24"/>
          <w:lang w:eastAsia="en-IN"/>
        </w:rPr>
      </w:pPr>
      <w:r w:rsidRPr="00385CC1">
        <w:rPr>
          <w:rFonts w:ascii="Neue Plak" w:eastAsia="Times New Roman" w:hAnsi="Neue Plak" w:cs="Times New Roman"/>
          <w:color w:val="181A1B"/>
          <w:spacing w:val="5"/>
          <w:sz w:val="24"/>
          <w:szCs w:val="24"/>
          <w:lang w:eastAsia="en-IN"/>
        </w:rPr>
        <w:t>Click </w:t>
      </w:r>
      <w:r w:rsidRPr="00385CC1">
        <w:rPr>
          <w:rFonts w:ascii="Neue Plak" w:eastAsia="Times New Roman" w:hAnsi="Neue Plak" w:cs="Times New Roman"/>
          <w:b/>
          <w:bCs/>
          <w:color w:val="181A1B"/>
          <w:spacing w:val="5"/>
          <w:sz w:val="24"/>
          <w:szCs w:val="24"/>
          <w:lang w:eastAsia="en-IN"/>
        </w:rPr>
        <w:t>OK</w:t>
      </w:r>
      <w:r w:rsidRPr="00385CC1">
        <w:rPr>
          <w:rFonts w:ascii="Neue Plak" w:eastAsia="Times New Roman" w:hAnsi="Neue Plak" w:cs="Times New Roman"/>
          <w:color w:val="181A1B"/>
          <w:spacing w:val="5"/>
          <w:sz w:val="24"/>
          <w:szCs w:val="24"/>
          <w:lang w:eastAsia="en-IN"/>
        </w:rPr>
        <w:t> to acknowledge the confirmation and click </w:t>
      </w:r>
      <w:r w:rsidRPr="00385CC1">
        <w:rPr>
          <w:rFonts w:ascii="Neue Plak" w:eastAsia="Times New Roman" w:hAnsi="Neue Plak" w:cs="Times New Roman"/>
          <w:b/>
          <w:bCs/>
          <w:color w:val="181A1B"/>
          <w:spacing w:val="5"/>
          <w:sz w:val="24"/>
          <w:szCs w:val="24"/>
          <w:lang w:eastAsia="en-IN"/>
        </w:rPr>
        <w:t>Restart</w:t>
      </w:r>
      <w:r w:rsidRPr="00385CC1">
        <w:rPr>
          <w:rFonts w:ascii="Neue Plak" w:eastAsia="Times New Roman" w:hAnsi="Neue Plak" w:cs="Times New Roman"/>
          <w:color w:val="181A1B"/>
          <w:spacing w:val="5"/>
          <w:sz w:val="24"/>
          <w:szCs w:val="24"/>
          <w:lang w:eastAsia="en-IN"/>
        </w:rPr>
        <w:t> to activate the legacy VRAPI backend.</w:t>
      </w:r>
    </w:p>
    <w:p w14:paraId="158411BA" w14:textId="5FE8E44A" w:rsidR="002F681E" w:rsidRDefault="002F681E" w:rsidP="002F681E">
      <w:pPr>
        <w:pStyle w:val="Heading1"/>
        <w:shd w:val="clear" w:color="auto" w:fill="FFFFFF" w:themeFill="background1"/>
        <w:spacing w:before="0" w:beforeAutospacing="0"/>
        <w:rPr>
          <w:rFonts w:ascii="Neue Haas Grotesk" w:hAnsi="Neue Haas Grotesk"/>
          <w:color w:val="000000" w:themeColor="text1"/>
          <w:sz w:val="34"/>
          <w:szCs w:val="22"/>
        </w:rPr>
      </w:pPr>
      <w:r w:rsidRPr="002F681E">
        <w:rPr>
          <w:rFonts w:ascii="Neue Haas Grotesk" w:hAnsi="Neue Haas Grotesk"/>
          <w:color w:val="000000" w:themeColor="text1"/>
          <w:sz w:val="34"/>
          <w:szCs w:val="22"/>
        </w:rPr>
        <w:lastRenderedPageBreak/>
        <w:t>Linear color space is not supported</w:t>
      </w:r>
    </w:p>
    <w:p w14:paraId="1C2421AE" w14:textId="6F1E8A92" w:rsidR="00385CC1" w:rsidRDefault="002F681E" w:rsidP="002F681E">
      <w:pPr>
        <w:shd w:val="clear" w:color="auto" w:fill="FFFFFF" w:themeFill="background1"/>
        <w:spacing w:before="100" w:beforeAutospacing="1" w:after="100" w:afterAutospacing="1" w:line="240" w:lineRule="auto"/>
        <w:ind w:left="720"/>
        <w:rPr>
          <w:rFonts w:ascii="Neue Plak" w:eastAsia="Times New Roman" w:hAnsi="Neue Plak" w:cs="Times New Roman"/>
          <w:color w:val="181A1B"/>
          <w:spacing w:val="5"/>
          <w:sz w:val="24"/>
          <w:szCs w:val="24"/>
          <w:lang w:eastAsia="en-IN"/>
        </w:rPr>
      </w:pPr>
      <w:r w:rsidRPr="002F681E">
        <w:rPr>
          <w:rFonts w:ascii="Neue Plak" w:eastAsia="Times New Roman" w:hAnsi="Neue Plak" w:cs="Times New Roman"/>
          <w:color w:val="181A1B"/>
          <w:spacing w:val="5"/>
          <w:sz w:val="24"/>
          <w:szCs w:val="24"/>
          <w:lang w:eastAsia="en-IN"/>
        </w:rPr>
        <w:t>Switch the color space used by the player to "</w:t>
      </w:r>
      <w:r>
        <w:rPr>
          <w:rFonts w:ascii="Neue Plak" w:eastAsia="Times New Roman" w:hAnsi="Neue Plak" w:cs="Times New Roman"/>
          <w:color w:val="181A1B"/>
          <w:spacing w:val="5"/>
          <w:sz w:val="24"/>
          <w:szCs w:val="24"/>
          <w:lang w:eastAsia="en-IN"/>
        </w:rPr>
        <w:t>Linear</w:t>
      </w:r>
      <w:r w:rsidRPr="002F681E">
        <w:rPr>
          <w:rFonts w:ascii="Neue Plak" w:eastAsia="Times New Roman" w:hAnsi="Neue Plak" w:cs="Times New Roman"/>
          <w:color w:val="181A1B"/>
          <w:spacing w:val="5"/>
          <w:sz w:val="24"/>
          <w:szCs w:val="24"/>
          <w:lang w:eastAsia="en-IN"/>
        </w:rPr>
        <w:t>"</w:t>
      </w:r>
      <w:r w:rsidR="008A349F">
        <w:rPr>
          <w:rFonts w:ascii="Neue Plak" w:eastAsia="Times New Roman" w:hAnsi="Neue Plak" w:cs="Times New Roman"/>
          <w:color w:val="181A1B"/>
          <w:spacing w:val="5"/>
          <w:sz w:val="24"/>
          <w:szCs w:val="24"/>
          <w:lang w:eastAsia="en-IN"/>
        </w:rPr>
        <w:t xml:space="preserve">, uncheck “Auto graphics API” and remove </w:t>
      </w:r>
      <w:r w:rsidR="008A349F" w:rsidRPr="008A349F">
        <w:rPr>
          <w:rFonts w:ascii="Neue Plak" w:eastAsia="Times New Roman" w:hAnsi="Neue Plak" w:cs="Times New Roman"/>
          <w:b/>
          <w:bCs/>
          <w:color w:val="181A1B"/>
          <w:spacing w:val="5"/>
          <w:sz w:val="24"/>
          <w:szCs w:val="24"/>
          <w:lang w:eastAsia="en-IN"/>
        </w:rPr>
        <w:t>openGLES</w:t>
      </w:r>
      <w:r w:rsidR="008A349F">
        <w:rPr>
          <w:rFonts w:ascii="Neue Plak" w:eastAsia="Times New Roman" w:hAnsi="Neue Plak" w:cs="Times New Roman"/>
          <w:b/>
          <w:bCs/>
          <w:color w:val="181A1B"/>
          <w:spacing w:val="5"/>
          <w:sz w:val="24"/>
          <w:szCs w:val="24"/>
          <w:lang w:eastAsia="en-IN"/>
        </w:rPr>
        <w:t>2</w:t>
      </w:r>
      <w:r w:rsidRPr="008A349F">
        <w:rPr>
          <w:rFonts w:ascii="Neue Plak" w:eastAsia="Times New Roman" w:hAnsi="Neue Plak" w:cs="Times New Roman"/>
          <w:b/>
          <w:bCs/>
          <w:color w:val="181A1B"/>
          <w:spacing w:val="5"/>
          <w:sz w:val="24"/>
          <w:szCs w:val="24"/>
          <w:lang w:eastAsia="en-IN"/>
        </w:rPr>
        <w:t>.</w:t>
      </w:r>
      <w:r w:rsidRPr="002F681E">
        <w:rPr>
          <w:rFonts w:ascii="Neue Plak" w:eastAsia="Times New Roman" w:hAnsi="Neue Plak" w:cs="Times New Roman"/>
          <w:color w:val="181A1B"/>
          <w:spacing w:val="5"/>
          <w:sz w:val="24"/>
          <w:szCs w:val="24"/>
          <w:lang w:eastAsia="en-IN"/>
        </w:rPr>
        <w:t xml:space="preserve"> This can be done by navigating to Edit &gt; Project Settings</w:t>
      </w:r>
      <w:r>
        <w:rPr>
          <w:rFonts w:ascii="Neue Plak" w:eastAsia="Times New Roman" w:hAnsi="Neue Plak" w:cs="Times New Roman"/>
          <w:color w:val="181A1B"/>
          <w:spacing w:val="5"/>
          <w:sz w:val="24"/>
          <w:szCs w:val="24"/>
          <w:lang w:eastAsia="en-IN"/>
        </w:rPr>
        <w:t xml:space="preserve"> </w:t>
      </w:r>
      <w:r w:rsidRPr="002F681E">
        <w:rPr>
          <w:rFonts w:ascii="Neue Plak" w:eastAsia="Times New Roman" w:hAnsi="Neue Plak" w:cs="Times New Roman"/>
          <w:color w:val="181A1B"/>
          <w:spacing w:val="5"/>
          <w:sz w:val="24"/>
          <w:szCs w:val="24"/>
          <w:lang w:eastAsia="en-IN"/>
        </w:rPr>
        <w:t>&gt; Player in main Unity menu:</w:t>
      </w:r>
    </w:p>
    <w:p w14:paraId="749260D2" w14:textId="7F1D1B18" w:rsidR="006902BA" w:rsidRDefault="002F681E" w:rsidP="009B2706">
      <w:pPr>
        <w:shd w:val="clear" w:color="auto" w:fill="FFFFFF" w:themeFill="background1"/>
        <w:spacing w:before="100" w:beforeAutospacing="1" w:after="100" w:afterAutospacing="1" w:line="240" w:lineRule="auto"/>
        <w:ind w:left="720"/>
        <w:rPr>
          <w:rFonts w:ascii="Neue Plak" w:eastAsia="Times New Roman" w:hAnsi="Neue Plak" w:cs="Times New Roman"/>
          <w:color w:val="181A1B"/>
          <w:spacing w:val="5"/>
          <w:sz w:val="24"/>
          <w:szCs w:val="24"/>
          <w:lang w:eastAsia="en-IN"/>
        </w:rPr>
      </w:pPr>
      <w:r>
        <w:rPr>
          <w:rFonts w:ascii="Neue Plak" w:eastAsia="Times New Roman" w:hAnsi="Neue Plak" w:cs="Times New Roman"/>
          <w:noProof/>
          <w:color w:val="181A1B"/>
          <w:spacing w:val="5"/>
          <w:sz w:val="24"/>
          <w:szCs w:val="24"/>
          <w:lang w:eastAsia="en-IN"/>
        </w:rPr>
        <w:drawing>
          <wp:inline distT="0" distB="0" distL="0" distR="0" wp14:anchorId="765A0C4C" wp14:editId="1AA5B2AB">
            <wp:extent cx="5476875" cy="3266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5480076" cy="3268859"/>
                    </a:xfrm>
                    <a:prstGeom prst="rect">
                      <a:avLst/>
                    </a:prstGeom>
                  </pic:spPr>
                </pic:pic>
              </a:graphicData>
            </a:graphic>
          </wp:inline>
        </w:drawing>
      </w:r>
    </w:p>
    <w:p w14:paraId="1AA55ABC" w14:textId="107F712B" w:rsidR="009B2706" w:rsidRPr="00C56449" w:rsidRDefault="009B2706" w:rsidP="009B2706">
      <w:pPr>
        <w:shd w:val="clear" w:color="auto" w:fill="FFFFFF" w:themeFill="background1"/>
        <w:spacing w:before="100" w:beforeAutospacing="1" w:after="100" w:afterAutospacing="1" w:line="240" w:lineRule="auto"/>
        <w:ind w:left="720"/>
        <w:rPr>
          <w:rFonts w:ascii="Neue Plak" w:eastAsia="Times New Roman" w:hAnsi="Neue Plak" w:cs="Times New Roman"/>
          <w:color w:val="181A1B"/>
          <w:spacing w:val="5"/>
          <w:sz w:val="24"/>
          <w:szCs w:val="24"/>
          <w:lang w:eastAsia="en-IN"/>
        </w:rPr>
      </w:pPr>
      <w:r w:rsidRPr="009B2706">
        <w:rPr>
          <w:rFonts w:ascii="Neue Plak" w:eastAsia="Times New Roman" w:hAnsi="Neue Plak" w:cs="Times New Roman"/>
          <w:b/>
          <w:bCs/>
          <w:color w:val="181A1B"/>
          <w:spacing w:val="5"/>
          <w:sz w:val="24"/>
          <w:szCs w:val="24"/>
          <w:lang w:eastAsia="en-IN"/>
        </w:rPr>
        <w:t>Reference</w:t>
      </w:r>
      <w:r>
        <w:rPr>
          <w:rFonts w:ascii="Neue Plak" w:eastAsia="Times New Roman" w:hAnsi="Neue Plak" w:cs="Times New Roman"/>
          <w:color w:val="181A1B"/>
          <w:spacing w:val="5"/>
          <w:sz w:val="24"/>
          <w:szCs w:val="24"/>
          <w:lang w:eastAsia="en-IN"/>
        </w:rPr>
        <w:t xml:space="preserve">: </w:t>
      </w:r>
      <w:hyperlink r:id="rId19" w:history="1">
        <w:r w:rsidRPr="001E4162">
          <w:rPr>
            <w:rStyle w:val="Hyperlink"/>
            <w:rFonts w:ascii="Neue Plak" w:eastAsia="Times New Roman" w:hAnsi="Neue Plak" w:cs="Times New Roman"/>
            <w:spacing w:val="5"/>
            <w:sz w:val="24"/>
            <w:szCs w:val="24"/>
            <w:lang w:eastAsia="en-IN"/>
          </w:rPr>
          <w:t>https://docs.microsoft.com/en-us/windows/mixed-reality/mrtk-unity/supported-devices/oculus-quest-mrtk?view=mrtkunity-2021-05</w:t>
        </w:r>
      </w:hyperlink>
      <w:r>
        <w:rPr>
          <w:rFonts w:ascii="Neue Plak" w:eastAsia="Times New Roman" w:hAnsi="Neue Plak" w:cs="Times New Roman"/>
          <w:color w:val="181A1B"/>
          <w:spacing w:val="5"/>
          <w:sz w:val="24"/>
          <w:szCs w:val="24"/>
          <w:lang w:eastAsia="en-IN"/>
        </w:rPr>
        <w:t xml:space="preserve"> </w:t>
      </w:r>
    </w:p>
    <w:p w14:paraId="5B8AE0C2" w14:textId="76BCECD2" w:rsidR="00C56449" w:rsidRPr="00C56449" w:rsidRDefault="00C56449" w:rsidP="00C56449">
      <w:pPr>
        <w:spacing w:before="100" w:beforeAutospacing="1" w:after="100" w:afterAutospacing="1" w:line="240" w:lineRule="auto"/>
        <w:rPr>
          <w:rFonts w:ascii="Times New Roman" w:eastAsia="Times New Roman" w:hAnsi="Times New Roman" w:cs="Times New Roman"/>
          <w:sz w:val="24"/>
          <w:szCs w:val="24"/>
          <w:lang w:eastAsia="en-IN"/>
        </w:rPr>
      </w:pPr>
      <w:r w:rsidRPr="00C56449">
        <w:rPr>
          <w:rFonts w:ascii="Times New Roman" w:eastAsia="Times New Roman" w:hAnsi="Times New Roman" w:cs="Times New Roman"/>
          <w:noProof/>
          <w:sz w:val="24"/>
          <w:szCs w:val="24"/>
          <w:lang w:eastAsia="en-IN"/>
        </w:rPr>
        <mc:AlternateContent>
          <mc:Choice Requires="wps">
            <w:drawing>
              <wp:inline distT="0" distB="0" distL="0" distR="0" wp14:anchorId="0F402B11" wp14:editId="5FC3D485">
                <wp:extent cx="304800" cy="304800"/>
                <wp:effectExtent l="0" t="0" r="0" b="0"/>
                <wp:docPr id="1" name="Rectangle 1" descr="Android Tools Con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5CD06" id="Rectangle 1" o:spid="_x0000_s1026" alt="Android Tools Con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2A39C9" w14:textId="77777777" w:rsidR="00F919A8" w:rsidRDefault="00F919A8" w:rsidP="005C592E">
      <w:pPr>
        <w:spacing w:after="0" w:line="240" w:lineRule="auto"/>
        <w:outlineLvl w:val="0"/>
        <w:rPr>
          <w:rFonts w:ascii="Times New Roman" w:eastAsia="Times New Roman" w:hAnsi="Times New Roman" w:cs="Times New Roman"/>
          <w:b/>
          <w:bCs/>
          <w:kern w:val="36"/>
          <w:sz w:val="40"/>
          <w:szCs w:val="40"/>
          <w:lang w:eastAsia="en-IN"/>
        </w:rPr>
      </w:pPr>
    </w:p>
    <w:p w14:paraId="4B8ECAE3" w14:textId="77777777" w:rsidR="00F919A8" w:rsidRDefault="00F919A8" w:rsidP="005C592E">
      <w:pPr>
        <w:spacing w:after="0" w:line="240" w:lineRule="auto"/>
        <w:outlineLvl w:val="0"/>
        <w:rPr>
          <w:rFonts w:ascii="Times New Roman" w:eastAsia="Times New Roman" w:hAnsi="Times New Roman" w:cs="Times New Roman"/>
          <w:b/>
          <w:bCs/>
          <w:kern w:val="36"/>
          <w:sz w:val="40"/>
          <w:szCs w:val="40"/>
          <w:lang w:eastAsia="en-IN"/>
        </w:rPr>
      </w:pPr>
    </w:p>
    <w:p w14:paraId="648B3F6B" w14:textId="77777777" w:rsidR="00F919A8" w:rsidRDefault="00F919A8" w:rsidP="005C592E">
      <w:pPr>
        <w:spacing w:after="0" w:line="240" w:lineRule="auto"/>
        <w:outlineLvl w:val="0"/>
        <w:rPr>
          <w:rFonts w:ascii="Times New Roman" w:eastAsia="Times New Roman" w:hAnsi="Times New Roman" w:cs="Times New Roman"/>
          <w:b/>
          <w:bCs/>
          <w:kern w:val="36"/>
          <w:sz w:val="40"/>
          <w:szCs w:val="40"/>
          <w:lang w:eastAsia="en-IN"/>
        </w:rPr>
      </w:pPr>
    </w:p>
    <w:p w14:paraId="02DDB12F" w14:textId="77777777" w:rsidR="00F919A8" w:rsidRDefault="00F919A8" w:rsidP="005C592E">
      <w:pPr>
        <w:spacing w:after="0" w:line="240" w:lineRule="auto"/>
        <w:outlineLvl w:val="0"/>
        <w:rPr>
          <w:rFonts w:ascii="Times New Roman" w:eastAsia="Times New Roman" w:hAnsi="Times New Roman" w:cs="Times New Roman"/>
          <w:b/>
          <w:bCs/>
          <w:kern w:val="36"/>
          <w:sz w:val="40"/>
          <w:szCs w:val="40"/>
          <w:lang w:eastAsia="en-IN"/>
        </w:rPr>
      </w:pPr>
    </w:p>
    <w:p w14:paraId="5913FF58" w14:textId="77777777" w:rsidR="00F919A8" w:rsidRDefault="00F919A8" w:rsidP="005C592E">
      <w:pPr>
        <w:spacing w:after="0" w:line="240" w:lineRule="auto"/>
        <w:outlineLvl w:val="0"/>
        <w:rPr>
          <w:rFonts w:ascii="Times New Roman" w:eastAsia="Times New Roman" w:hAnsi="Times New Roman" w:cs="Times New Roman"/>
          <w:b/>
          <w:bCs/>
          <w:kern w:val="36"/>
          <w:sz w:val="40"/>
          <w:szCs w:val="40"/>
          <w:lang w:eastAsia="en-IN"/>
        </w:rPr>
      </w:pPr>
    </w:p>
    <w:p w14:paraId="4A4B8090" w14:textId="77777777" w:rsidR="00F919A8" w:rsidRDefault="00F919A8" w:rsidP="005C592E">
      <w:pPr>
        <w:spacing w:after="0" w:line="240" w:lineRule="auto"/>
        <w:outlineLvl w:val="0"/>
        <w:rPr>
          <w:rFonts w:ascii="Times New Roman" w:eastAsia="Times New Roman" w:hAnsi="Times New Roman" w:cs="Times New Roman"/>
          <w:b/>
          <w:bCs/>
          <w:kern w:val="36"/>
          <w:sz w:val="40"/>
          <w:szCs w:val="40"/>
          <w:lang w:eastAsia="en-IN"/>
        </w:rPr>
      </w:pPr>
    </w:p>
    <w:p w14:paraId="26DB1264" w14:textId="77777777" w:rsidR="00F919A8" w:rsidRDefault="00F919A8" w:rsidP="005C592E">
      <w:pPr>
        <w:spacing w:after="0" w:line="240" w:lineRule="auto"/>
        <w:outlineLvl w:val="0"/>
        <w:rPr>
          <w:rFonts w:ascii="Times New Roman" w:eastAsia="Times New Roman" w:hAnsi="Times New Roman" w:cs="Times New Roman"/>
          <w:b/>
          <w:bCs/>
          <w:kern w:val="36"/>
          <w:sz w:val="40"/>
          <w:szCs w:val="40"/>
          <w:lang w:eastAsia="en-IN"/>
        </w:rPr>
      </w:pPr>
    </w:p>
    <w:p w14:paraId="4130EF73" w14:textId="77777777" w:rsidR="00F919A8" w:rsidRDefault="00F919A8" w:rsidP="005C592E">
      <w:pPr>
        <w:spacing w:after="0" w:line="240" w:lineRule="auto"/>
        <w:outlineLvl w:val="0"/>
        <w:rPr>
          <w:rFonts w:ascii="Times New Roman" w:eastAsia="Times New Roman" w:hAnsi="Times New Roman" w:cs="Times New Roman"/>
          <w:b/>
          <w:bCs/>
          <w:kern w:val="36"/>
          <w:sz w:val="40"/>
          <w:szCs w:val="40"/>
          <w:lang w:eastAsia="en-IN"/>
        </w:rPr>
      </w:pPr>
    </w:p>
    <w:p w14:paraId="0D8D4162" w14:textId="77777777" w:rsidR="00F919A8" w:rsidRDefault="00F919A8" w:rsidP="005C592E">
      <w:pPr>
        <w:spacing w:after="0" w:line="240" w:lineRule="auto"/>
        <w:outlineLvl w:val="0"/>
        <w:rPr>
          <w:rFonts w:ascii="Times New Roman" w:eastAsia="Times New Roman" w:hAnsi="Times New Roman" w:cs="Times New Roman"/>
          <w:b/>
          <w:bCs/>
          <w:kern w:val="36"/>
          <w:sz w:val="40"/>
          <w:szCs w:val="40"/>
          <w:lang w:eastAsia="en-IN"/>
        </w:rPr>
      </w:pPr>
    </w:p>
    <w:p w14:paraId="721AFF9B" w14:textId="77777777" w:rsidR="00F919A8" w:rsidRDefault="00F919A8" w:rsidP="005C592E">
      <w:pPr>
        <w:spacing w:after="0" w:line="240" w:lineRule="auto"/>
        <w:outlineLvl w:val="0"/>
        <w:rPr>
          <w:rFonts w:ascii="Times New Roman" w:eastAsia="Times New Roman" w:hAnsi="Times New Roman" w:cs="Times New Roman"/>
          <w:b/>
          <w:bCs/>
          <w:kern w:val="36"/>
          <w:sz w:val="40"/>
          <w:szCs w:val="40"/>
          <w:lang w:eastAsia="en-IN"/>
        </w:rPr>
      </w:pPr>
    </w:p>
    <w:p w14:paraId="7624710E" w14:textId="7F120A1D" w:rsidR="005C592E" w:rsidRDefault="005C592E" w:rsidP="005C592E">
      <w:pPr>
        <w:spacing w:after="0" w:line="240" w:lineRule="auto"/>
        <w:outlineLvl w:val="0"/>
        <w:rPr>
          <w:rFonts w:ascii="Times New Roman" w:eastAsia="Times New Roman" w:hAnsi="Times New Roman" w:cs="Times New Roman"/>
          <w:b/>
          <w:bCs/>
          <w:kern w:val="36"/>
          <w:sz w:val="40"/>
          <w:szCs w:val="40"/>
          <w:lang w:eastAsia="en-IN"/>
        </w:rPr>
      </w:pPr>
      <w:r w:rsidRPr="005C592E">
        <w:rPr>
          <w:rFonts w:ascii="Times New Roman" w:eastAsia="Times New Roman" w:hAnsi="Times New Roman" w:cs="Times New Roman"/>
          <w:b/>
          <w:bCs/>
          <w:kern w:val="36"/>
          <w:sz w:val="40"/>
          <w:szCs w:val="40"/>
          <w:lang w:eastAsia="en-IN"/>
        </w:rPr>
        <w:lastRenderedPageBreak/>
        <w:t xml:space="preserve">Using </w:t>
      </w:r>
      <w:proofErr w:type="spellStart"/>
      <w:r w:rsidRPr="005C592E">
        <w:rPr>
          <w:rFonts w:ascii="Times New Roman" w:eastAsia="Times New Roman" w:hAnsi="Times New Roman" w:cs="Times New Roman"/>
          <w:b/>
          <w:bCs/>
          <w:kern w:val="36"/>
          <w:sz w:val="40"/>
          <w:szCs w:val="40"/>
          <w:lang w:eastAsia="en-IN"/>
        </w:rPr>
        <w:t>O</w:t>
      </w:r>
      <w:r>
        <w:rPr>
          <w:rFonts w:ascii="Times New Roman" w:eastAsia="Times New Roman" w:hAnsi="Times New Roman" w:cs="Times New Roman"/>
          <w:b/>
          <w:bCs/>
          <w:kern w:val="36"/>
          <w:sz w:val="40"/>
          <w:szCs w:val="40"/>
          <w:lang w:eastAsia="en-IN"/>
        </w:rPr>
        <w:t>pen</w:t>
      </w:r>
      <w:r w:rsidRPr="005C592E">
        <w:rPr>
          <w:rFonts w:ascii="Times New Roman" w:eastAsia="Times New Roman" w:hAnsi="Times New Roman" w:cs="Times New Roman"/>
          <w:b/>
          <w:bCs/>
          <w:kern w:val="36"/>
          <w:sz w:val="40"/>
          <w:szCs w:val="40"/>
          <w:lang w:eastAsia="en-IN"/>
        </w:rPr>
        <w:t>XR</w:t>
      </w:r>
      <w:proofErr w:type="spellEnd"/>
      <w:r w:rsidRPr="005C592E">
        <w:rPr>
          <w:rFonts w:ascii="Times New Roman" w:eastAsia="Times New Roman" w:hAnsi="Times New Roman" w:cs="Times New Roman"/>
          <w:b/>
          <w:bCs/>
          <w:kern w:val="36"/>
          <w:sz w:val="40"/>
          <w:szCs w:val="40"/>
          <w:lang w:eastAsia="en-IN"/>
        </w:rPr>
        <w:t xml:space="preserve"> Plugin</w:t>
      </w:r>
    </w:p>
    <w:p w14:paraId="45719755" w14:textId="31C77744" w:rsidR="005C592E" w:rsidRDefault="005C592E" w:rsidP="005C592E">
      <w:pPr>
        <w:spacing w:after="0" w:line="240" w:lineRule="auto"/>
        <w:outlineLvl w:val="0"/>
        <w:rPr>
          <w:rFonts w:ascii="Times New Roman" w:eastAsia="Times New Roman" w:hAnsi="Times New Roman" w:cs="Times New Roman"/>
          <w:b/>
          <w:bCs/>
          <w:kern w:val="36"/>
          <w:sz w:val="40"/>
          <w:szCs w:val="40"/>
          <w:lang w:eastAsia="en-IN"/>
        </w:rPr>
      </w:pPr>
    </w:p>
    <w:p w14:paraId="4C3727F2" w14:textId="15372B42" w:rsidR="005C592E" w:rsidRPr="005C592E" w:rsidRDefault="005C592E" w:rsidP="005C592E">
      <w:pPr>
        <w:pStyle w:val="ListParagraph"/>
        <w:numPr>
          <w:ilvl w:val="0"/>
          <w:numId w:val="12"/>
        </w:numPr>
        <w:spacing w:after="0" w:line="240" w:lineRule="auto"/>
        <w:outlineLvl w:val="0"/>
        <w:rPr>
          <w:rFonts w:ascii="Times New Roman" w:eastAsia="Times New Roman" w:hAnsi="Times New Roman" w:cs="Times New Roman"/>
          <w:kern w:val="36"/>
          <w:sz w:val="24"/>
          <w:szCs w:val="24"/>
          <w:lang w:eastAsia="en-IN"/>
        </w:rPr>
      </w:pPr>
      <w:proofErr w:type="spellStart"/>
      <w:r w:rsidRPr="005C592E">
        <w:rPr>
          <w:rFonts w:ascii="Times New Roman" w:eastAsia="Times New Roman" w:hAnsi="Times New Roman" w:cs="Times New Roman"/>
          <w:kern w:val="36"/>
          <w:sz w:val="24"/>
          <w:szCs w:val="24"/>
          <w:lang w:eastAsia="en-IN"/>
        </w:rPr>
        <w:t>OpenXR</w:t>
      </w:r>
      <w:proofErr w:type="spellEnd"/>
      <w:r w:rsidRPr="005C592E">
        <w:rPr>
          <w:rFonts w:ascii="Times New Roman" w:eastAsia="Times New Roman" w:hAnsi="Times New Roman" w:cs="Times New Roman"/>
          <w:kern w:val="36"/>
          <w:sz w:val="24"/>
          <w:szCs w:val="24"/>
          <w:lang w:eastAsia="en-IN"/>
        </w:rPr>
        <w:t xml:space="preserve"> Plugin</w:t>
      </w:r>
    </w:p>
    <w:p w14:paraId="00834EA9" w14:textId="391EA0CC" w:rsidR="005C592E" w:rsidRDefault="005C592E" w:rsidP="005C592E">
      <w:pPr>
        <w:pStyle w:val="ListParagraph"/>
        <w:numPr>
          <w:ilvl w:val="0"/>
          <w:numId w:val="12"/>
        </w:numPr>
        <w:spacing w:after="0" w:line="240" w:lineRule="auto"/>
        <w:outlineLvl w:val="0"/>
        <w:rPr>
          <w:rFonts w:ascii="Times New Roman" w:eastAsia="Times New Roman" w:hAnsi="Times New Roman" w:cs="Times New Roman"/>
          <w:kern w:val="36"/>
          <w:sz w:val="24"/>
          <w:szCs w:val="24"/>
          <w:lang w:eastAsia="en-IN"/>
        </w:rPr>
      </w:pPr>
      <w:r w:rsidRPr="005C592E">
        <w:rPr>
          <w:rFonts w:ascii="Times New Roman" w:eastAsia="Times New Roman" w:hAnsi="Times New Roman" w:cs="Times New Roman"/>
          <w:kern w:val="36"/>
          <w:sz w:val="24"/>
          <w:szCs w:val="24"/>
          <w:lang w:eastAsia="en-IN"/>
        </w:rPr>
        <w:t>Oculus Integration</w:t>
      </w:r>
    </w:p>
    <w:p w14:paraId="2EF4BC21" w14:textId="7DE1FE46" w:rsidR="005C592E" w:rsidRDefault="005C592E" w:rsidP="005C592E">
      <w:pPr>
        <w:pStyle w:val="ListParagraph"/>
        <w:spacing w:after="0" w:line="240" w:lineRule="auto"/>
        <w:outlineLvl w:val="0"/>
        <w:rPr>
          <w:rFonts w:ascii="Times New Roman" w:eastAsia="Times New Roman" w:hAnsi="Times New Roman" w:cs="Times New Roman"/>
          <w:kern w:val="36"/>
          <w:sz w:val="24"/>
          <w:szCs w:val="24"/>
          <w:lang w:eastAsia="en-IN"/>
        </w:rPr>
      </w:pPr>
    </w:p>
    <w:p w14:paraId="61E4BDC9" w14:textId="77777777" w:rsidR="005C592E" w:rsidRPr="005C592E" w:rsidRDefault="005C592E" w:rsidP="005C592E">
      <w:pPr>
        <w:pStyle w:val="ListParagraph"/>
        <w:spacing w:after="0" w:line="240" w:lineRule="auto"/>
        <w:outlineLvl w:val="0"/>
        <w:rPr>
          <w:rFonts w:ascii="Times New Roman" w:eastAsia="Times New Roman" w:hAnsi="Times New Roman" w:cs="Times New Roman"/>
          <w:kern w:val="36"/>
          <w:sz w:val="24"/>
          <w:szCs w:val="24"/>
          <w:lang w:eastAsia="en-IN"/>
        </w:rPr>
      </w:pPr>
    </w:p>
    <w:p w14:paraId="0AFACACF" w14:textId="77777777" w:rsidR="007A08C3" w:rsidRPr="00C56449" w:rsidRDefault="007A08C3" w:rsidP="007A08C3">
      <w:pPr>
        <w:spacing w:beforeAutospacing="1" w:after="0" w:afterAutospacing="1" w:line="240" w:lineRule="auto"/>
        <w:outlineLvl w:val="1"/>
        <w:rPr>
          <w:rFonts w:ascii="Times New Roman" w:eastAsia="Times New Roman" w:hAnsi="Times New Roman" w:cs="Times New Roman"/>
          <w:b/>
          <w:bCs/>
          <w:sz w:val="36"/>
          <w:szCs w:val="36"/>
          <w:lang w:eastAsia="en-IN"/>
        </w:rPr>
      </w:pPr>
      <w:r w:rsidRPr="00C56449">
        <w:rPr>
          <w:rFonts w:ascii="Times New Roman" w:eastAsia="Times New Roman" w:hAnsi="Times New Roman" w:cs="Times New Roman"/>
          <w:b/>
          <w:bCs/>
          <w:sz w:val="36"/>
          <w:szCs w:val="36"/>
          <w:lang w:eastAsia="en-IN"/>
        </w:rPr>
        <w:t>Setting up the XR SDK Pipeline for Oculus Quest</w:t>
      </w:r>
    </w:p>
    <w:p w14:paraId="712A0A20" w14:textId="28822884" w:rsidR="007A08C3" w:rsidRDefault="007A08C3" w:rsidP="007A08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56449">
        <w:rPr>
          <w:rFonts w:ascii="Times New Roman" w:eastAsia="Times New Roman" w:hAnsi="Times New Roman" w:cs="Times New Roman"/>
          <w:sz w:val="24"/>
          <w:szCs w:val="24"/>
          <w:lang w:eastAsia="en-IN"/>
        </w:rPr>
        <w:t>Ensure that the </w:t>
      </w:r>
      <w:r>
        <w:rPr>
          <w:rFonts w:ascii="Times New Roman" w:eastAsia="Times New Roman" w:hAnsi="Times New Roman" w:cs="Times New Roman"/>
          <w:b/>
          <w:bCs/>
          <w:sz w:val="24"/>
          <w:szCs w:val="24"/>
          <w:lang w:eastAsia="en-IN"/>
        </w:rPr>
        <w:t>Open</w:t>
      </w:r>
      <w:r w:rsidRPr="00C56449">
        <w:rPr>
          <w:rFonts w:ascii="Times New Roman" w:eastAsia="Times New Roman" w:hAnsi="Times New Roman" w:cs="Times New Roman"/>
          <w:b/>
          <w:bCs/>
          <w:sz w:val="24"/>
          <w:szCs w:val="24"/>
          <w:lang w:eastAsia="en-IN"/>
        </w:rPr>
        <w:t xml:space="preserve"> XR Plugin</w:t>
      </w:r>
      <w:r w:rsidRPr="00C56449">
        <w:rPr>
          <w:rFonts w:ascii="Times New Roman" w:eastAsia="Times New Roman" w:hAnsi="Times New Roman" w:cs="Times New Roman"/>
          <w:sz w:val="24"/>
          <w:szCs w:val="24"/>
          <w:lang w:eastAsia="en-IN"/>
        </w:rPr>
        <w:t> is installed under </w:t>
      </w:r>
      <w:r w:rsidRPr="00C56449">
        <w:rPr>
          <w:rFonts w:ascii="Times New Roman" w:eastAsia="Times New Roman" w:hAnsi="Times New Roman" w:cs="Times New Roman"/>
          <w:b/>
          <w:bCs/>
          <w:sz w:val="24"/>
          <w:szCs w:val="24"/>
          <w:lang w:eastAsia="en-IN"/>
        </w:rPr>
        <w:t>Window --&gt; Package Manager</w:t>
      </w:r>
    </w:p>
    <w:p w14:paraId="74D3515A" w14:textId="208F156D" w:rsidR="007A08C3" w:rsidRPr="007A08C3" w:rsidRDefault="007A08C3" w:rsidP="007A08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A08C3">
        <w:rPr>
          <w:rFonts w:ascii="Times New Roman" w:eastAsia="Times New Roman" w:hAnsi="Times New Roman" w:cs="Times New Roman"/>
          <w:sz w:val="24"/>
          <w:szCs w:val="24"/>
          <w:lang w:eastAsia="en-IN"/>
        </w:rPr>
        <w:t>Make sure that the Oculus Plug-in Provider is included in your project by going to </w:t>
      </w:r>
      <w:r w:rsidRPr="007A08C3">
        <w:rPr>
          <w:rFonts w:ascii="Times New Roman" w:eastAsia="Times New Roman" w:hAnsi="Times New Roman" w:cs="Times New Roman"/>
          <w:b/>
          <w:bCs/>
          <w:sz w:val="24"/>
          <w:szCs w:val="24"/>
          <w:lang w:eastAsia="en-IN"/>
        </w:rPr>
        <w:t xml:space="preserve">Edit --&gt; Project Settings --&gt; XR Plug-in Management --&gt; </w:t>
      </w:r>
      <w:proofErr w:type="spellStart"/>
      <w:r>
        <w:rPr>
          <w:rFonts w:ascii="Times New Roman" w:eastAsia="Times New Roman" w:hAnsi="Times New Roman" w:cs="Times New Roman"/>
          <w:b/>
          <w:bCs/>
          <w:sz w:val="24"/>
          <w:szCs w:val="24"/>
          <w:lang w:eastAsia="en-IN"/>
        </w:rPr>
        <w:t>OpenXR</w:t>
      </w:r>
      <w:proofErr w:type="spellEnd"/>
    </w:p>
    <w:p w14:paraId="2C35B1F1" w14:textId="3B70A452" w:rsidR="007A08C3" w:rsidRPr="007A08C3" w:rsidRDefault="007A08C3" w:rsidP="007A08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A08C3">
        <w:rPr>
          <w:rFonts w:ascii="Times New Roman" w:eastAsia="Times New Roman" w:hAnsi="Times New Roman" w:cs="Times New Roman"/>
          <w:sz w:val="24"/>
          <w:szCs w:val="24"/>
          <w:lang w:eastAsia="en-IN"/>
        </w:rPr>
        <w:t xml:space="preserve">In </w:t>
      </w:r>
      <w:proofErr w:type="spellStart"/>
      <w:r>
        <w:rPr>
          <w:rFonts w:ascii="Times New Roman" w:eastAsia="Times New Roman" w:hAnsi="Times New Roman" w:cs="Times New Roman"/>
          <w:b/>
          <w:bCs/>
          <w:sz w:val="24"/>
          <w:szCs w:val="24"/>
          <w:lang w:eastAsia="en-IN"/>
        </w:rPr>
        <w:t>OpenXR</w:t>
      </w:r>
      <w:proofErr w:type="spellEnd"/>
      <w:r>
        <w:rPr>
          <w:rFonts w:ascii="Times New Roman" w:eastAsia="Times New Roman" w:hAnsi="Times New Roman" w:cs="Times New Roman"/>
          <w:b/>
          <w:bCs/>
          <w:sz w:val="24"/>
          <w:szCs w:val="24"/>
          <w:lang w:eastAsia="en-IN"/>
        </w:rPr>
        <w:t xml:space="preserve"> &gt; </w:t>
      </w:r>
      <w:r w:rsidRPr="007A08C3">
        <w:rPr>
          <w:rFonts w:ascii="Times New Roman" w:eastAsia="Times New Roman" w:hAnsi="Times New Roman" w:cs="Times New Roman"/>
          <w:sz w:val="24"/>
          <w:szCs w:val="24"/>
          <w:lang w:eastAsia="en-IN"/>
        </w:rPr>
        <w:t>add</w:t>
      </w:r>
      <w:r>
        <w:rPr>
          <w:rFonts w:ascii="Times New Roman" w:eastAsia="Times New Roman" w:hAnsi="Times New Roman" w:cs="Times New Roman"/>
          <w:b/>
          <w:bCs/>
          <w:sz w:val="24"/>
          <w:szCs w:val="24"/>
          <w:lang w:eastAsia="en-IN"/>
        </w:rPr>
        <w:t xml:space="preserve"> Oculus Touch Controller Profile &gt; </w:t>
      </w:r>
      <w:r w:rsidRPr="007A08C3">
        <w:rPr>
          <w:rFonts w:ascii="Times New Roman" w:eastAsia="Times New Roman" w:hAnsi="Times New Roman" w:cs="Times New Roman"/>
          <w:sz w:val="24"/>
          <w:szCs w:val="24"/>
          <w:lang w:eastAsia="en-IN"/>
        </w:rPr>
        <w:t>select</w:t>
      </w:r>
      <w:r>
        <w:rPr>
          <w:rFonts w:ascii="Times New Roman" w:eastAsia="Times New Roman" w:hAnsi="Times New Roman" w:cs="Times New Roman"/>
          <w:b/>
          <w:bCs/>
          <w:sz w:val="24"/>
          <w:szCs w:val="24"/>
          <w:lang w:eastAsia="en-IN"/>
        </w:rPr>
        <w:t xml:space="preserve"> Oculus Quest Support </w:t>
      </w:r>
      <w:r w:rsidRPr="007A08C3">
        <w:rPr>
          <w:rFonts w:ascii="Times New Roman" w:eastAsia="Times New Roman" w:hAnsi="Times New Roman" w:cs="Times New Roman"/>
          <w:sz w:val="24"/>
          <w:szCs w:val="24"/>
          <w:lang w:eastAsia="en-IN"/>
        </w:rPr>
        <w:t xml:space="preserve">and </w:t>
      </w:r>
      <w:proofErr w:type="spellStart"/>
      <w:r>
        <w:rPr>
          <w:rFonts w:ascii="Times New Roman" w:eastAsia="Times New Roman" w:hAnsi="Times New Roman" w:cs="Times New Roman"/>
          <w:b/>
          <w:bCs/>
          <w:sz w:val="24"/>
          <w:szCs w:val="24"/>
          <w:lang w:eastAsia="en-IN"/>
        </w:rPr>
        <w:t>OculusXR</w:t>
      </w:r>
      <w:proofErr w:type="spellEnd"/>
      <w:r>
        <w:rPr>
          <w:rFonts w:ascii="Times New Roman" w:eastAsia="Times New Roman" w:hAnsi="Times New Roman" w:cs="Times New Roman"/>
          <w:b/>
          <w:bCs/>
          <w:sz w:val="24"/>
          <w:szCs w:val="24"/>
          <w:lang w:eastAsia="en-IN"/>
        </w:rPr>
        <w:t xml:space="preserve"> Feature</w:t>
      </w:r>
    </w:p>
    <w:p w14:paraId="0577925B" w14:textId="77777777" w:rsidR="00F919A8" w:rsidRPr="00F919A8" w:rsidRDefault="00F919A8" w:rsidP="00F919A8">
      <w:pPr>
        <w:spacing w:beforeAutospacing="1" w:after="0" w:afterAutospacing="1" w:line="240" w:lineRule="auto"/>
        <w:outlineLvl w:val="1"/>
        <w:rPr>
          <w:rFonts w:ascii="Times New Roman" w:eastAsia="Times New Roman" w:hAnsi="Times New Roman" w:cs="Times New Roman"/>
          <w:b/>
          <w:bCs/>
          <w:sz w:val="36"/>
          <w:szCs w:val="36"/>
          <w:lang w:eastAsia="en-IN"/>
        </w:rPr>
      </w:pPr>
      <w:r w:rsidRPr="00F919A8">
        <w:rPr>
          <w:rFonts w:ascii="Times New Roman" w:eastAsia="Times New Roman" w:hAnsi="Times New Roman" w:cs="Times New Roman"/>
          <w:b/>
          <w:bCs/>
          <w:sz w:val="36"/>
          <w:szCs w:val="36"/>
          <w:lang w:eastAsia="en-IN"/>
        </w:rPr>
        <w:t>Build and deploy your project to Oculus Quest</w:t>
      </w:r>
    </w:p>
    <w:p w14:paraId="01E32A84" w14:textId="77777777" w:rsidR="005C592E" w:rsidRPr="005C592E" w:rsidRDefault="005C592E" w:rsidP="005C592E">
      <w:pPr>
        <w:pStyle w:val="ListParagraph"/>
        <w:spacing w:after="0" w:line="240" w:lineRule="auto"/>
        <w:outlineLvl w:val="0"/>
        <w:rPr>
          <w:rFonts w:ascii="Times New Roman" w:eastAsia="Times New Roman" w:hAnsi="Times New Roman" w:cs="Times New Roman"/>
          <w:b/>
          <w:bCs/>
          <w:kern w:val="36"/>
          <w:sz w:val="40"/>
          <w:szCs w:val="40"/>
          <w:lang w:eastAsia="en-IN"/>
        </w:rPr>
      </w:pPr>
    </w:p>
    <w:p w14:paraId="19092DA0" w14:textId="77777777" w:rsidR="001D5726" w:rsidRDefault="00F919A8"/>
    <w:sectPr w:rsidR="001D5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ue Plak">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Neue Haas Grotesk">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00C2B"/>
    <w:multiLevelType w:val="hybridMultilevel"/>
    <w:tmpl w:val="5BAC72B2"/>
    <w:lvl w:ilvl="0" w:tplc="B8FE6A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DC4534"/>
    <w:multiLevelType w:val="multilevel"/>
    <w:tmpl w:val="1DBE552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13746F6"/>
    <w:multiLevelType w:val="multilevel"/>
    <w:tmpl w:val="1B2826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31745B5"/>
    <w:multiLevelType w:val="multilevel"/>
    <w:tmpl w:val="CF72C7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74C13C4"/>
    <w:multiLevelType w:val="multilevel"/>
    <w:tmpl w:val="D4E25B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81B136F"/>
    <w:multiLevelType w:val="multilevel"/>
    <w:tmpl w:val="6D7468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13F1557"/>
    <w:multiLevelType w:val="multilevel"/>
    <w:tmpl w:val="CCB003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218197D"/>
    <w:multiLevelType w:val="multilevel"/>
    <w:tmpl w:val="2D2A14A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D1B13DD"/>
    <w:multiLevelType w:val="multilevel"/>
    <w:tmpl w:val="60B2FD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DA3534F"/>
    <w:multiLevelType w:val="multilevel"/>
    <w:tmpl w:val="85EC30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87B42"/>
    <w:multiLevelType w:val="multilevel"/>
    <w:tmpl w:val="CCB003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6310699"/>
    <w:multiLevelType w:val="multilevel"/>
    <w:tmpl w:val="8A042A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B7213EB"/>
    <w:multiLevelType w:val="hybridMultilevel"/>
    <w:tmpl w:val="8D2657C4"/>
    <w:lvl w:ilvl="0" w:tplc="CF4E9B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4475672">
    <w:abstractNumId w:val="9"/>
  </w:num>
  <w:num w:numId="2" w16cid:durableId="316344324">
    <w:abstractNumId w:val="3"/>
  </w:num>
  <w:num w:numId="3" w16cid:durableId="1093546485">
    <w:abstractNumId w:val="10"/>
  </w:num>
  <w:num w:numId="4" w16cid:durableId="1189756483">
    <w:abstractNumId w:val="8"/>
  </w:num>
  <w:num w:numId="5" w16cid:durableId="1646743634">
    <w:abstractNumId w:val="4"/>
  </w:num>
  <w:num w:numId="6" w16cid:durableId="530648695">
    <w:abstractNumId w:val="7"/>
  </w:num>
  <w:num w:numId="7" w16cid:durableId="326520356">
    <w:abstractNumId w:val="11"/>
  </w:num>
  <w:num w:numId="8" w16cid:durableId="288509012">
    <w:abstractNumId w:val="1"/>
  </w:num>
  <w:num w:numId="9" w16cid:durableId="1985086688">
    <w:abstractNumId w:val="2"/>
  </w:num>
  <w:num w:numId="10" w16cid:durableId="1220021410">
    <w:abstractNumId w:val="0"/>
  </w:num>
  <w:num w:numId="11" w16cid:durableId="1400590750">
    <w:abstractNumId w:val="5"/>
  </w:num>
  <w:num w:numId="12" w16cid:durableId="1014111843">
    <w:abstractNumId w:val="12"/>
  </w:num>
  <w:num w:numId="13" w16cid:durableId="13999834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56449"/>
    <w:rsid w:val="00237289"/>
    <w:rsid w:val="002F681E"/>
    <w:rsid w:val="00305B99"/>
    <w:rsid w:val="00385CC1"/>
    <w:rsid w:val="004C23E7"/>
    <w:rsid w:val="004C7D44"/>
    <w:rsid w:val="00593EDC"/>
    <w:rsid w:val="005C592E"/>
    <w:rsid w:val="00604E82"/>
    <w:rsid w:val="0061074B"/>
    <w:rsid w:val="006902BA"/>
    <w:rsid w:val="007A08C3"/>
    <w:rsid w:val="008A349F"/>
    <w:rsid w:val="009B2706"/>
    <w:rsid w:val="00B8325C"/>
    <w:rsid w:val="00C56449"/>
    <w:rsid w:val="00C76C2C"/>
    <w:rsid w:val="00D15961"/>
    <w:rsid w:val="00E373BA"/>
    <w:rsid w:val="00F91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D896"/>
  <w15:chartTrackingRefBased/>
  <w15:docId w15:val="{B2AD074E-78AD-4251-83B1-65D15AD2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64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564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564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44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5644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56449"/>
    <w:rPr>
      <w:rFonts w:ascii="Times New Roman" w:eastAsia="Times New Roman" w:hAnsi="Times New Roman" w:cs="Times New Roman"/>
      <w:b/>
      <w:bCs/>
      <w:sz w:val="27"/>
      <w:szCs w:val="27"/>
      <w:lang w:eastAsia="en-IN"/>
    </w:rPr>
  </w:style>
  <w:style w:type="paragraph" w:customStyle="1" w:styleId="readingtime">
    <w:name w:val="readingtime"/>
    <w:basedOn w:val="Normal"/>
    <w:rsid w:val="00C564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C564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564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56449"/>
    <w:rPr>
      <w:color w:val="0000FF"/>
      <w:u w:val="single"/>
    </w:rPr>
  </w:style>
  <w:style w:type="character" w:styleId="Strong">
    <w:name w:val="Strong"/>
    <w:basedOn w:val="DefaultParagraphFont"/>
    <w:uiPriority w:val="22"/>
    <w:qFormat/>
    <w:rsid w:val="00C56449"/>
    <w:rPr>
      <w:b/>
      <w:bCs/>
    </w:rPr>
  </w:style>
  <w:style w:type="paragraph" w:customStyle="1" w:styleId="alert-title">
    <w:name w:val="alert-title"/>
    <w:basedOn w:val="Normal"/>
    <w:rsid w:val="00C564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56449"/>
    <w:rPr>
      <w:i/>
      <w:iCs/>
    </w:rPr>
  </w:style>
  <w:style w:type="paragraph" w:styleId="ListParagraph">
    <w:name w:val="List Paragraph"/>
    <w:basedOn w:val="Normal"/>
    <w:uiPriority w:val="34"/>
    <w:qFormat/>
    <w:rsid w:val="00B8325C"/>
    <w:pPr>
      <w:ind w:left="720"/>
      <w:contextualSpacing/>
    </w:pPr>
  </w:style>
  <w:style w:type="paragraph" w:customStyle="1" w:styleId="ivjvcvje">
    <w:name w:val="ivjvcvje"/>
    <w:basedOn w:val="Normal"/>
    <w:rsid w:val="00385C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F681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B2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69026">
      <w:bodyDiv w:val="1"/>
      <w:marLeft w:val="0"/>
      <w:marRight w:val="0"/>
      <w:marTop w:val="0"/>
      <w:marBottom w:val="0"/>
      <w:divBdr>
        <w:top w:val="none" w:sz="0" w:space="0" w:color="auto"/>
        <w:left w:val="none" w:sz="0" w:space="0" w:color="auto"/>
        <w:bottom w:val="none" w:sz="0" w:space="0" w:color="auto"/>
        <w:right w:val="none" w:sz="0" w:space="0" w:color="auto"/>
      </w:divBdr>
    </w:div>
    <w:div w:id="1308976452">
      <w:bodyDiv w:val="1"/>
      <w:marLeft w:val="0"/>
      <w:marRight w:val="0"/>
      <w:marTop w:val="0"/>
      <w:marBottom w:val="0"/>
      <w:divBdr>
        <w:top w:val="none" w:sz="0" w:space="0" w:color="auto"/>
        <w:left w:val="none" w:sz="0" w:space="0" w:color="auto"/>
        <w:bottom w:val="none" w:sz="0" w:space="0" w:color="auto"/>
        <w:right w:val="none" w:sz="0" w:space="0" w:color="auto"/>
      </w:divBdr>
      <w:divsChild>
        <w:div w:id="1585063596">
          <w:marLeft w:val="0"/>
          <w:marRight w:val="0"/>
          <w:marTop w:val="0"/>
          <w:marBottom w:val="0"/>
          <w:divBdr>
            <w:top w:val="none" w:sz="0" w:space="0" w:color="auto"/>
            <w:left w:val="none" w:sz="0" w:space="0" w:color="auto"/>
            <w:bottom w:val="none" w:sz="0" w:space="0" w:color="auto"/>
            <w:right w:val="none" w:sz="0" w:space="0" w:color="auto"/>
          </w:divBdr>
        </w:div>
      </w:divsChild>
    </w:div>
    <w:div w:id="1657144574">
      <w:bodyDiv w:val="1"/>
      <w:marLeft w:val="0"/>
      <w:marRight w:val="0"/>
      <w:marTop w:val="0"/>
      <w:marBottom w:val="0"/>
      <w:divBdr>
        <w:top w:val="none" w:sz="0" w:space="0" w:color="auto"/>
        <w:left w:val="none" w:sz="0" w:space="0" w:color="auto"/>
        <w:bottom w:val="none" w:sz="0" w:space="0" w:color="auto"/>
        <w:right w:val="none" w:sz="0" w:space="0" w:color="auto"/>
      </w:divBdr>
      <w:divsChild>
        <w:div w:id="1677071998">
          <w:marLeft w:val="0"/>
          <w:marRight w:val="0"/>
          <w:marTop w:val="0"/>
          <w:marBottom w:val="0"/>
          <w:divBdr>
            <w:top w:val="none" w:sz="0" w:space="0" w:color="auto"/>
            <w:left w:val="none" w:sz="0" w:space="0" w:color="auto"/>
            <w:bottom w:val="none" w:sz="0" w:space="0" w:color="auto"/>
            <w:right w:val="none" w:sz="0" w:space="0" w:color="auto"/>
          </w:divBdr>
          <w:divsChild>
            <w:div w:id="1973293015">
              <w:marLeft w:val="0"/>
              <w:marRight w:val="0"/>
              <w:marTop w:val="0"/>
              <w:marBottom w:val="0"/>
              <w:divBdr>
                <w:top w:val="none" w:sz="0" w:space="0" w:color="auto"/>
                <w:left w:val="none" w:sz="0" w:space="0" w:color="auto"/>
                <w:bottom w:val="none" w:sz="0" w:space="0" w:color="auto"/>
                <w:right w:val="none" w:sz="0" w:space="0" w:color="auto"/>
              </w:divBdr>
            </w:div>
            <w:div w:id="1268735265">
              <w:marLeft w:val="0"/>
              <w:marRight w:val="0"/>
              <w:marTop w:val="0"/>
              <w:marBottom w:val="0"/>
              <w:divBdr>
                <w:top w:val="none" w:sz="0" w:space="0" w:color="auto"/>
                <w:left w:val="none" w:sz="0" w:space="0" w:color="auto"/>
                <w:bottom w:val="none" w:sz="0" w:space="0" w:color="auto"/>
                <w:right w:val="none" w:sz="0" w:space="0" w:color="auto"/>
              </w:divBdr>
            </w:div>
            <w:div w:id="5598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cs.microsoft.com/en-us/windows/mixed-reality/mrtk-unity/supported-devices/oculus-quest-mrtk?view=mrtkunity-2021-05"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ssetstore.unity.com/packages/tools/integration/oculus-integration-82022" TargetMode="External"/><Relationship Id="rId11" Type="http://schemas.openxmlformats.org/officeDocument/2006/relationships/image" Target="media/image4.png"/><Relationship Id="rId5" Type="http://schemas.openxmlformats.org/officeDocument/2006/relationships/hyperlink" Target="https://docs.unity3d.com/Manual/XR.html"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docs.microsoft.com/en-us/windows/mixed-reality/mrtk-unity/supported-devices/oculus-quest-mrtk?view=mrtkunity-2021-05" TargetMode="External"/><Relationship Id="rId4" Type="http://schemas.openxmlformats.org/officeDocument/2006/relationships/webSettings" Target="webSettings.xml"/><Relationship Id="rId9" Type="http://schemas.openxmlformats.org/officeDocument/2006/relationships/hyperlink" Target="https://assetstore.unity.com/packages/tools/integration/oculus-integration-82022"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7</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 N S</dc:creator>
  <cp:keywords/>
  <dc:description/>
  <cp:lastModifiedBy>Pruthvi N S</cp:lastModifiedBy>
  <cp:revision>10</cp:revision>
  <dcterms:created xsi:type="dcterms:W3CDTF">2022-05-03T07:37:00Z</dcterms:created>
  <dcterms:modified xsi:type="dcterms:W3CDTF">2022-05-06T04:23:00Z</dcterms:modified>
</cp:coreProperties>
</file>