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4540"/>
        <w:gridCol w:w="2124"/>
        <w:gridCol w:w="2838"/>
        <w:gridCol w:w="143"/>
      </w:tblGrid>
      <w:tr w:rsidR="008939FB" w14:paraId="37112BF2" w14:textId="77777777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3CB7" w14:textId="77777777" w:rsidR="008939FB" w:rsidRDefault="008939FB">
            <w:pPr>
              <w:pStyle w:val="a5"/>
              <w:spacing w:line="256" w:lineRule="auto"/>
              <w:jc w:val="left"/>
              <w:rPr>
                <w:lang w:val="en-US"/>
              </w:rPr>
            </w:pPr>
          </w:p>
        </w:tc>
      </w:tr>
      <w:tr w:rsidR="008939FB" w14:paraId="07A23671" w14:textId="77777777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CFB94F" w14:textId="77777777" w:rsidR="008939FB" w:rsidRDefault="008939FB">
            <w:pPr>
              <w:pStyle w:val="2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4404CFBC" w14:textId="77777777"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14:paraId="66985C4A" w14:textId="77777777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4A0A" w14:textId="77777777" w:rsidR="008939FB" w:rsidRDefault="008939FB"/>
        </w:tc>
      </w:tr>
      <w:tr w:rsidR="008939FB" w14:paraId="30069FDC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96A0E" w14:textId="77777777" w:rsidR="008939FB" w:rsidRDefault="008939F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14:paraId="00A7574F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8FAB" w14:textId="77777777" w:rsidR="008939FB" w:rsidRDefault="008939FB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8939FB" w14:paraId="10C72DA0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306A" w14:textId="77777777" w:rsidR="008939FB" w:rsidRDefault="008939FB">
            <w:pPr>
              <w:pStyle w:val="3"/>
              <w:jc w:val="center"/>
            </w:pPr>
          </w:p>
        </w:tc>
      </w:tr>
      <w:tr w:rsidR="008939FB" w14:paraId="35C1580B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E0D4F" w14:textId="77777777" w:rsidR="008939FB" w:rsidRDefault="008939FB" w:rsidP="00902AE8">
            <w:pPr>
              <w:pStyle w:val="3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 xml:space="preserve"> Курсов</w:t>
                </w:r>
                <w:r w:rsidR="00902AE8">
                  <w:rPr>
                    <w:color w:val="auto"/>
                    <w:sz w:val="28"/>
                  </w:rPr>
                  <w:t>ой</w:t>
                </w:r>
                <w:r>
                  <w:rPr>
                    <w:color w:val="auto"/>
                    <w:sz w:val="28"/>
                  </w:rPr>
                  <w:t xml:space="preserve"> </w:t>
                </w:r>
                <w:r w:rsidR="00902AE8">
                  <w:rPr>
                    <w:color w:val="auto"/>
                    <w:sz w:val="28"/>
                  </w:rPr>
                  <w:t>проект</w:t>
                </w:r>
                <w:r>
                  <w:rPr>
                    <w:color w:val="auto"/>
                    <w:sz w:val="28"/>
                  </w:rPr>
                  <w:t xml:space="preserve"> по курсу</w:t>
                </w:r>
              </w:sdtContent>
            </w:sdt>
          </w:p>
        </w:tc>
      </w:tr>
      <w:tr w:rsidR="008939FB" w14:paraId="305646D2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309DDD8E615B425BB122101EBE362691"/>
              </w:placeholder>
            </w:sdtPr>
            <w:sdtEndPr/>
            <w:sdtContent>
              <w:p w14:paraId="555B72F7" w14:textId="77777777" w:rsidR="008939FB" w:rsidRDefault="008939FB" w:rsidP="001D533F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0"/>
                    <w:szCs w:val="30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«</w:t>
                </w:r>
                <w:r w:rsidR="00902AE8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Численные методы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»</w:t>
                </w:r>
              </w:p>
            </w:sdtContent>
          </w:sdt>
        </w:tc>
      </w:tr>
      <w:tr w:rsidR="008939FB" w14:paraId="6D976599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BF00" w14:textId="77777777" w:rsidR="008939FB" w:rsidRDefault="008939FB"/>
        </w:tc>
      </w:tr>
      <w:tr w:rsidR="008939FB" w14:paraId="2803DE34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8F7F" w14:textId="77777777"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AF125" w14:textId="77777777" w:rsidR="008939FB" w:rsidRDefault="008939FB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21BDE" w14:textId="2383F365" w:rsidR="008939FB" w:rsidRDefault="008939FB" w:rsidP="00C3061C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</w:t>
            </w:r>
            <w:r w:rsidR="00902AE8">
              <w:rPr>
                <w:rFonts w:cstheme="minorHAnsi"/>
                <w:caps/>
                <w:sz w:val="24"/>
                <w:szCs w:val="24"/>
              </w:rPr>
              <w:t>1</w:t>
            </w:r>
            <w:r w:rsidR="00AB774A">
              <w:rPr>
                <w:rFonts w:cstheme="minorHAnsi"/>
                <w:caps/>
                <w:sz w:val="24"/>
                <w:szCs w:val="24"/>
              </w:rPr>
              <w:t>2</w:t>
            </w:r>
          </w:p>
        </w:tc>
      </w:tr>
      <w:tr w:rsidR="008939FB" w14:paraId="3E0ADD79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37704077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5EB52" w14:textId="77777777"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19DAE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14:paraId="32527948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41DF4CD0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92A9F2" w14:textId="7AD30ABF" w:rsidR="008939FB" w:rsidRDefault="008939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E6F59" w14:textId="4E765984" w:rsidR="008939FB" w:rsidRPr="00C3061C" w:rsidRDefault="00AB774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Овчинников и. р.</w:t>
            </w:r>
          </w:p>
        </w:tc>
      </w:tr>
      <w:tr w:rsidR="008939FB" w14:paraId="19090CEA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210391BB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6CDB" w14:textId="77777777" w:rsidR="008939FB" w:rsidRDefault="008939FB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D0B2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348" w14:paraId="5F9E8327" w14:textId="77777777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0B413518" w14:textId="77777777"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14:paraId="1101E5C9" w14:textId="77777777" w:rsidTr="00C3061C">
        <w:trPr>
          <w:gridAfter w:val="3"/>
          <w:wAfter w:w="2646" w:type="pct"/>
          <w:trHeight w:hRule="exact" w:val="1753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5A2A" w14:textId="77777777" w:rsidR="00DA7348" w:rsidRDefault="00DA7348">
            <w:pPr>
              <w:jc w:val="center"/>
            </w:pPr>
          </w:p>
        </w:tc>
      </w:tr>
      <w:tr w:rsidR="008939FB" w14:paraId="72A3F712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91269" w14:textId="77777777"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14:paraId="08B7D569" w14:textId="6000188C" w:rsidR="00142BFA" w:rsidRDefault="00C3061C" w:rsidP="00142BFA">
      <w:pPr>
        <w:tabs>
          <w:tab w:val="left" w:pos="993"/>
        </w:tabs>
        <w:jc w:val="center"/>
        <w:rPr>
          <w:sz w:val="28"/>
          <w:szCs w:val="32"/>
        </w:rPr>
      </w:pPr>
      <w:r w:rsidRPr="00C3061C">
        <w:rPr>
          <w:sz w:val="28"/>
          <w:szCs w:val="32"/>
        </w:rPr>
        <w:t>2023</w:t>
      </w:r>
    </w:p>
    <w:p w14:paraId="7D4C77EF" w14:textId="0682F61F" w:rsidR="00871DAC" w:rsidRPr="00571DA6" w:rsidRDefault="00142BFA" w:rsidP="00571DA6">
      <w:pPr>
        <w:pStyle w:val="a8"/>
        <w:numPr>
          <w:ilvl w:val="0"/>
          <w:numId w:val="1"/>
        </w:numPr>
        <w:spacing w:after="200" w:line="276" w:lineRule="auto"/>
        <w:ind w:left="851" w:hanging="284"/>
        <w:rPr>
          <w:b/>
          <w:bCs/>
          <w:sz w:val="28"/>
          <w:szCs w:val="32"/>
        </w:rPr>
      </w:pPr>
      <w:r w:rsidRPr="00571DA6">
        <w:rPr>
          <w:sz w:val="28"/>
          <w:szCs w:val="32"/>
        </w:rPr>
        <w:br w:type="page"/>
      </w:r>
      <w:r w:rsidR="00571DA6" w:rsidRPr="00571DA6">
        <w:rPr>
          <w:b/>
          <w:bCs/>
          <w:sz w:val="28"/>
          <w:szCs w:val="32"/>
        </w:rPr>
        <w:lastRenderedPageBreak/>
        <w:t>Формулировка задания</w:t>
      </w:r>
    </w:p>
    <w:p w14:paraId="6928C712" w14:textId="5D481199" w:rsidR="00571DA6" w:rsidRDefault="00571DA6" w:rsidP="00571DA6">
      <w:pPr>
        <w:spacing w:after="200" w:line="276" w:lineRule="auto"/>
        <w:ind w:left="360"/>
        <w:rPr>
          <w:sz w:val="24"/>
          <w:szCs w:val="24"/>
        </w:rPr>
      </w:pPr>
      <w:r w:rsidRPr="00571DA6">
        <w:rPr>
          <w:sz w:val="24"/>
          <w:szCs w:val="24"/>
        </w:rPr>
        <w:t>МКЭ для двумерной краевой задачи для эллиптического уравнения в декартовой системе координат. Базисные функции линейные на треугольниках. Краевые условия всех типов. Коэффициент диффузии λ разложить по линейным базисным функциям. Матрица СЛАУ генерировать в разреженном строчном формате. Для решения СЛАУ использовать МСГ или ЛОС с неполной факторизацией.</w:t>
      </w:r>
    </w:p>
    <w:p w14:paraId="30D7F313" w14:textId="1987F18C" w:rsidR="00571DA6" w:rsidRDefault="00F9331A" w:rsidP="00F9331A">
      <w:pPr>
        <w:pStyle w:val="a8"/>
        <w:numPr>
          <w:ilvl w:val="0"/>
          <w:numId w:val="1"/>
        </w:numPr>
        <w:spacing w:after="200" w:line="276" w:lineRule="auto"/>
        <w:ind w:left="851" w:hanging="284"/>
        <w:rPr>
          <w:rFonts w:cstheme="minorHAnsi"/>
          <w:b/>
          <w:bCs/>
          <w:sz w:val="28"/>
          <w:szCs w:val="28"/>
        </w:rPr>
      </w:pPr>
      <w:r w:rsidRPr="00F9331A">
        <w:rPr>
          <w:rFonts w:cstheme="minorHAnsi"/>
          <w:b/>
          <w:bCs/>
          <w:sz w:val="28"/>
          <w:szCs w:val="28"/>
        </w:rPr>
        <w:t>Постановка задачи</w:t>
      </w:r>
    </w:p>
    <w:p w14:paraId="0F4A3CC3" w14:textId="79B8E1E5" w:rsidR="00F9331A" w:rsidRDefault="00433172" w:rsidP="007D395C">
      <w:pPr>
        <w:spacing w:after="0" w:line="276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Уравнение эллиптической краевой задачи функции </w:t>
      </w:r>
      <w:r>
        <w:rPr>
          <w:rFonts w:cstheme="minorHAnsi"/>
          <w:sz w:val="24"/>
          <w:szCs w:val="24"/>
          <w:lang w:val="en-US"/>
        </w:rPr>
        <w:t>u</w:t>
      </w:r>
      <w:r w:rsidR="007D395C">
        <w:rPr>
          <w:rFonts w:cstheme="minorHAnsi"/>
          <w:sz w:val="24"/>
          <w:szCs w:val="24"/>
        </w:rPr>
        <w:t xml:space="preserve"> в области </w:t>
      </w:r>
      <w:r w:rsidR="007D395C">
        <w:rPr>
          <w:rFonts w:ascii="Cambria Math" w:hAnsi="Cambria Math" w:cstheme="minorHAnsi"/>
          <w:sz w:val="24"/>
          <w:szCs w:val="24"/>
        </w:rPr>
        <w:t>Ω</w:t>
      </w:r>
      <w:r w:rsidR="007D395C">
        <w:rPr>
          <w:rFonts w:cstheme="minorHAnsi"/>
          <w:sz w:val="24"/>
          <w:szCs w:val="24"/>
        </w:rPr>
        <w:t xml:space="preserve"> с границей </w:t>
      </w:r>
      <w:r w:rsidR="007D395C">
        <w:rPr>
          <w:rFonts w:cstheme="minorHAnsi"/>
          <w:sz w:val="24"/>
          <w:szCs w:val="24"/>
          <w:lang w:val="en-US"/>
        </w:rPr>
        <w:t>S</w:t>
      </w:r>
      <w:r w:rsidR="007D395C" w:rsidRPr="007D395C">
        <w:rPr>
          <w:rFonts w:cstheme="minorHAnsi"/>
          <w:sz w:val="24"/>
          <w:szCs w:val="24"/>
        </w:rPr>
        <w:t xml:space="preserve"> = </w:t>
      </w:r>
      <w:r w:rsidR="007D395C">
        <w:rPr>
          <w:rFonts w:cstheme="minorHAnsi"/>
          <w:sz w:val="24"/>
          <w:szCs w:val="24"/>
          <w:lang w:val="en-US"/>
        </w:rPr>
        <w:t>S</w:t>
      </w:r>
      <w:r w:rsidR="007D395C" w:rsidRPr="007D395C">
        <w:rPr>
          <w:rFonts w:cstheme="minorHAnsi"/>
          <w:sz w:val="24"/>
          <w:szCs w:val="24"/>
          <w:vertAlign w:val="subscript"/>
        </w:rPr>
        <w:t xml:space="preserve">1 </w:t>
      </w:r>
      <w:r w:rsidR="007D395C">
        <w:rPr>
          <w:rFonts w:ascii="Cambria Math" w:hAnsi="Cambria Math" w:cstheme="minorHAnsi"/>
          <w:sz w:val="24"/>
          <w:szCs w:val="24"/>
        </w:rPr>
        <w:t>∪</w:t>
      </w:r>
      <w:r w:rsidR="007D395C" w:rsidRPr="007D395C">
        <w:rPr>
          <w:rFonts w:cstheme="minorHAnsi"/>
          <w:sz w:val="24"/>
          <w:szCs w:val="24"/>
        </w:rPr>
        <w:t xml:space="preserve"> </w:t>
      </w:r>
      <w:r w:rsidR="007D395C">
        <w:rPr>
          <w:rFonts w:cstheme="minorHAnsi"/>
          <w:sz w:val="24"/>
          <w:szCs w:val="24"/>
          <w:lang w:val="en-US"/>
        </w:rPr>
        <w:t>S</w:t>
      </w:r>
      <w:r w:rsidR="007D395C" w:rsidRPr="007D395C">
        <w:rPr>
          <w:rFonts w:cstheme="minorHAnsi"/>
          <w:sz w:val="24"/>
          <w:szCs w:val="24"/>
          <w:vertAlign w:val="subscript"/>
        </w:rPr>
        <w:t xml:space="preserve">2 </w:t>
      </w:r>
      <w:r w:rsidR="007D395C">
        <w:rPr>
          <w:rFonts w:ascii="Cambria Math" w:hAnsi="Cambria Math" w:cstheme="minorHAnsi"/>
          <w:sz w:val="24"/>
          <w:szCs w:val="24"/>
        </w:rPr>
        <w:t>∪</w:t>
      </w:r>
      <w:r w:rsidR="007D395C" w:rsidRPr="007D395C">
        <w:rPr>
          <w:rFonts w:ascii="Cambria Math" w:hAnsi="Cambria Math" w:cstheme="minorHAnsi"/>
          <w:sz w:val="24"/>
          <w:szCs w:val="24"/>
        </w:rPr>
        <w:t xml:space="preserve"> </w:t>
      </w:r>
      <w:r w:rsidR="007D395C">
        <w:rPr>
          <w:rFonts w:ascii="Cambria Math" w:hAnsi="Cambria Math" w:cstheme="minorHAnsi"/>
          <w:sz w:val="24"/>
          <w:szCs w:val="24"/>
          <w:lang w:val="en-US"/>
        </w:rPr>
        <w:t>S</w:t>
      </w:r>
      <w:r w:rsidR="007D395C" w:rsidRPr="007D395C">
        <w:rPr>
          <w:rFonts w:ascii="Cambria Math" w:hAnsi="Cambria Math" w:cstheme="minorHAnsi"/>
          <w:sz w:val="24"/>
          <w:szCs w:val="24"/>
          <w:vertAlign w:val="subscript"/>
        </w:rPr>
        <w:t>3</w:t>
      </w:r>
      <w:r w:rsidRPr="00433172">
        <w:rPr>
          <w:rFonts w:cstheme="minorHAnsi"/>
          <w:sz w:val="24"/>
          <w:szCs w:val="24"/>
        </w:rPr>
        <w:t>:</w:t>
      </w:r>
    </w:p>
    <w:p w14:paraId="4CA6D9E4" w14:textId="5C0E071B" w:rsidR="00433172" w:rsidRPr="007D395C" w:rsidRDefault="00433172" w:rsidP="007D395C">
      <w:pPr>
        <w:spacing w:after="0" w:line="276" w:lineRule="auto"/>
        <w:ind w:left="426"/>
        <w:rPr>
          <w:rFonts w:cstheme="minorHAnsi"/>
          <w:sz w:val="24"/>
          <w:szCs w:val="24"/>
          <w:lang w:val="en-US"/>
        </w:rPr>
      </w:pPr>
      <w:r w:rsidRPr="00433172">
        <w:rPr>
          <w:rFonts w:cstheme="minorHAnsi"/>
          <w:position w:val="-10"/>
          <w:sz w:val="24"/>
          <w:szCs w:val="24"/>
        </w:rPr>
        <w:object w:dxaOrig="2640" w:dyaOrig="320" w14:anchorId="7265F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pt;height:16.2pt" o:ole="">
            <v:imagedata r:id="rId6" o:title=""/>
          </v:shape>
          <o:OLEObject Type="Embed" ProgID="Equation.DSMT4" ShapeID="_x0000_i1027" DrawAspect="Content" ObjectID="_1761840247" r:id="rId7"/>
        </w:object>
      </w:r>
    </w:p>
    <w:p w14:paraId="60EF182C" w14:textId="57388500" w:rsidR="00433172" w:rsidRDefault="007D395C" w:rsidP="007D395C">
      <w:pPr>
        <w:spacing w:after="0" w:line="276" w:lineRule="auto"/>
        <w:ind w:left="426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Краевые условия</w:t>
      </w:r>
      <w:r>
        <w:rPr>
          <w:rFonts w:cstheme="minorHAnsi"/>
          <w:sz w:val="24"/>
          <w:szCs w:val="24"/>
          <w:lang w:val="en-US"/>
        </w:rPr>
        <w:t>:</w:t>
      </w:r>
    </w:p>
    <w:p w14:paraId="2E533435" w14:textId="4CEAD1D2" w:rsidR="007D395C" w:rsidRPr="00BA0FAB" w:rsidRDefault="007D395C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 w:rsidRPr="007D395C">
        <w:rPr>
          <w:rFonts w:cstheme="minorHAnsi"/>
          <w:position w:val="-14"/>
          <w:sz w:val="24"/>
          <w:szCs w:val="24"/>
          <w:lang w:val="en-US"/>
        </w:rPr>
        <w:object w:dxaOrig="820" w:dyaOrig="380" w14:anchorId="12E68877">
          <v:shape id="_x0000_i1032" type="#_x0000_t75" style="width:40.8pt;height:19.2pt" o:ole="">
            <v:imagedata r:id="rId8" o:title=""/>
          </v:shape>
          <o:OLEObject Type="Embed" ProgID="Equation.DSMT4" ShapeID="_x0000_i1032" DrawAspect="Content" ObjectID="_1761840248" r:id="rId9"/>
        </w:object>
      </w:r>
      <w:r w:rsidR="00BA0FAB" w:rsidRPr="00BA0FAB">
        <w:rPr>
          <w:rFonts w:cstheme="minorHAnsi"/>
          <w:sz w:val="24"/>
          <w:szCs w:val="24"/>
        </w:rPr>
        <w:t xml:space="preserve"> - </w:t>
      </w:r>
      <w:r w:rsidR="00BA0FAB">
        <w:rPr>
          <w:rFonts w:cstheme="minorHAnsi"/>
          <w:sz w:val="24"/>
          <w:szCs w:val="24"/>
        </w:rPr>
        <w:t xml:space="preserve">краевое условие 1-го рода </w:t>
      </w:r>
    </w:p>
    <w:p w14:paraId="4D834749" w14:textId="17D610D4" w:rsidR="007D395C" w:rsidRPr="00BA0FAB" w:rsidRDefault="00BA0FAB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 w:rsidRPr="007D395C">
        <w:rPr>
          <w:rFonts w:cstheme="minorHAnsi"/>
          <w:position w:val="-24"/>
          <w:sz w:val="24"/>
          <w:szCs w:val="24"/>
          <w:lang w:val="en-US"/>
        </w:rPr>
        <w:object w:dxaOrig="1080" w:dyaOrig="620" w14:anchorId="2CFA3310">
          <v:shape id="_x0000_i1041" type="#_x0000_t75" style="width:54pt;height:31.2pt" o:ole="">
            <v:imagedata r:id="rId10" o:title=""/>
          </v:shape>
          <o:OLEObject Type="Embed" ProgID="Equation.DSMT4" ShapeID="_x0000_i1041" DrawAspect="Content" ObjectID="_1761840249" r:id="rId11"/>
        </w:object>
      </w:r>
      <w:r>
        <w:rPr>
          <w:rFonts w:cstheme="minorHAnsi"/>
          <w:sz w:val="24"/>
          <w:szCs w:val="24"/>
        </w:rPr>
        <w:t xml:space="preserve"> - краевое условие 2-го рода </w:t>
      </w:r>
    </w:p>
    <w:p w14:paraId="4DF102D6" w14:textId="29A595D6" w:rsidR="00BA0FAB" w:rsidRDefault="00BA0FAB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 w:rsidRPr="007D395C">
        <w:rPr>
          <w:rFonts w:cstheme="minorHAnsi"/>
          <w:position w:val="-24"/>
          <w:sz w:val="24"/>
          <w:szCs w:val="24"/>
          <w:lang w:val="en-US"/>
        </w:rPr>
        <w:object w:dxaOrig="2460" w:dyaOrig="620" w14:anchorId="3206AE0D">
          <v:shape id="_x0000_i1045" type="#_x0000_t75" style="width:123pt;height:31.2pt" o:ole="">
            <v:imagedata r:id="rId12" o:title=""/>
          </v:shape>
          <o:OLEObject Type="Embed" ProgID="Equation.DSMT4" ShapeID="_x0000_i1045" DrawAspect="Content" ObjectID="_1761840250" r:id="rId13"/>
        </w:object>
      </w:r>
      <w:r>
        <w:rPr>
          <w:rFonts w:cstheme="minorHAnsi"/>
          <w:sz w:val="24"/>
          <w:szCs w:val="24"/>
        </w:rPr>
        <w:t xml:space="preserve"> - краевое условие 3-го рода</w:t>
      </w:r>
    </w:p>
    <w:p w14:paraId="0A550069" w14:textId="77777777" w:rsidR="00531333" w:rsidRPr="00531333" w:rsidRDefault="00531333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Уравнение в декартовой системе координат</w:t>
      </w:r>
      <w:r w:rsidRPr="00531333">
        <w:rPr>
          <w:rFonts w:cstheme="minorHAnsi"/>
          <w:sz w:val="24"/>
          <w:szCs w:val="24"/>
        </w:rPr>
        <w:t>:</w:t>
      </w:r>
    </w:p>
    <w:p w14:paraId="0BCC929F" w14:textId="77777777" w:rsidR="00531333" w:rsidRDefault="00531333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 w:rsidRPr="00531333">
        <w:rPr>
          <w:rFonts w:cstheme="minorHAnsi"/>
          <w:position w:val="-30"/>
          <w:sz w:val="24"/>
          <w:szCs w:val="24"/>
        </w:rPr>
        <w:object w:dxaOrig="3320" w:dyaOrig="720" w14:anchorId="49BE3D87">
          <v:shape id="_x0000_i1049" type="#_x0000_t75" style="width:166.2pt;height:36pt" o:ole="">
            <v:imagedata r:id="rId14" o:title=""/>
          </v:shape>
          <o:OLEObject Type="Embed" ProgID="Equation.DSMT4" ShapeID="_x0000_i1049" DrawAspect="Content" ObjectID="_1761840251" r:id="rId15"/>
        </w:object>
      </w:r>
    </w:p>
    <w:p w14:paraId="1AF3582C" w14:textId="4B97CF7C" w:rsidR="00531333" w:rsidRDefault="00531333" w:rsidP="00531333">
      <w:pPr>
        <w:pStyle w:val="a8"/>
        <w:numPr>
          <w:ilvl w:val="0"/>
          <w:numId w:val="2"/>
        </w:numPr>
        <w:spacing w:after="200" w:line="276" w:lineRule="auto"/>
        <w:ind w:left="851" w:hanging="28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8"/>
          <w:szCs w:val="28"/>
        </w:rPr>
        <w:t>Теоретическая часть</w:t>
      </w:r>
    </w:p>
    <w:p w14:paraId="19FFB7B1" w14:textId="6393D71A" w:rsidR="00531333" w:rsidRPr="009A652C" w:rsidRDefault="00531333" w:rsidP="00531333">
      <w:pPr>
        <w:spacing w:after="200" w:line="276" w:lineRule="auto"/>
        <w:ind w:left="426"/>
        <w:rPr>
          <w:rFonts w:cstheme="minorHAnsi"/>
          <w:sz w:val="24"/>
          <w:szCs w:val="24"/>
          <w:lang w:val="en-US"/>
        </w:rPr>
      </w:pPr>
    </w:p>
    <w:p w14:paraId="2AAD89E3" w14:textId="048A5ED0" w:rsidR="00BA0FAB" w:rsidRPr="00BA0FAB" w:rsidRDefault="00BA0FAB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</w:p>
    <w:sectPr w:rsidR="00BA0FAB" w:rsidRPr="00BA0FAB" w:rsidSect="00571D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4236C"/>
    <w:multiLevelType w:val="hybridMultilevel"/>
    <w:tmpl w:val="45FE9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30E2B"/>
    <w:multiLevelType w:val="hybridMultilevel"/>
    <w:tmpl w:val="45FE9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9FB"/>
    <w:rsid w:val="00142BFA"/>
    <w:rsid w:val="001D533F"/>
    <w:rsid w:val="00431BE1"/>
    <w:rsid w:val="00433172"/>
    <w:rsid w:val="00527441"/>
    <w:rsid w:val="00531333"/>
    <w:rsid w:val="00571DA6"/>
    <w:rsid w:val="007D395C"/>
    <w:rsid w:val="00871DAC"/>
    <w:rsid w:val="008939FB"/>
    <w:rsid w:val="00902AE8"/>
    <w:rsid w:val="009233AB"/>
    <w:rsid w:val="009A652C"/>
    <w:rsid w:val="00AB774A"/>
    <w:rsid w:val="00BA0FAB"/>
    <w:rsid w:val="00C3061C"/>
    <w:rsid w:val="00C42DD6"/>
    <w:rsid w:val="00DA7348"/>
    <w:rsid w:val="00F9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ACCF"/>
  <w15:docId w15:val="{333E62EF-5AE8-4A32-B959-EC490B6E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5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871DAC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71DA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71DAC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871DAC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7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18"/>
    <w:rsid w:val="003A242F"/>
    <w:rsid w:val="00451C95"/>
    <w:rsid w:val="0073470A"/>
    <w:rsid w:val="008A2418"/>
    <w:rsid w:val="0094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418"/>
  </w:style>
  <w:style w:type="paragraph" w:customStyle="1" w:styleId="0398EE6204A34DB1920B40224FF30D5C">
    <w:name w:val="0398EE6204A34DB1920B40224FF30D5C"/>
    <w:rsid w:val="008A2418"/>
  </w:style>
  <w:style w:type="paragraph" w:customStyle="1" w:styleId="DD2A7FC2B7B94A35AE2E16DFCD46C683">
    <w:name w:val="DD2A7FC2B7B94A35AE2E16DFCD46C683"/>
    <w:rsid w:val="008A2418"/>
  </w:style>
  <w:style w:type="paragraph" w:customStyle="1" w:styleId="FC56B551FF8445399EB51B32DC039445">
    <w:name w:val="FC56B551FF8445399EB51B32DC039445"/>
    <w:rsid w:val="008A2418"/>
  </w:style>
  <w:style w:type="paragraph" w:customStyle="1" w:styleId="79826D9F0BA9497696FB5B07EB9279F4">
    <w:name w:val="79826D9F0BA9497696FB5B07EB9279F4"/>
    <w:rsid w:val="008A2418"/>
  </w:style>
  <w:style w:type="paragraph" w:customStyle="1" w:styleId="DB2809BC951A457CA67E0BD35EDC1071">
    <w:name w:val="DB2809BC951A457CA67E0BD35EDC1071"/>
    <w:rsid w:val="008A2418"/>
  </w:style>
  <w:style w:type="paragraph" w:customStyle="1" w:styleId="BE8E3CEA7B23432B8ABEA006DB8C4D44">
    <w:name w:val="BE8E3CEA7B23432B8ABEA006DB8C4D44"/>
    <w:rsid w:val="008A2418"/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  <w:style w:type="paragraph" w:customStyle="1" w:styleId="E48DB3E6512A482380A0DC5862C6779A">
    <w:name w:val="E48DB3E6512A482380A0DC5862C6779A"/>
    <w:rsid w:val="008A2418"/>
  </w:style>
  <w:style w:type="paragraph" w:customStyle="1" w:styleId="4FDA3C7DBCA148969DECF8A7C48A1C9B">
    <w:name w:val="4FDA3C7DBCA148969DECF8A7C48A1C9B"/>
    <w:rsid w:val="008A2418"/>
  </w:style>
  <w:style w:type="paragraph" w:customStyle="1" w:styleId="D4BFD463D9CC494FA86F5D8D47D82F25">
    <w:name w:val="D4BFD463D9CC494FA86F5D8D47D82F25"/>
    <w:rsid w:val="008A2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7436B-35C3-48F1-8F39-F8E994B7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kgh kgtu</cp:lastModifiedBy>
  <cp:revision>8</cp:revision>
  <cp:lastPrinted>2023-03-17T09:24:00Z</cp:lastPrinted>
  <dcterms:created xsi:type="dcterms:W3CDTF">2023-04-05T10:29:00Z</dcterms:created>
  <dcterms:modified xsi:type="dcterms:W3CDTF">2023-11-18T12:17:00Z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