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50EB4" w14:textId="458BF87F" w:rsidR="002C7B33" w:rsidRPr="002C7B33" w:rsidRDefault="00900375">
      <w:pPr>
        <w:pStyle w:val="TM1"/>
        <w:tabs>
          <w:tab w:val="right" w:leader="underscore" w:pos="8630"/>
        </w:tabs>
        <w:rPr>
          <w:rFonts w:ascii="Trebuchet MS" w:eastAsiaTheme="minorEastAsia" w:hAnsi="Trebuchet MS"/>
          <w:b/>
          <w:bCs/>
          <w:noProof/>
          <w:lang w:eastAsia="zh-CN"/>
        </w:rPr>
      </w:pPr>
      <w:r w:rsidRPr="002C7B33">
        <w:rPr>
          <w:rStyle w:val="Titre1Car"/>
          <w:rFonts w:ascii="Trebuchet MS" w:hAnsi="Trebuchet MS"/>
          <w:b/>
          <w:bCs/>
          <w:lang w:val="en-CA"/>
        </w:rPr>
        <w:fldChar w:fldCharType="begin"/>
      </w:r>
      <w:r w:rsidRPr="002C7B33">
        <w:rPr>
          <w:rStyle w:val="Titre1Car"/>
          <w:rFonts w:ascii="Trebuchet MS" w:hAnsi="Trebuchet MS"/>
          <w:b/>
          <w:bCs/>
          <w:lang w:val="en-CA"/>
        </w:rPr>
        <w:instrText xml:space="preserve"> TOC \o "1-1" \h \z \u </w:instrText>
      </w:r>
      <w:r w:rsidRPr="002C7B33">
        <w:rPr>
          <w:rStyle w:val="Titre1Car"/>
          <w:rFonts w:ascii="Trebuchet MS" w:hAnsi="Trebuchet MS"/>
          <w:b/>
          <w:bCs/>
          <w:lang w:val="en-CA"/>
        </w:rPr>
        <w:fldChar w:fldCharType="separate"/>
      </w:r>
      <w:hyperlink w:anchor="_Toc177509146" w:history="1">
        <w:r w:rsidR="002C7B33" w:rsidRPr="002C7B33">
          <w:rPr>
            <w:rStyle w:val="Lienhypertexte"/>
            <w:rFonts w:ascii="Trebuchet MS" w:hAnsi="Trebuchet MS"/>
            <w:b/>
            <w:bCs/>
            <w:noProof/>
            <w:lang w:val="en-CA"/>
          </w:rPr>
          <w:t>Home</w:t>
        </w:r>
        <w:r w:rsidR="002C7B33" w:rsidRPr="002C7B33">
          <w:rPr>
            <w:rFonts w:ascii="Trebuchet MS" w:hAnsi="Trebuchet MS"/>
            <w:b/>
            <w:bCs/>
            <w:noProof/>
            <w:webHidden/>
          </w:rPr>
          <w:tab/>
        </w:r>
        <w:r w:rsidR="002C7B33" w:rsidRPr="002C7B33">
          <w:rPr>
            <w:rFonts w:ascii="Trebuchet MS" w:hAnsi="Trebuchet MS"/>
            <w:b/>
            <w:bCs/>
            <w:noProof/>
            <w:webHidden/>
          </w:rPr>
          <w:fldChar w:fldCharType="begin"/>
        </w:r>
        <w:r w:rsidR="002C7B33" w:rsidRPr="002C7B33">
          <w:rPr>
            <w:rFonts w:ascii="Trebuchet MS" w:hAnsi="Trebuchet MS"/>
            <w:b/>
            <w:bCs/>
            <w:noProof/>
            <w:webHidden/>
          </w:rPr>
          <w:instrText xml:space="preserve"> PAGEREF _Toc177509146 \h </w:instrText>
        </w:r>
        <w:r w:rsidR="002C7B33" w:rsidRPr="002C7B33">
          <w:rPr>
            <w:rFonts w:ascii="Trebuchet MS" w:hAnsi="Trebuchet MS"/>
            <w:b/>
            <w:bCs/>
            <w:noProof/>
            <w:webHidden/>
          </w:rPr>
        </w:r>
        <w:r w:rsidR="002C7B33" w:rsidRPr="002C7B33">
          <w:rPr>
            <w:rFonts w:ascii="Trebuchet MS" w:hAnsi="Trebuchet MS"/>
            <w:b/>
            <w:bCs/>
            <w:noProof/>
            <w:webHidden/>
          </w:rPr>
          <w:fldChar w:fldCharType="separate"/>
        </w:r>
        <w:r w:rsidR="002C7B33" w:rsidRPr="002C7B33">
          <w:rPr>
            <w:rFonts w:ascii="Trebuchet MS" w:hAnsi="Trebuchet MS"/>
            <w:b/>
            <w:bCs/>
            <w:noProof/>
            <w:webHidden/>
          </w:rPr>
          <w:t>2</w:t>
        </w:r>
        <w:r w:rsidR="002C7B33" w:rsidRPr="002C7B33">
          <w:rPr>
            <w:rFonts w:ascii="Trebuchet MS" w:hAnsi="Trebuchet MS"/>
            <w:b/>
            <w:bCs/>
            <w:noProof/>
            <w:webHidden/>
          </w:rPr>
          <w:fldChar w:fldCharType="end"/>
        </w:r>
      </w:hyperlink>
    </w:p>
    <w:p w14:paraId="2CE203D5" w14:textId="297859BC" w:rsidR="002C7B33" w:rsidRPr="002C7B33" w:rsidRDefault="002C7B33">
      <w:pPr>
        <w:pStyle w:val="TM1"/>
        <w:tabs>
          <w:tab w:val="right" w:leader="underscore" w:pos="8630"/>
        </w:tabs>
        <w:rPr>
          <w:rFonts w:ascii="Trebuchet MS" w:eastAsiaTheme="minorEastAsia" w:hAnsi="Trebuchet MS"/>
          <w:b/>
          <w:bCs/>
          <w:noProof/>
          <w:lang w:eastAsia="zh-CN"/>
        </w:rPr>
      </w:pPr>
      <w:hyperlink w:anchor="_Toc177509147" w:history="1">
        <w:r w:rsidRPr="002C7B33">
          <w:rPr>
            <w:rStyle w:val="Lienhypertexte"/>
            <w:rFonts w:ascii="Trebuchet MS" w:hAnsi="Trebuchet MS"/>
            <w:b/>
            <w:bCs/>
            <w:noProof/>
            <w:lang w:val="en-CA"/>
          </w:rPr>
          <w:t>MAKE A DONATION</w:t>
        </w:r>
        <w:r w:rsidRPr="002C7B33">
          <w:rPr>
            <w:rFonts w:ascii="Trebuchet MS" w:hAnsi="Trebuchet MS"/>
            <w:b/>
            <w:bCs/>
            <w:noProof/>
            <w:webHidden/>
          </w:rPr>
          <w:tab/>
        </w:r>
        <w:r w:rsidRPr="002C7B33">
          <w:rPr>
            <w:rFonts w:ascii="Trebuchet MS" w:hAnsi="Trebuchet MS"/>
            <w:b/>
            <w:bCs/>
            <w:noProof/>
            <w:webHidden/>
          </w:rPr>
          <w:fldChar w:fldCharType="begin"/>
        </w:r>
        <w:r w:rsidRPr="002C7B33">
          <w:rPr>
            <w:rFonts w:ascii="Trebuchet MS" w:hAnsi="Trebuchet MS"/>
            <w:b/>
            <w:bCs/>
            <w:noProof/>
            <w:webHidden/>
          </w:rPr>
          <w:instrText xml:space="preserve"> PAGEREF _Toc177509147 \h </w:instrText>
        </w:r>
        <w:r w:rsidRPr="002C7B33">
          <w:rPr>
            <w:rFonts w:ascii="Trebuchet MS" w:hAnsi="Trebuchet MS"/>
            <w:b/>
            <w:bCs/>
            <w:noProof/>
            <w:webHidden/>
          </w:rPr>
        </w:r>
        <w:r w:rsidRPr="002C7B33">
          <w:rPr>
            <w:rFonts w:ascii="Trebuchet MS" w:hAnsi="Trebuchet MS"/>
            <w:b/>
            <w:bCs/>
            <w:noProof/>
            <w:webHidden/>
          </w:rPr>
          <w:fldChar w:fldCharType="separate"/>
        </w:r>
        <w:r w:rsidRPr="002C7B33">
          <w:rPr>
            <w:rFonts w:ascii="Trebuchet MS" w:hAnsi="Trebuchet MS"/>
            <w:b/>
            <w:bCs/>
            <w:noProof/>
            <w:webHidden/>
          </w:rPr>
          <w:t>2</w:t>
        </w:r>
        <w:r w:rsidRPr="002C7B33">
          <w:rPr>
            <w:rFonts w:ascii="Trebuchet MS" w:hAnsi="Trebuchet MS"/>
            <w:b/>
            <w:bCs/>
            <w:noProof/>
            <w:webHidden/>
          </w:rPr>
          <w:fldChar w:fldCharType="end"/>
        </w:r>
      </w:hyperlink>
    </w:p>
    <w:p w14:paraId="75B9C057" w14:textId="326A3133" w:rsidR="002C7B33" w:rsidRPr="002C7B33" w:rsidRDefault="002C7B33">
      <w:pPr>
        <w:pStyle w:val="TM1"/>
        <w:tabs>
          <w:tab w:val="right" w:leader="underscore" w:pos="8630"/>
        </w:tabs>
        <w:rPr>
          <w:rFonts w:ascii="Trebuchet MS" w:eastAsiaTheme="minorEastAsia" w:hAnsi="Trebuchet MS"/>
          <w:b/>
          <w:bCs/>
          <w:noProof/>
          <w:lang w:eastAsia="zh-CN"/>
        </w:rPr>
      </w:pPr>
      <w:hyperlink w:anchor="_Toc177509148" w:history="1">
        <w:r w:rsidRPr="002C7B33">
          <w:rPr>
            <w:rStyle w:val="Lienhypertexte"/>
            <w:rFonts w:ascii="Trebuchet MS" w:hAnsi="Trebuchet MS"/>
            <w:b/>
            <w:bCs/>
            <w:noProof/>
            <w:lang w:val="en-CA"/>
          </w:rPr>
          <w:t>Become a member</w:t>
        </w:r>
        <w:r w:rsidRPr="002C7B33">
          <w:rPr>
            <w:rFonts w:ascii="Trebuchet MS" w:hAnsi="Trebuchet MS"/>
            <w:b/>
            <w:bCs/>
            <w:noProof/>
            <w:webHidden/>
          </w:rPr>
          <w:tab/>
        </w:r>
        <w:r w:rsidRPr="002C7B33">
          <w:rPr>
            <w:rFonts w:ascii="Trebuchet MS" w:hAnsi="Trebuchet MS"/>
            <w:b/>
            <w:bCs/>
            <w:noProof/>
            <w:webHidden/>
          </w:rPr>
          <w:fldChar w:fldCharType="begin"/>
        </w:r>
        <w:r w:rsidRPr="002C7B33">
          <w:rPr>
            <w:rFonts w:ascii="Trebuchet MS" w:hAnsi="Trebuchet MS"/>
            <w:b/>
            <w:bCs/>
            <w:noProof/>
            <w:webHidden/>
          </w:rPr>
          <w:instrText xml:space="preserve"> PAGEREF _Toc177509148 \h </w:instrText>
        </w:r>
        <w:r w:rsidRPr="002C7B33">
          <w:rPr>
            <w:rFonts w:ascii="Trebuchet MS" w:hAnsi="Trebuchet MS"/>
            <w:b/>
            <w:bCs/>
            <w:noProof/>
            <w:webHidden/>
          </w:rPr>
        </w:r>
        <w:r w:rsidRPr="002C7B33">
          <w:rPr>
            <w:rFonts w:ascii="Trebuchet MS" w:hAnsi="Trebuchet MS"/>
            <w:b/>
            <w:bCs/>
            <w:noProof/>
            <w:webHidden/>
          </w:rPr>
          <w:fldChar w:fldCharType="separate"/>
        </w:r>
        <w:r w:rsidRPr="002C7B33">
          <w:rPr>
            <w:rFonts w:ascii="Trebuchet MS" w:hAnsi="Trebuchet MS"/>
            <w:b/>
            <w:bCs/>
            <w:noProof/>
            <w:webHidden/>
          </w:rPr>
          <w:t>3</w:t>
        </w:r>
        <w:r w:rsidRPr="002C7B33">
          <w:rPr>
            <w:rFonts w:ascii="Trebuchet MS" w:hAnsi="Trebuchet MS"/>
            <w:b/>
            <w:bCs/>
            <w:noProof/>
            <w:webHidden/>
          </w:rPr>
          <w:fldChar w:fldCharType="end"/>
        </w:r>
      </w:hyperlink>
    </w:p>
    <w:p w14:paraId="7214D21F" w14:textId="69503CD6" w:rsidR="002C7B33" w:rsidRPr="002C7B33" w:rsidRDefault="002C7B33">
      <w:pPr>
        <w:pStyle w:val="TM1"/>
        <w:tabs>
          <w:tab w:val="right" w:leader="underscore" w:pos="8630"/>
        </w:tabs>
        <w:rPr>
          <w:rFonts w:ascii="Trebuchet MS" w:eastAsiaTheme="minorEastAsia" w:hAnsi="Trebuchet MS"/>
          <w:b/>
          <w:bCs/>
          <w:noProof/>
          <w:lang w:eastAsia="zh-CN"/>
        </w:rPr>
      </w:pPr>
      <w:hyperlink w:anchor="_Toc177509149" w:history="1">
        <w:r w:rsidRPr="002C7B33">
          <w:rPr>
            <w:rStyle w:val="Lienhypertexte"/>
            <w:rFonts w:ascii="Trebuchet MS" w:hAnsi="Trebuchet MS"/>
            <w:b/>
            <w:bCs/>
            <w:noProof/>
            <w:lang w:val="en-CA"/>
          </w:rPr>
          <w:t>News</w:t>
        </w:r>
        <w:r w:rsidRPr="002C7B33">
          <w:rPr>
            <w:rFonts w:ascii="Trebuchet MS" w:hAnsi="Trebuchet MS"/>
            <w:b/>
            <w:bCs/>
            <w:noProof/>
            <w:webHidden/>
          </w:rPr>
          <w:tab/>
        </w:r>
        <w:r w:rsidRPr="002C7B33">
          <w:rPr>
            <w:rFonts w:ascii="Trebuchet MS" w:hAnsi="Trebuchet MS"/>
            <w:b/>
            <w:bCs/>
            <w:noProof/>
            <w:webHidden/>
          </w:rPr>
          <w:fldChar w:fldCharType="begin"/>
        </w:r>
        <w:r w:rsidRPr="002C7B33">
          <w:rPr>
            <w:rFonts w:ascii="Trebuchet MS" w:hAnsi="Trebuchet MS"/>
            <w:b/>
            <w:bCs/>
            <w:noProof/>
            <w:webHidden/>
          </w:rPr>
          <w:instrText xml:space="preserve"> PAGEREF _Toc177509149 \h </w:instrText>
        </w:r>
        <w:r w:rsidRPr="002C7B33">
          <w:rPr>
            <w:rFonts w:ascii="Trebuchet MS" w:hAnsi="Trebuchet MS"/>
            <w:b/>
            <w:bCs/>
            <w:noProof/>
            <w:webHidden/>
          </w:rPr>
        </w:r>
        <w:r w:rsidRPr="002C7B33">
          <w:rPr>
            <w:rFonts w:ascii="Trebuchet MS" w:hAnsi="Trebuchet MS"/>
            <w:b/>
            <w:bCs/>
            <w:noProof/>
            <w:webHidden/>
          </w:rPr>
          <w:fldChar w:fldCharType="separate"/>
        </w:r>
        <w:r w:rsidRPr="002C7B33">
          <w:rPr>
            <w:rFonts w:ascii="Trebuchet MS" w:hAnsi="Trebuchet MS"/>
            <w:b/>
            <w:bCs/>
            <w:noProof/>
            <w:webHidden/>
          </w:rPr>
          <w:t>3</w:t>
        </w:r>
        <w:r w:rsidRPr="002C7B33">
          <w:rPr>
            <w:rFonts w:ascii="Trebuchet MS" w:hAnsi="Trebuchet MS"/>
            <w:b/>
            <w:bCs/>
            <w:noProof/>
            <w:webHidden/>
          </w:rPr>
          <w:fldChar w:fldCharType="end"/>
        </w:r>
      </w:hyperlink>
    </w:p>
    <w:p w14:paraId="23CDEDAB" w14:textId="4D5C46B1" w:rsidR="002C7B33" w:rsidRPr="002C7B33" w:rsidRDefault="002C7B33">
      <w:pPr>
        <w:pStyle w:val="TM1"/>
        <w:tabs>
          <w:tab w:val="right" w:leader="underscore" w:pos="8630"/>
        </w:tabs>
        <w:rPr>
          <w:rFonts w:ascii="Trebuchet MS" w:eastAsiaTheme="minorEastAsia" w:hAnsi="Trebuchet MS"/>
          <w:b/>
          <w:bCs/>
          <w:noProof/>
          <w:lang w:eastAsia="zh-CN"/>
        </w:rPr>
      </w:pPr>
      <w:hyperlink w:anchor="_Toc177509150" w:history="1">
        <w:r w:rsidRPr="002C7B33">
          <w:rPr>
            <w:rStyle w:val="Lienhypertexte"/>
            <w:rFonts w:ascii="Trebuchet MS" w:hAnsi="Trebuchet MS"/>
            <w:b/>
            <w:bCs/>
            <w:noProof/>
            <w:lang w:val="en-CA"/>
          </w:rPr>
          <w:t>(Headline)</w:t>
        </w:r>
        <w:r w:rsidRPr="002C7B33">
          <w:rPr>
            <w:rFonts w:ascii="Trebuchet MS" w:hAnsi="Trebuchet MS"/>
            <w:b/>
            <w:bCs/>
            <w:noProof/>
            <w:webHidden/>
          </w:rPr>
          <w:tab/>
        </w:r>
        <w:r w:rsidRPr="002C7B33">
          <w:rPr>
            <w:rFonts w:ascii="Trebuchet MS" w:hAnsi="Trebuchet MS"/>
            <w:b/>
            <w:bCs/>
            <w:noProof/>
            <w:webHidden/>
          </w:rPr>
          <w:fldChar w:fldCharType="begin"/>
        </w:r>
        <w:r w:rsidRPr="002C7B33">
          <w:rPr>
            <w:rFonts w:ascii="Trebuchet MS" w:hAnsi="Trebuchet MS"/>
            <w:b/>
            <w:bCs/>
            <w:noProof/>
            <w:webHidden/>
          </w:rPr>
          <w:instrText xml:space="preserve"> PAGEREF _Toc177509150 \h </w:instrText>
        </w:r>
        <w:r w:rsidRPr="002C7B33">
          <w:rPr>
            <w:rFonts w:ascii="Trebuchet MS" w:hAnsi="Trebuchet MS"/>
            <w:b/>
            <w:bCs/>
            <w:noProof/>
            <w:webHidden/>
          </w:rPr>
        </w:r>
        <w:r w:rsidRPr="002C7B33">
          <w:rPr>
            <w:rFonts w:ascii="Trebuchet MS" w:hAnsi="Trebuchet MS"/>
            <w:b/>
            <w:bCs/>
            <w:noProof/>
            <w:webHidden/>
          </w:rPr>
          <w:fldChar w:fldCharType="separate"/>
        </w:r>
        <w:r w:rsidRPr="002C7B33">
          <w:rPr>
            <w:rFonts w:ascii="Trebuchet MS" w:hAnsi="Trebuchet MS"/>
            <w:b/>
            <w:bCs/>
            <w:noProof/>
            <w:webHidden/>
          </w:rPr>
          <w:t>7</w:t>
        </w:r>
        <w:r w:rsidRPr="002C7B33">
          <w:rPr>
            <w:rFonts w:ascii="Trebuchet MS" w:hAnsi="Trebuchet MS"/>
            <w:b/>
            <w:bCs/>
            <w:noProof/>
            <w:webHidden/>
          </w:rPr>
          <w:fldChar w:fldCharType="end"/>
        </w:r>
      </w:hyperlink>
    </w:p>
    <w:p w14:paraId="2E237D15" w14:textId="77C1A628" w:rsidR="002C7B33" w:rsidRPr="002C7B33" w:rsidRDefault="002C7B33">
      <w:pPr>
        <w:pStyle w:val="TM1"/>
        <w:tabs>
          <w:tab w:val="right" w:leader="underscore" w:pos="8630"/>
        </w:tabs>
        <w:rPr>
          <w:rFonts w:ascii="Trebuchet MS" w:eastAsiaTheme="minorEastAsia" w:hAnsi="Trebuchet MS"/>
          <w:b/>
          <w:bCs/>
          <w:noProof/>
          <w:lang w:eastAsia="zh-CN"/>
        </w:rPr>
      </w:pPr>
      <w:hyperlink w:anchor="_Toc177509151" w:history="1">
        <w:r w:rsidRPr="002C7B33">
          <w:rPr>
            <w:rStyle w:val="Lienhypertexte"/>
            <w:rFonts w:ascii="Trebuchet MS" w:hAnsi="Trebuchet MS"/>
            <w:b/>
            <w:bCs/>
            <w:noProof/>
            <w:lang w:val="en-CA"/>
          </w:rPr>
          <w:t>Our Work</w:t>
        </w:r>
        <w:r w:rsidRPr="002C7B33">
          <w:rPr>
            <w:rFonts w:ascii="Trebuchet MS" w:hAnsi="Trebuchet MS"/>
            <w:b/>
            <w:bCs/>
            <w:noProof/>
            <w:webHidden/>
          </w:rPr>
          <w:tab/>
        </w:r>
        <w:r w:rsidRPr="002C7B33">
          <w:rPr>
            <w:rFonts w:ascii="Trebuchet MS" w:hAnsi="Trebuchet MS"/>
            <w:b/>
            <w:bCs/>
            <w:noProof/>
            <w:webHidden/>
          </w:rPr>
          <w:fldChar w:fldCharType="begin"/>
        </w:r>
        <w:r w:rsidRPr="002C7B33">
          <w:rPr>
            <w:rFonts w:ascii="Trebuchet MS" w:hAnsi="Trebuchet MS"/>
            <w:b/>
            <w:bCs/>
            <w:noProof/>
            <w:webHidden/>
          </w:rPr>
          <w:instrText xml:space="preserve"> PAGEREF _Toc177509151 \h </w:instrText>
        </w:r>
        <w:r w:rsidRPr="002C7B33">
          <w:rPr>
            <w:rFonts w:ascii="Trebuchet MS" w:hAnsi="Trebuchet MS"/>
            <w:b/>
            <w:bCs/>
            <w:noProof/>
            <w:webHidden/>
          </w:rPr>
        </w:r>
        <w:r w:rsidRPr="002C7B33">
          <w:rPr>
            <w:rFonts w:ascii="Trebuchet MS" w:hAnsi="Trebuchet MS"/>
            <w:b/>
            <w:bCs/>
            <w:noProof/>
            <w:webHidden/>
          </w:rPr>
          <w:fldChar w:fldCharType="separate"/>
        </w:r>
        <w:r w:rsidRPr="002C7B33">
          <w:rPr>
            <w:rFonts w:ascii="Trebuchet MS" w:hAnsi="Trebuchet MS"/>
            <w:b/>
            <w:bCs/>
            <w:noProof/>
            <w:webHidden/>
          </w:rPr>
          <w:t>8</w:t>
        </w:r>
        <w:r w:rsidRPr="002C7B33">
          <w:rPr>
            <w:rFonts w:ascii="Trebuchet MS" w:hAnsi="Trebuchet MS"/>
            <w:b/>
            <w:bCs/>
            <w:noProof/>
            <w:webHidden/>
          </w:rPr>
          <w:fldChar w:fldCharType="end"/>
        </w:r>
      </w:hyperlink>
    </w:p>
    <w:p w14:paraId="22825ECE" w14:textId="0B81EA64" w:rsidR="002C7B33" w:rsidRPr="002C7B33" w:rsidRDefault="002C7B33">
      <w:pPr>
        <w:pStyle w:val="TM1"/>
        <w:tabs>
          <w:tab w:val="right" w:leader="underscore" w:pos="8630"/>
        </w:tabs>
        <w:rPr>
          <w:rFonts w:ascii="Trebuchet MS" w:eastAsiaTheme="minorEastAsia" w:hAnsi="Trebuchet MS"/>
          <w:b/>
          <w:bCs/>
          <w:noProof/>
          <w:lang w:eastAsia="zh-CN"/>
        </w:rPr>
      </w:pPr>
      <w:hyperlink w:anchor="_Toc177509152" w:history="1">
        <w:r w:rsidRPr="002C7B33">
          <w:rPr>
            <w:rStyle w:val="Lienhypertexte"/>
            <w:rFonts w:ascii="Trebuchet MS" w:hAnsi="Trebuchet MS"/>
            <w:b/>
            <w:bCs/>
            <w:noProof/>
            <w:lang w:val="en-CA"/>
          </w:rPr>
          <w:t>(Service page)</w:t>
        </w:r>
        <w:r w:rsidRPr="002C7B33">
          <w:rPr>
            <w:rFonts w:ascii="Trebuchet MS" w:hAnsi="Trebuchet MS"/>
            <w:b/>
            <w:bCs/>
            <w:noProof/>
            <w:webHidden/>
          </w:rPr>
          <w:tab/>
        </w:r>
        <w:r w:rsidRPr="002C7B33">
          <w:rPr>
            <w:rFonts w:ascii="Trebuchet MS" w:hAnsi="Trebuchet MS"/>
            <w:b/>
            <w:bCs/>
            <w:noProof/>
            <w:webHidden/>
          </w:rPr>
          <w:fldChar w:fldCharType="begin"/>
        </w:r>
        <w:r w:rsidRPr="002C7B33">
          <w:rPr>
            <w:rFonts w:ascii="Trebuchet MS" w:hAnsi="Trebuchet MS"/>
            <w:b/>
            <w:bCs/>
            <w:noProof/>
            <w:webHidden/>
          </w:rPr>
          <w:instrText xml:space="preserve"> PAGEREF _Toc177509152 \h </w:instrText>
        </w:r>
        <w:r w:rsidRPr="002C7B33">
          <w:rPr>
            <w:rFonts w:ascii="Trebuchet MS" w:hAnsi="Trebuchet MS"/>
            <w:b/>
            <w:bCs/>
            <w:noProof/>
            <w:webHidden/>
          </w:rPr>
        </w:r>
        <w:r w:rsidRPr="002C7B33">
          <w:rPr>
            <w:rFonts w:ascii="Trebuchet MS" w:hAnsi="Trebuchet MS"/>
            <w:b/>
            <w:bCs/>
            <w:noProof/>
            <w:webHidden/>
          </w:rPr>
          <w:fldChar w:fldCharType="separate"/>
        </w:r>
        <w:r w:rsidRPr="002C7B33">
          <w:rPr>
            <w:rFonts w:ascii="Trebuchet MS" w:hAnsi="Trebuchet MS"/>
            <w:b/>
            <w:bCs/>
            <w:noProof/>
            <w:webHidden/>
          </w:rPr>
          <w:t>9</w:t>
        </w:r>
        <w:r w:rsidRPr="002C7B33">
          <w:rPr>
            <w:rFonts w:ascii="Trebuchet MS" w:hAnsi="Trebuchet MS"/>
            <w:b/>
            <w:bCs/>
            <w:noProof/>
            <w:webHidden/>
          </w:rPr>
          <w:fldChar w:fldCharType="end"/>
        </w:r>
      </w:hyperlink>
    </w:p>
    <w:p w14:paraId="7E7BC5F2" w14:textId="25669ABD" w:rsidR="002C7B33" w:rsidRPr="002C7B33" w:rsidRDefault="002C7B33">
      <w:pPr>
        <w:pStyle w:val="TM1"/>
        <w:tabs>
          <w:tab w:val="right" w:leader="underscore" w:pos="8630"/>
        </w:tabs>
        <w:rPr>
          <w:rFonts w:ascii="Trebuchet MS" w:eastAsiaTheme="minorEastAsia" w:hAnsi="Trebuchet MS"/>
          <w:b/>
          <w:bCs/>
          <w:noProof/>
          <w:lang w:eastAsia="zh-CN"/>
        </w:rPr>
      </w:pPr>
      <w:hyperlink w:anchor="_Toc177509153" w:history="1">
        <w:r w:rsidRPr="002C7B33">
          <w:rPr>
            <w:rStyle w:val="Lienhypertexte"/>
            <w:rFonts w:ascii="Trebuchet MS" w:hAnsi="Trebuchet MS"/>
            <w:b/>
            <w:bCs/>
            <w:noProof/>
            <w:lang w:val="en-CA"/>
          </w:rPr>
          <w:t>Team</w:t>
        </w:r>
        <w:r w:rsidRPr="002C7B33">
          <w:rPr>
            <w:rFonts w:ascii="Trebuchet MS" w:hAnsi="Trebuchet MS"/>
            <w:b/>
            <w:bCs/>
            <w:noProof/>
            <w:webHidden/>
          </w:rPr>
          <w:tab/>
        </w:r>
        <w:r w:rsidRPr="002C7B33">
          <w:rPr>
            <w:rFonts w:ascii="Trebuchet MS" w:hAnsi="Trebuchet MS"/>
            <w:b/>
            <w:bCs/>
            <w:noProof/>
            <w:webHidden/>
          </w:rPr>
          <w:fldChar w:fldCharType="begin"/>
        </w:r>
        <w:r w:rsidRPr="002C7B33">
          <w:rPr>
            <w:rFonts w:ascii="Trebuchet MS" w:hAnsi="Trebuchet MS"/>
            <w:b/>
            <w:bCs/>
            <w:noProof/>
            <w:webHidden/>
          </w:rPr>
          <w:instrText xml:space="preserve"> PAGEREF _Toc177509153 \h </w:instrText>
        </w:r>
        <w:r w:rsidRPr="002C7B33">
          <w:rPr>
            <w:rFonts w:ascii="Trebuchet MS" w:hAnsi="Trebuchet MS"/>
            <w:b/>
            <w:bCs/>
            <w:noProof/>
            <w:webHidden/>
          </w:rPr>
        </w:r>
        <w:r w:rsidRPr="002C7B33">
          <w:rPr>
            <w:rFonts w:ascii="Trebuchet MS" w:hAnsi="Trebuchet MS"/>
            <w:b/>
            <w:bCs/>
            <w:noProof/>
            <w:webHidden/>
          </w:rPr>
          <w:fldChar w:fldCharType="separate"/>
        </w:r>
        <w:r w:rsidRPr="002C7B33">
          <w:rPr>
            <w:rFonts w:ascii="Trebuchet MS" w:hAnsi="Trebuchet MS"/>
            <w:b/>
            <w:bCs/>
            <w:noProof/>
            <w:webHidden/>
          </w:rPr>
          <w:t>11</w:t>
        </w:r>
        <w:r w:rsidRPr="002C7B33">
          <w:rPr>
            <w:rFonts w:ascii="Trebuchet MS" w:hAnsi="Trebuchet MS"/>
            <w:b/>
            <w:bCs/>
            <w:noProof/>
            <w:webHidden/>
          </w:rPr>
          <w:fldChar w:fldCharType="end"/>
        </w:r>
      </w:hyperlink>
    </w:p>
    <w:p w14:paraId="6D65CF32" w14:textId="66FD7C04" w:rsidR="002C7B33" w:rsidRPr="002C7B33" w:rsidRDefault="002C7B33">
      <w:pPr>
        <w:pStyle w:val="TM1"/>
        <w:tabs>
          <w:tab w:val="right" w:leader="underscore" w:pos="8630"/>
        </w:tabs>
        <w:rPr>
          <w:rFonts w:ascii="Trebuchet MS" w:eastAsiaTheme="minorEastAsia" w:hAnsi="Trebuchet MS"/>
          <w:b/>
          <w:bCs/>
          <w:noProof/>
          <w:lang w:eastAsia="zh-CN"/>
        </w:rPr>
      </w:pPr>
      <w:hyperlink w:anchor="_Toc177509154" w:history="1">
        <w:r w:rsidRPr="002C7B33">
          <w:rPr>
            <w:rStyle w:val="Lienhypertexte"/>
            <w:rFonts w:ascii="Trebuchet MS" w:hAnsi="Trebuchet MS"/>
            <w:b/>
            <w:bCs/>
            <w:noProof/>
            <w:lang w:val="en-CA"/>
          </w:rPr>
          <w:t>About</w:t>
        </w:r>
        <w:r w:rsidRPr="002C7B33">
          <w:rPr>
            <w:rFonts w:ascii="Trebuchet MS" w:hAnsi="Trebuchet MS"/>
            <w:b/>
            <w:bCs/>
            <w:noProof/>
            <w:webHidden/>
          </w:rPr>
          <w:tab/>
        </w:r>
        <w:r w:rsidRPr="002C7B33">
          <w:rPr>
            <w:rFonts w:ascii="Trebuchet MS" w:hAnsi="Trebuchet MS"/>
            <w:b/>
            <w:bCs/>
            <w:noProof/>
            <w:webHidden/>
          </w:rPr>
          <w:fldChar w:fldCharType="begin"/>
        </w:r>
        <w:r w:rsidRPr="002C7B33">
          <w:rPr>
            <w:rFonts w:ascii="Trebuchet MS" w:hAnsi="Trebuchet MS"/>
            <w:b/>
            <w:bCs/>
            <w:noProof/>
            <w:webHidden/>
          </w:rPr>
          <w:instrText xml:space="preserve"> PAGEREF _Toc177509154 \h </w:instrText>
        </w:r>
        <w:r w:rsidRPr="002C7B33">
          <w:rPr>
            <w:rFonts w:ascii="Trebuchet MS" w:hAnsi="Trebuchet MS"/>
            <w:b/>
            <w:bCs/>
            <w:noProof/>
            <w:webHidden/>
          </w:rPr>
        </w:r>
        <w:r w:rsidRPr="002C7B33">
          <w:rPr>
            <w:rFonts w:ascii="Trebuchet MS" w:hAnsi="Trebuchet MS"/>
            <w:b/>
            <w:bCs/>
            <w:noProof/>
            <w:webHidden/>
          </w:rPr>
          <w:fldChar w:fldCharType="separate"/>
        </w:r>
        <w:r w:rsidRPr="002C7B33">
          <w:rPr>
            <w:rFonts w:ascii="Trebuchet MS" w:hAnsi="Trebuchet MS"/>
            <w:b/>
            <w:bCs/>
            <w:noProof/>
            <w:webHidden/>
          </w:rPr>
          <w:t>15</w:t>
        </w:r>
        <w:r w:rsidRPr="002C7B33">
          <w:rPr>
            <w:rFonts w:ascii="Trebuchet MS" w:hAnsi="Trebuchet MS"/>
            <w:b/>
            <w:bCs/>
            <w:noProof/>
            <w:webHidden/>
          </w:rPr>
          <w:fldChar w:fldCharType="end"/>
        </w:r>
      </w:hyperlink>
    </w:p>
    <w:p w14:paraId="75CA9BC9" w14:textId="4E87FF71" w:rsidR="002C7B33" w:rsidRPr="002C7B33" w:rsidRDefault="002C7B33">
      <w:pPr>
        <w:pStyle w:val="TM1"/>
        <w:tabs>
          <w:tab w:val="right" w:leader="underscore" w:pos="8630"/>
        </w:tabs>
        <w:rPr>
          <w:rFonts w:ascii="Trebuchet MS" w:eastAsiaTheme="minorEastAsia" w:hAnsi="Trebuchet MS"/>
          <w:b/>
          <w:bCs/>
          <w:noProof/>
          <w:lang w:eastAsia="zh-CN"/>
        </w:rPr>
      </w:pPr>
      <w:hyperlink w:anchor="_Toc177509155" w:history="1">
        <w:r w:rsidRPr="002C7B33">
          <w:rPr>
            <w:rStyle w:val="Lienhypertexte"/>
            <w:rFonts w:ascii="Trebuchet MS" w:hAnsi="Trebuchet MS"/>
            <w:b/>
            <w:bCs/>
            <w:noProof/>
            <w:lang w:val="en-CA"/>
          </w:rPr>
          <w:t>History</w:t>
        </w:r>
        <w:r w:rsidRPr="002C7B33">
          <w:rPr>
            <w:rFonts w:ascii="Trebuchet MS" w:hAnsi="Trebuchet MS"/>
            <w:b/>
            <w:bCs/>
            <w:noProof/>
            <w:webHidden/>
          </w:rPr>
          <w:tab/>
        </w:r>
        <w:r w:rsidRPr="002C7B33">
          <w:rPr>
            <w:rFonts w:ascii="Trebuchet MS" w:hAnsi="Trebuchet MS"/>
            <w:b/>
            <w:bCs/>
            <w:noProof/>
            <w:webHidden/>
          </w:rPr>
          <w:fldChar w:fldCharType="begin"/>
        </w:r>
        <w:r w:rsidRPr="002C7B33">
          <w:rPr>
            <w:rFonts w:ascii="Trebuchet MS" w:hAnsi="Trebuchet MS"/>
            <w:b/>
            <w:bCs/>
            <w:noProof/>
            <w:webHidden/>
          </w:rPr>
          <w:instrText xml:space="preserve"> PAGEREF _Toc177509155 \h </w:instrText>
        </w:r>
        <w:r w:rsidRPr="002C7B33">
          <w:rPr>
            <w:rFonts w:ascii="Trebuchet MS" w:hAnsi="Trebuchet MS"/>
            <w:b/>
            <w:bCs/>
            <w:noProof/>
            <w:webHidden/>
          </w:rPr>
        </w:r>
        <w:r w:rsidRPr="002C7B33">
          <w:rPr>
            <w:rFonts w:ascii="Trebuchet MS" w:hAnsi="Trebuchet MS"/>
            <w:b/>
            <w:bCs/>
            <w:noProof/>
            <w:webHidden/>
          </w:rPr>
          <w:fldChar w:fldCharType="separate"/>
        </w:r>
        <w:r w:rsidRPr="002C7B33">
          <w:rPr>
            <w:rFonts w:ascii="Trebuchet MS" w:hAnsi="Trebuchet MS"/>
            <w:b/>
            <w:bCs/>
            <w:noProof/>
            <w:webHidden/>
          </w:rPr>
          <w:t>16</w:t>
        </w:r>
        <w:r w:rsidRPr="002C7B33">
          <w:rPr>
            <w:rFonts w:ascii="Trebuchet MS" w:hAnsi="Trebuchet MS"/>
            <w:b/>
            <w:bCs/>
            <w:noProof/>
            <w:webHidden/>
          </w:rPr>
          <w:fldChar w:fldCharType="end"/>
        </w:r>
      </w:hyperlink>
    </w:p>
    <w:p w14:paraId="78C75A23" w14:textId="606B9234" w:rsidR="002C7B33" w:rsidRPr="002C7B33" w:rsidRDefault="002C7B33">
      <w:pPr>
        <w:pStyle w:val="TM1"/>
        <w:tabs>
          <w:tab w:val="right" w:leader="underscore" w:pos="8630"/>
        </w:tabs>
        <w:rPr>
          <w:rFonts w:ascii="Trebuchet MS" w:eastAsiaTheme="minorEastAsia" w:hAnsi="Trebuchet MS"/>
          <w:b/>
          <w:bCs/>
          <w:noProof/>
          <w:lang w:eastAsia="zh-CN"/>
        </w:rPr>
      </w:pPr>
      <w:hyperlink w:anchor="_Toc177509156" w:history="1">
        <w:r w:rsidRPr="002C7B33">
          <w:rPr>
            <w:rStyle w:val="Lienhypertexte"/>
            <w:rFonts w:ascii="Trebuchet MS" w:hAnsi="Trebuchet MS"/>
            <w:b/>
            <w:bCs/>
            <w:noProof/>
            <w:lang w:val="en-CA"/>
          </w:rPr>
          <w:t>FAQ</w:t>
        </w:r>
        <w:r w:rsidRPr="002C7B33">
          <w:rPr>
            <w:rFonts w:ascii="Trebuchet MS" w:hAnsi="Trebuchet MS"/>
            <w:b/>
            <w:bCs/>
            <w:noProof/>
            <w:webHidden/>
          </w:rPr>
          <w:tab/>
        </w:r>
        <w:r w:rsidRPr="002C7B33">
          <w:rPr>
            <w:rFonts w:ascii="Trebuchet MS" w:hAnsi="Trebuchet MS"/>
            <w:b/>
            <w:bCs/>
            <w:noProof/>
            <w:webHidden/>
          </w:rPr>
          <w:fldChar w:fldCharType="begin"/>
        </w:r>
        <w:r w:rsidRPr="002C7B33">
          <w:rPr>
            <w:rFonts w:ascii="Trebuchet MS" w:hAnsi="Trebuchet MS"/>
            <w:b/>
            <w:bCs/>
            <w:noProof/>
            <w:webHidden/>
          </w:rPr>
          <w:instrText xml:space="preserve"> PAGEREF _Toc177509156 \h </w:instrText>
        </w:r>
        <w:r w:rsidRPr="002C7B33">
          <w:rPr>
            <w:rFonts w:ascii="Trebuchet MS" w:hAnsi="Trebuchet MS"/>
            <w:b/>
            <w:bCs/>
            <w:noProof/>
            <w:webHidden/>
          </w:rPr>
        </w:r>
        <w:r w:rsidRPr="002C7B33">
          <w:rPr>
            <w:rFonts w:ascii="Trebuchet MS" w:hAnsi="Trebuchet MS"/>
            <w:b/>
            <w:bCs/>
            <w:noProof/>
            <w:webHidden/>
          </w:rPr>
          <w:fldChar w:fldCharType="separate"/>
        </w:r>
        <w:r w:rsidRPr="002C7B33">
          <w:rPr>
            <w:rFonts w:ascii="Trebuchet MS" w:hAnsi="Trebuchet MS"/>
            <w:b/>
            <w:bCs/>
            <w:noProof/>
            <w:webHidden/>
          </w:rPr>
          <w:t>17</w:t>
        </w:r>
        <w:r w:rsidRPr="002C7B33">
          <w:rPr>
            <w:rFonts w:ascii="Trebuchet MS" w:hAnsi="Trebuchet MS"/>
            <w:b/>
            <w:bCs/>
            <w:noProof/>
            <w:webHidden/>
          </w:rPr>
          <w:fldChar w:fldCharType="end"/>
        </w:r>
      </w:hyperlink>
    </w:p>
    <w:p w14:paraId="12D9F51E" w14:textId="3A3C983B" w:rsidR="002C7B33" w:rsidRPr="002C7B33" w:rsidRDefault="002C7B33">
      <w:pPr>
        <w:pStyle w:val="TM1"/>
        <w:tabs>
          <w:tab w:val="right" w:leader="underscore" w:pos="8630"/>
        </w:tabs>
        <w:rPr>
          <w:rFonts w:ascii="Trebuchet MS" w:eastAsiaTheme="minorEastAsia" w:hAnsi="Trebuchet MS"/>
          <w:b/>
          <w:bCs/>
          <w:noProof/>
          <w:lang w:eastAsia="zh-CN"/>
        </w:rPr>
      </w:pPr>
      <w:hyperlink w:anchor="_Toc177509157" w:history="1">
        <w:r w:rsidRPr="002C7B33">
          <w:rPr>
            <w:rStyle w:val="Lienhypertexte"/>
            <w:rFonts w:ascii="Trebuchet MS" w:hAnsi="Trebuchet MS"/>
            <w:b/>
            <w:bCs/>
            <w:noProof/>
            <w:lang w:val="en-CA"/>
          </w:rPr>
          <w:t>404 Error</w:t>
        </w:r>
        <w:r w:rsidRPr="002C7B33">
          <w:rPr>
            <w:rFonts w:ascii="Trebuchet MS" w:hAnsi="Trebuchet MS"/>
            <w:b/>
            <w:bCs/>
            <w:noProof/>
            <w:webHidden/>
          </w:rPr>
          <w:tab/>
        </w:r>
        <w:r w:rsidRPr="002C7B33">
          <w:rPr>
            <w:rFonts w:ascii="Trebuchet MS" w:hAnsi="Trebuchet MS"/>
            <w:b/>
            <w:bCs/>
            <w:noProof/>
            <w:webHidden/>
          </w:rPr>
          <w:fldChar w:fldCharType="begin"/>
        </w:r>
        <w:r w:rsidRPr="002C7B33">
          <w:rPr>
            <w:rFonts w:ascii="Trebuchet MS" w:hAnsi="Trebuchet MS"/>
            <w:b/>
            <w:bCs/>
            <w:noProof/>
            <w:webHidden/>
          </w:rPr>
          <w:instrText xml:space="preserve"> PAGEREF _Toc177509157 \h </w:instrText>
        </w:r>
        <w:r w:rsidRPr="002C7B33">
          <w:rPr>
            <w:rFonts w:ascii="Trebuchet MS" w:hAnsi="Trebuchet MS"/>
            <w:b/>
            <w:bCs/>
            <w:noProof/>
            <w:webHidden/>
          </w:rPr>
        </w:r>
        <w:r w:rsidRPr="002C7B33">
          <w:rPr>
            <w:rFonts w:ascii="Trebuchet MS" w:hAnsi="Trebuchet MS"/>
            <w:b/>
            <w:bCs/>
            <w:noProof/>
            <w:webHidden/>
          </w:rPr>
          <w:fldChar w:fldCharType="separate"/>
        </w:r>
        <w:r w:rsidRPr="002C7B33">
          <w:rPr>
            <w:rFonts w:ascii="Trebuchet MS" w:hAnsi="Trebuchet MS"/>
            <w:b/>
            <w:bCs/>
            <w:noProof/>
            <w:webHidden/>
          </w:rPr>
          <w:t>18</w:t>
        </w:r>
        <w:r w:rsidRPr="002C7B33">
          <w:rPr>
            <w:rFonts w:ascii="Trebuchet MS" w:hAnsi="Trebuchet MS"/>
            <w:b/>
            <w:bCs/>
            <w:noProof/>
            <w:webHidden/>
          </w:rPr>
          <w:fldChar w:fldCharType="end"/>
        </w:r>
      </w:hyperlink>
    </w:p>
    <w:p w14:paraId="0A9CEF58" w14:textId="4E9D31E0" w:rsidR="00900375" w:rsidRDefault="00900375" w:rsidP="00900375">
      <w:pPr>
        <w:rPr>
          <w:rStyle w:val="Titre1Car"/>
          <w:rFonts w:ascii="Trebuchet MS" w:hAnsi="Trebuchet MS"/>
          <w:lang w:val="en-CA"/>
        </w:rPr>
      </w:pPr>
      <w:r w:rsidRPr="002C7B33">
        <w:rPr>
          <w:rStyle w:val="Titre1Car"/>
          <w:rFonts w:ascii="Trebuchet MS" w:hAnsi="Trebuchet MS"/>
          <w:b/>
          <w:bCs/>
          <w:lang w:val="en-CA"/>
        </w:rPr>
        <w:fldChar w:fldCharType="end"/>
      </w:r>
    </w:p>
    <w:p w14:paraId="4DDC4558" w14:textId="77777777" w:rsidR="00900375" w:rsidRDefault="00900375">
      <w:pPr>
        <w:rPr>
          <w:rStyle w:val="Titre1Car"/>
          <w:rFonts w:ascii="Trebuchet MS" w:hAnsi="Trebuchet MS"/>
          <w:lang w:val="en-CA"/>
        </w:rPr>
      </w:pPr>
      <w:r>
        <w:rPr>
          <w:rStyle w:val="Titre1Car"/>
          <w:rFonts w:ascii="Trebuchet MS" w:hAnsi="Trebuchet MS"/>
          <w:lang w:val="en-CA"/>
        </w:rPr>
        <w:br w:type="page"/>
      </w:r>
    </w:p>
    <w:p w14:paraId="13719D85" w14:textId="77777777" w:rsidR="002C7B33" w:rsidRDefault="00F32D2D" w:rsidP="00900375">
      <w:pPr>
        <w:rPr>
          <w:rFonts w:ascii="Trebuchet MS" w:hAnsi="Trebuchet MS"/>
          <w:lang w:val="en-CA"/>
        </w:rPr>
      </w:pPr>
      <w:bookmarkStart w:id="0" w:name="_Toc177508754"/>
      <w:bookmarkStart w:id="1" w:name="_Toc177509146"/>
      <w:r w:rsidRPr="002C7B33">
        <w:rPr>
          <w:rStyle w:val="Titre1Car"/>
          <w:rFonts w:ascii="Trebuchet MS" w:hAnsi="Trebuchet MS"/>
          <w:b/>
          <w:bCs/>
          <w:lang w:val="en-CA"/>
        </w:rPr>
        <w:lastRenderedPageBreak/>
        <w:t>Home</w:t>
      </w:r>
      <w:bookmarkEnd w:id="0"/>
      <w:bookmarkEnd w:id="1"/>
      <w:r w:rsidRPr="00F32D2D">
        <w:rPr>
          <w:rFonts w:ascii="Trebuchet MS" w:hAnsi="Trebuchet MS"/>
          <w:lang w:val="en-CA"/>
        </w:rPr>
        <w:br/>
        <w:t>News</w:t>
      </w:r>
      <w:r w:rsidRPr="00F32D2D">
        <w:rPr>
          <w:rFonts w:ascii="Trebuchet MS" w:hAnsi="Trebuchet MS"/>
          <w:lang w:val="en-CA"/>
        </w:rPr>
        <w:br/>
        <w:t>- Bill 61 creating Mobility Infra Quebec: Good intentions in an unclear bill that raises many questions</w:t>
      </w:r>
      <w:r w:rsidRPr="00F32D2D">
        <w:rPr>
          <w:rFonts w:ascii="Trebuchet MS" w:hAnsi="Trebuchet MS"/>
          <w:lang w:val="en-CA"/>
        </w:rPr>
        <w:br/>
        <w:t>12/09/24 News</w:t>
      </w:r>
      <w:r w:rsidRPr="00F32D2D">
        <w:rPr>
          <w:rFonts w:ascii="Trebuchet MS" w:hAnsi="Trebuchet MS"/>
          <w:lang w:val="en-CA"/>
        </w:rPr>
        <w:br/>
        <w:t xml:space="preserve">Quebec, September 12, 2024 -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welcomes the government's willingness to reduce costs and timelines for public transport projects with the bill 61 creating Mobility Infra Quebec. While the bill is part of the solution to accelerate the implementation of important public transport projects, its lack of clarity raises many questions. That's why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calls on the government, in the memorandum presented yesterday in the parliamentary committee, to clarify the mission and better define the responsibilities that will be entrusted to Mobility Infra Quebec, so that the bill can achieve its objectives.</w:t>
      </w:r>
      <w:r w:rsidRPr="00F32D2D">
        <w:rPr>
          <w:rFonts w:ascii="Trebuchet MS" w:hAnsi="Trebuchet MS"/>
          <w:lang w:val="en-CA"/>
        </w:rPr>
        <w:br/>
        <w:t>- Quebec Housing Strategy: Quebec recognizes the crisis, but underutilizes the tools at its disposal</w:t>
      </w:r>
      <w:r w:rsidRPr="00F32D2D">
        <w:rPr>
          <w:rFonts w:ascii="Trebuchet MS" w:hAnsi="Trebuchet MS"/>
          <w:lang w:val="en-CA"/>
        </w:rPr>
        <w:br/>
        <w:t>22/08/24 News</w:t>
      </w:r>
      <w:r w:rsidRPr="00F32D2D">
        <w:rPr>
          <w:rFonts w:ascii="Trebuchet MS" w:hAnsi="Trebuchet MS"/>
          <w:lang w:val="en-CA"/>
        </w:rPr>
        <w:br/>
        <w:t xml:space="preserve">Quebec, August 22, 2024 -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welcomes with interest the Quebec Housing Strategy.</w:t>
      </w:r>
      <w:r w:rsidRPr="00F32D2D">
        <w:rPr>
          <w:rFonts w:ascii="Trebuchet MS" w:hAnsi="Trebuchet MS"/>
          <w:lang w:val="en-CA"/>
        </w:rPr>
        <w:br/>
        <w:t>News</w:t>
      </w:r>
      <w:r w:rsidRPr="00F32D2D">
        <w:rPr>
          <w:rFonts w:ascii="Trebuchet MS" w:hAnsi="Trebuchet MS"/>
          <w:lang w:val="en-CA"/>
        </w:rPr>
        <w:br/>
        <w:t>Online training | Planning sustainable transformation of flood-prone areas</w:t>
      </w:r>
      <w:r w:rsidRPr="00F32D2D">
        <w:rPr>
          <w:rFonts w:ascii="Trebuchet MS" w:hAnsi="Trebuchet MS"/>
          <w:lang w:val="en-CA"/>
        </w:rPr>
        <w:br/>
        <w:t>Learn more</w:t>
      </w:r>
      <w:r w:rsidRPr="00F32D2D">
        <w:rPr>
          <w:rFonts w:ascii="Trebuchet MS" w:hAnsi="Trebuchet MS"/>
          <w:lang w:val="en-CA"/>
        </w:rPr>
        <w:br/>
        <w:t>Donate</w:t>
      </w:r>
    </w:p>
    <w:p w14:paraId="08322F9D" w14:textId="053D1595" w:rsidR="00900375" w:rsidRDefault="00F32D2D" w:rsidP="00900375">
      <w:pPr>
        <w:rPr>
          <w:rFonts w:ascii="Trebuchet MS" w:hAnsi="Trebuchet MS"/>
          <w:lang w:val="en-CA"/>
        </w:rPr>
      </w:pPr>
      <w:r w:rsidRPr="00F32D2D">
        <w:rPr>
          <w:rFonts w:ascii="Trebuchet MS" w:hAnsi="Trebuchet MS"/>
          <w:lang w:val="en-CA"/>
        </w:rPr>
        <w:br/>
      </w:r>
      <w:bookmarkStart w:id="2" w:name="_Toc177509147"/>
      <w:r w:rsidRPr="002C7B33">
        <w:rPr>
          <w:rStyle w:val="Titre1Car"/>
          <w:rFonts w:ascii="Trebuchet MS" w:hAnsi="Trebuchet MS"/>
          <w:b/>
          <w:bCs/>
          <w:lang w:val="en-CA"/>
        </w:rPr>
        <w:t>MAKE A DONATION</w:t>
      </w:r>
      <w:bookmarkEnd w:id="2"/>
      <w:r w:rsidRPr="00F32D2D">
        <w:rPr>
          <w:rFonts w:ascii="Trebuchet MS" w:hAnsi="Trebuchet MS"/>
          <w:lang w:val="en-CA"/>
        </w:rPr>
        <w:br/>
        <w:t xml:space="preserve">Your support will help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fulfill its mission and remain present, more than ever, to support the transition of Quebec communities.</w:t>
      </w:r>
      <w:r w:rsidRPr="00F32D2D">
        <w:rPr>
          <w:rFonts w:ascii="Trebuchet MS" w:hAnsi="Trebuchet MS"/>
          <w:lang w:val="en-CA"/>
        </w:rPr>
        <w:br/>
        <w:t xml:space="preserve">If you wish to donate in a different way, contact us at info@vivreenville.org. As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is a recognized charity organization, a tax receipt will be issued for donations received.</w:t>
      </w:r>
      <w:r w:rsidRPr="00F32D2D">
        <w:rPr>
          <w:rFonts w:ascii="Trebuchet MS" w:hAnsi="Trebuchet MS"/>
          <w:lang w:val="en-CA"/>
        </w:rPr>
        <w:br/>
        <w:t>• Donation</w:t>
      </w:r>
      <w:r w:rsidRPr="00F32D2D">
        <w:rPr>
          <w:rFonts w:ascii="Trebuchet MS" w:hAnsi="Trebuchet MS"/>
          <w:lang w:val="en-CA"/>
        </w:rPr>
        <w:br/>
        <w:t>• Identification</w:t>
      </w:r>
      <w:r w:rsidRPr="00F32D2D">
        <w:rPr>
          <w:rFonts w:ascii="Trebuchet MS" w:hAnsi="Trebuchet MS"/>
          <w:lang w:val="en-CA"/>
        </w:rPr>
        <w:br/>
        <w:t>• Payment</w:t>
      </w:r>
      <w:r w:rsidRPr="00F32D2D">
        <w:rPr>
          <w:rFonts w:ascii="Trebuchet MS" w:hAnsi="Trebuchet MS"/>
          <w:lang w:val="en-CA"/>
        </w:rPr>
        <w:br/>
        <w:t>• Confirmation</w:t>
      </w:r>
      <w:r w:rsidRPr="00F32D2D">
        <w:rPr>
          <w:rFonts w:ascii="Trebuchet MS" w:hAnsi="Trebuchet MS"/>
          <w:lang w:val="en-CA"/>
        </w:rPr>
        <w:br/>
        <w:t>What type of tax receipt would you like?</w:t>
      </w:r>
      <w:r w:rsidRPr="00F32D2D">
        <w:rPr>
          <w:rFonts w:ascii="Trebuchet MS" w:hAnsi="Trebuchet MS"/>
          <w:lang w:val="en-CA"/>
        </w:rPr>
        <w:br/>
      </w:r>
      <w:proofErr w:type="spellStart"/>
      <w:r w:rsidRPr="00F32D2D">
        <w:rPr>
          <w:rFonts w:ascii="Trebuchet MS" w:hAnsi="Trebuchet MS"/>
          <w:lang w:val="en-CA"/>
        </w:rPr>
        <w:t>IndividualOrganizationNone</w:t>
      </w:r>
      <w:proofErr w:type="spellEnd"/>
      <w:r w:rsidRPr="00F32D2D">
        <w:rPr>
          <w:rFonts w:ascii="Trebuchet MS" w:hAnsi="Trebuchet MS"/>
          <w:lang w:val="en-CA"/>
        </w:rPr>
        <w:br/>
        <w:t>How often would you like to donate?</w:t>
      </w:r>
      <w:r w:rsidRPr="00F32D2D">
        <w:rPr>
          <w:rFonts w:ascii="Trebuchet MS" w:hAnsi="Trebuchet MS"/>
          <w:lang w:val="en-CA"/>
        </w:rPr>
        <w:br/>
      </w:r>
      <w:proofErr w:type="spellStart"/>
      <w:r w:rsidRPr="00F32D2D">
        <w:rPr>
          <w:rFonts w:ascii="Trebuchet MS" w:hAnsi="Trebuchet MS"/>
          <w:lang w:val="en-CA"/>
        </w:rPr>
        <w:t>MonthlyOne</w:t>
      </w:r>
      <w:proofErr w:type="spellEnd"/>
      <w:r w:rsidRPr="00F32D2D">
        <w:rPr>
          <w:rFonts w:ascii="Trebuchet MS" w:hAnsi="Trebuchet MS"/>
          <w:lang w:val="en-CA"/>
        </w:rPr>
        <w:t xml:space="preserve"> time</w:t>
      </w:r>
      <w:r w:rsidRPr="00F32D2D">
        <w:rPr>
          <w:rFonts w:ascii="Trebuchet MS" w:hAnsi="Trebuchet MS"/>
          <w:lang w:val="en-CA"/>
        </w:rPr>
        <w:br/>
      </w:r>
      <w:r w:rsidRPr="00F32D2D">
        <w:rPr>
          <w:rFonts w:ascii="Trebuchet MS" w:hAnsi="Trebuchet MS"/>
          <w:lang w:val="en-CA"/>
        </w:rPr>
        <w:lastRenderedPageBreak/>
        <w:t>What is the amount of your donation?</w:t>
      </w:r>
      <w:r w:rsidRPr="00F32D2D">
        <w:rPr>
          <w:rFonts w:ascii="Trebuchet MS" w:hAnsi="Trebuchet MS"/>
          <w:lang w:val="en-CA"/>
        </w:rPr>
        <w:br/>
        <w:t>$50 $100 $200 $500 $Other</w:t>
      </w:r>
    </w:p>
    <w:p w14:paraId="74896D97" w14:textId="573E32DD" w:rsidR="00900375" w:rsidRPr="002C7B33" w:rsidRDefault="00F32D2D" w:rsidP="00900375">
      <w:pPr>
        <w:rPr>
          <w:rStyle w:val="Titre1Car"/>
          <w:rFonts w:ascii="Trebuchet MS" w:hAnsi="Trebuchet MS"/>
          <w:b/>
          <w:bCs/>
          <w:lang w:val="en-CA"/>
        </w:rPr>
      </w:pPr>
      <w:r w:rsidRPr="00F32D2D">
        <w:rPr>
          <w:rFonts w:ascii="Trebuchet MS" w:hAnsi="Trebuchet MS"/>
          <w:lang w:val="en-CA"/>
        </w:rPr>
        <w:br/>
      </w:r>
      <w:bookmarkStart w:id="3" w:name="_Toc177509148"/>
      <w:r w:rsidRPr="002C7B33">
        <w:rPr>
          <w:rStyle w:val="Titre1Car"/>
          <w:rFonts w:ascii="Trebuchet MS" w:hAnsi="Trebuchet MS"/>
          <w:b/>
          <w:bCs/>
          <w:lang w:val="en-CA"/>
        </w:rPr>
        <w:t>Become a member</w:t>
      </w:r>
      <w:bookmarkEnd w:id="3"/>
    </w:p>
    <w:p w14:paraId="1352BF70" w14:textId="77777777" w:rsidR="00900375" w:rsidRDefault="00F32D2D" w:rsidP="00900375">
      <w:pPr>
        <w:rPr>
          <w:rFonts w:ascii="Trebuchet MS" w:hAnsi="Trebuchet MS"/>
          <w:lang w:val="en-CA"/>
        </w:rPr>
      </w:pPr>
      <w:r w:rsidRPr="00F32D2D">
        <w:rPr>
          <w:rFonts w:ascii="Trebuchet MS" w:hAnsi="Trebuchet MS"/>
          <w:lang w:val="en-CA"/>
        </w:rPr>
        <w:br/>
        <w:t>BECOME A MEMBER AND SUPPORT THE MISSION OF VIVRE EN VILLE</w:t>
      </w:r>
      <w:r w:rsidRPr="00F32D2D">
        <w:rPr>
          <w:rFonts w:ascii="Trebuchet MS" w:hAnsi="Trebuchet MS"/>
          <w:lang w:val="en-CA"/>
        </w:rPr>
        <w:br/>
        <w:t xml:space="preserve">Our members join our mission and support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to engage and support decision-makers, professionals, and citizens in the necessary transition for better urban planning.</w:t>
      </w:r>
      <w:r w:rsidRPr="00F32D2D">
        <w:rPr>
          <w:rFonts w:ascii="Trebuchet MS" w:hAnsi="Trebuchet MS"/>
          <w:lang w:val="en-CA"/>
        </w:rPr>
        <w:br/>
        <w:t>This allows you to:</w:t>
      </w:r>
      <w:r w:rsidRPr="00F32D2D">
        <w:rPr>
          <w:rFonts w:ascii="Trebuchet MS" w:hAnsi="Trebuchet MS"/>
          <w:lang w:val="en-CA"/>
        </w:rPr>
        <w:br/>
        <w:t>• Support our activities and contribute to the development of sustainable communities.</w:t>
      </w:r>
      <w:r w:rsidRPr="00F32D2D">
        <w:rPr>
          <w:rFonts w:ascii="Trebuchet MS" w:hAnsi="Trebuchet MS"/>
          <w:lang w:val="en-CA"/>
        </w:rPr>
        <w:br/>
        <w:t>• Benefit from a systematic discount on all our products and events.</w:t>
      </w:r>
      <w:r w:rsidRPr="00F32D2D">
        <w:rPr>
          <w:rFonts w:ascii="Trebuchet MS" w:hAnsi="Trebuchet MS"/>
          <w:lang w:val="en-CA"/>
        </w:rPr>
        <w:br/>
        <w:t>• Participate in our annual general meetings and run for the board of directors.</w:t>
      </w:r>
      <w:r w:rsidRPr="00F32D2D">
        <w:rPr>
          <w:rFonts w:ascii="Trebuchet MS" w:hAnsi="Trebuchet MS"/>
          <w:lang w:val="en-CA"/>
        </w:rPr>
        <w:br/>
        <w:t>• Receive information about our activities (you can unsubscribe at any time).</w:t>
      </w:r>
      <w:r w:rsidRPr="00F32D2D">
        <w:rPr>
          <w:rFonts w:ascii="Trebuchet MS" w:hAnsi="Trebuchet MS"/>
          <w:lang w:val="en-CA"/>
        </w:rPr>
        <w:br/>
        <w:t>If you have difficulties or questions related to your membership, contact us at info@vivreenville.org.</w:t>
      </w:r>
      <w:r w:rsidRPr="00F32D2D">
        <w:rPr>
          <w:rFonts w:ascii="Trebuchet MS" w:hAnsi="Trebuchet MS"/>
          <w:lang w:val="en-CA"/>
        </w:rPr>
        <w:br/>
        <w:t>Become a member</w:t>
      </w:r>
      <w:r w:rsidRPr="00F32D2D">
        <w:rPr>
          <w:rFonts w:ascii="Trebuchet MS" w:hAnsi="Trebuchet MS"/>
          <w:lang w:val="en-CA"/>
        </w:rPr>
        <w:br/>
        <w:t>• Membership</w:t>
      </w:r>
      <w:r w:rsidRPr="00F32D2D">
        <w:rPr>
          <w:rFonts w:ascii="Trebuchet MS" w:hAnsi="Trebuchet MS"/>
          <w:lang w:val="en-CA"/>
        </w:rPr>
        <w:br/>
        <w:t>• Registration</w:t>
      </w:r>
      <w:r w:rsidRPr="00F32D2D">
        <w:rPr>
          <w:rFonts w:ascii="Trebuchet MS" w:hAnsi="Trebuchet MS"/>
          <w:lang w:val="en-CA"/>
        </w:rPr>
        <w:br/>
        <w:t>• Summary</w:t>
      </w:r>
      <w:r w:rsidRPr="00F32D2D">
        <w:rPr>
          <w:rFonts w:ascii="Trebuchet MS" w:hAnsi="Trebuchet MS"/>
          <w:lang w:val="en-CA"/>
        </w:rPr>
        <w:br/>
        <w:t>Type of membership</w:t>
      </w:r>
      <w:r w:rsidRPr="00F32D2D">
        <w:rPr>
          <w:rFonts w:ascii="Trebuchet MS" w:hAnsi="Trebuchet MS"/>
          <w:lang w:val="en-CA"/>
        </w:rPr>
        <w:br/>
        <w:t>• $10.00</w:t>
      </w:r>
      <w:r w:rsidRPr="00F32D2D">
        <w:rPr>
          <w:rFonts w:ascii="Trebuchet MS" w:hAnsi="Trebuchet MS"/>
          <w:lang w:val="en-CA"/>
        </w:rPr>
        <w:br/>
        <w:t>Individual - 1 year</w:t>
      </w:r>
      <w:r w:rsidRPr="00F32D2D">
        <w:rPr>
          <w:rFonts w:ascii="Trebuchet MS" w:hAnsi="Trebuchet MS"/>
          <w:lang w:val="en-CA"/>
        </w:rPr>
        <w:br/>
        <w:t>• $30.00</w:t>
      </w:r>
      <w:r w:rsidRPr="00F32D2D">
        <w:rPr>
          <w:rFonts w:ascii="Trebuchet MS" w:hAnsi="Trebuchet MS"/>
          <w:lang w:val="en-CA"/>
        </w:rPr>
        <w:br/>
        <w:t>Individual - 4 years</w:t>
      </w:r>
      <w:r w:rsidRPr="00F32D2D">
        <w:rPr>
          <w:rFonts w:ascii="Trebuchet MS" w:hAnsi="Trebuchet MS"/>
          <w:lang w:val="en-CA"/>
        </w:rPr>
        <w:br/>
        <w:t>• $30.00</w:t>
      </w:r>
      <w:r w:rsidRPr="00F32D2D">
        <w:rPr>
          <w:rFonts w:ascii="Trebuchet MS" w:hAnsi="Trebuchet MS"/>
          <w:lang w:val="en-CA"/>
        </w:rPr>
        <w:br/>
        <w:t>Municipality, institution or company - 1 year</w:t>
      </w:r>
      <w:r w:rsidRPr="00F32D2D">
        <w:rPr>
          <w:rFonts w:ascii="Trebuchet MS" w:hAnsi="Trebuchet MS"/>
          <w:lang w:val="en-CA"/>
        </w:rPr>
        <w:br/>
        <w:t>• $90.00</w:t>
      </w:r>
      <w:r w:rsidRPr="00F32D2D">
        <w:rPr>
          <w:rFonts w:ascii="Trebuchet MS" w:hAnsi="Trebuchet MS"/>
          <w:lang w:val="en-CA"/>
        </w:rPr>
        <w:br/>
        <w:t>Municipality, institution or company - 4 years</w:t>
      </w:r>
      <w:r w:rsidRPr="00F32D2D">
        <w:rPr>
          <w:rFonts w:ascii="Trebuchet MS" w:hAnsi="Trebuchet MS"/>
          <w:lang w:val="en-CA"/>
        </w:rPr>
        <w:br/>
        <w:t>• $25.00</w:t>
      </w:r>
      <w:r w:rsidRPr="00F32D2D">
        <w:rPr>
          <w:rFonts w:ascii="Trebuchet MS" w:hAnsi="Trebuchet MS"/>
          <w:lang w:val="en-CA"/>
        </w:rPr>
        <w:br/>
        <w:t>NPO/Community - 1 year</w:t>
      </w:r>
      <w:r w:rsidRPr="00F32D2D">
        <w:rPr>
          <w:rFonts w:ascii="Trebuchet MS" w:hAnsi="Trebuchet MS"/>
          <w:lang w:val="en-CA"/>
        </w:rPr>
        <w:br/>
        <w:t>• $75.00</w:t>
      </w:r>
      <w:r w:rsidRPr="00F32D2D">
        <w:rPr>
          <w:rFonts w:ascii="Trebuchet MS" w:hAnsi="Trebuchet MS"/>
          <w:lang w:val="en-CA"/>
        </w:rPr>
        <w:br/>
        <w:t>NPO/Community - 4 years</w:t>
      </w:r>
      <w:r w:rsidRPr="00F32D2D">
        <w:rPr>
          <w:rFonts w:ascii="Trebuchet MS" w:hAnsi="Trebuchet MS"/>
          <w:lang w:val="en-CA"/>
        </w:rPr>
        <w:br/>
        <w:t>I am already a member</w:t>
      </w:r>
    </w:p>
    <w:p w14:paraId="3EFC02AE" w14:textId="0499976C" w:rsidR="00900375" w:rsidRDefault="00F32D2D" w:rsidP="00900375">
      <w:pPr>
        <w:rPr>
          <w:rFonts w:ascii="Trebuchet MS" w:hAnsi="Trebuchet MS"/>
          <w:lang w:val="en-CA"/>
        </w:rPr>
      </w:pPr>
      <w:r w:rsidRPr="00F32D2D">
        <w:rPr>
          <w:rFonts w:ascii="Trebuchet MS" w:hAnsi="Trebuchet MS"/>
          <w:lang w:val="en-CA"/>
        </w:rPr>
        <w:br/>
      </w:r>
      <w:bookmarkStart w:id="4" w:name="_Toc177509149"/>
      <w:r w:rsidRPr="002C7B33">
        <w:rPr>
          <w:rStyle w:val="Titre1Car"/>
          <w:rFonts w:ascii="Trebuchet MS" w:hAnsi="Trebuchet MS"/>
          <w:b/>
          <w:bCs/>
          <w:lang w:val="en-CA"/>
        </w:rPr>
        <w:t>News</w:t>
      </w:r>
      <w:bookmarkEnd w:id="4"/>
      <w:r w:rsidRPr="00F32D2D">
        <w:rPr>
          <w:rFonts w:ascii="Trebuchet MS" w:hAnsi="Trebuchet MS"/>
          <w:lang w:val="en-CA"/>
        </w:rPr>
        <w:br/>
      </w:r>
      <w:r w:rsidRPr="00F32D2D">
        <w:rPr>
          <w:rFonts w:ascii="Trebuchet MS" w:hAnsi="Trebuchet MS"/>
          <w:lang w:val="en-CA"/>
        </w:rPr>
        <w:lastRenderedPageBreak/>
        <w:t>- Bill 61 creating Mobility Infra Quebec: Good intentions in an unclear bill that raises many questions</w:t>
      </w:r>
      <w:r w:rsidRPr="00F32D2D">
        <w:rPr>
          <w:rFonts w:ascii="Trebuchet MS" w:hAnsi="Trebuchet MS"/>
          <w:lang w:val="en-CA"/>
        </w:rPr>
        <w:br/>
        <w:t>September 12, 2024</w:t>
      </w:r>
      <w:r w:rsidRPr="00F32D2D">
        <w:rPr>
          <w:rFonts w:ascii="Trebuchet MS" w:hAnsi="Trebuchet MS"/>
          <w:lang w:val="en-CA"/>
        </w:rPr>
        <w:br/>
        <w:t xml:space="preserve">Quebec, September 12, 2024 -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welcomes the government's willingness to reduce costs and timelines for public transport projects with the bill 61 creating Mobility Infra Quebec. While the bill is part of the solution to accelerate the implementation of important public transport projects, its lack of clarity raises many questions. That's why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calls on the government, in the memorandum presented yesterday in the parliamentary committee, to clarify the mission and better define the responsibilities that will be entrusted to Mobility Infra Quebec, so that the bill can achieve its objectives.</w:t>
      </w:r>
      <w:r w:rsidRPr="00F32D2D">
        <w:rPr>
          <w:rFonts w:ascii="Trebuchet MS" w:hAnsi="Trebuchet MS"/>
          <w:lang w:val="en-CA"/>
        </w:rPr>
        <w:br/>
        <w:t>Read more</w:t>
      </w:r>
      <w:r w:rsidRPr="00F32D2D">
        <w:rPr>
          <w:rFonts w:ascii="Trebuchet MS" w:hAnsi="Trebuchet MS"/>
          <w:lang w:val="en-CA"/>
        </w:rPr>
        <w:br/>
        <w:t>• PL61: for a governance favoring public transportation</w:t>
      </w:r>
      <w:r w:rsidRPr="00F32D2D">
        <w:rPr>
          <w:rFonts w:ascii="Trebuchet MS" w:hAnsi="Trebuchet MS"/>
          <w:lang w:val="en-CA"/>
        </w:rPr>
        <w:br/>
        <w:t>September 12, 2024</w:t>
      </w:r>
      <w:r w:rsidRPr="00F32D2D">
        <w:rPr>
          <w:rFonts w:ascii="Trebuchet MS" w:hAnsi="Trebuchet MS"/>
          <w:lang w:val="en-CA"/>
        </w:rPr>
        <w:br/>
        <w:t>Memo presented as part of the special consultations and public hearings on Bill No. 61.</w:t>
      </w:r>
      <w:r w:rsidRPr="00F32D2D">
        <w:rPr>
          <w:rFonts w:ascii="Trebuchet MS" w:hAnsi="Trebuchet MS"/>
          <w:lang w:val="en-CA"/>
        </w:rPr>
        <w:br/>
        <w:t>Read more</w:t>
      </w:r>
      <w:r w:rsidRPr="00F32D2D">
        <w:rPr>
          <w:rFonts w:ascii="Trebuchet MS" w:hAnsi="Trebuchet MS"/>
          <w:lang w:val="en-CA"/>
        </w:rPr>
        <w:br/>
        <w:t>• Quebec Housing Strategy: Quebec recognizes the crisis, but underutilizes the tools at its disposal</w:t>
      </w:r>
      <w:r w:rsidRPr="00F32D2D">
        <w:rPr>
          <w:rFonts w:ascii="Trebuchet MS" w:hAnsi="Trebuchet MS"/>
          <w:lang w:val="en-CA"/>
        </w:rPr>
        <w:br/>
        <w:t>August 22, 2024</w:t>
      </w:r>
      <w:r w:rsidRPr="00F32D2D">
        <w:rPr>
          <w:rFonts w:ascii="Trebuchet MS" w:hAnsi="Trebuchet MS"/>
          <w:lang w:val="en-CA"/>
        </w:rPr>
        <w:br/>
        <w:t xml:space="preserve">Quebec, August 22, 2024 -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welcomes with interest the Quebec Housing Strategy unveiled this afternoon by Minister France-Élaine Duranceau. By deploying interministerial action, the Quebec government acknowledges for the first time the scale of the problem and the importance of considering a diversity of factors at the origin of the housing crisis. </w:t>
      </w:r>
      <w:proofErr w:type="gramStart"/>
      <w:r w:rsidRPr="00F32D2D">
        <w:rPr>
          <w:rFonts w:ascii="Trebuchet MS" w:hAnsi="Trebuchet MS"/>
          <w:lang w:val="en-CA"/>
        </w:rPr>
        <w:t>That being said, the</w:t>
      </w:r>
      <w:proofErr w:type="gramEnd"/>
      <w:r w:rsidRPr="00F32D2D">
        <w:rPr>
          <w:rFonts w:ascii="Trebuchet MS" w:hAnsi="Trebuchet MS"/>
          <w:lang w:val="en-CA"/>
        </w:rPr>
        <w:t xml:space="preserve"> national target for housing starts and the announced means show surprising timidity.</w:t>
      </w:r>
      <w:r w:rsidRPr="00F32D2D">
        <w:rPr>
          <w:rFonts w:ascii="Trebuchet MS" w:hAnsi="Trebuchet MS"/>
          <w:lang w:val="en-CA"/>
        </w:rPr>
        <w:br/>
        <w:t>Read more</w:t>
      </w:r>
      <w:r w:rsidRPr="00F32D2D">
        <w:rPr>
          <w:rFonts w:ascii="Trebuchet MS" w:hAnsi="Trebuchet MS"/>
          <w:lang w:val="en-CA"/>
        </w:rPr>
        <w:br/>
        <w:t>• Back to School Event 2024</w:t>
      </w:r>
      <w:r w:rsidRPr="00F32D2D">
        <w:rPr>
          <w:rFonts w:ascii="Trebuchet MS" w:hAnsi="Trebuchet MS"/>
          <w:lang w:val="en-CA"/>
        </w:rPr>
        <w:br/>
        <w:t>August 13, 2024</w:t>
      </w:r>
      <w:r w:rsidRPr="00F32D2D">
        <w:rPr>
          <w:rFonts w:ascii="Trebuchet MS" w:hAnsi="Trebuchet MS"/>
          <w:lang w:val="en-CA"/>
        </w:rPr>
        <w:br/>
        <w:t xml:space="preserve">Montreal and Quebec, September 5, 2024 -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invites you to a festive 5 à 7 to celebrate back to school and unveil our annual program! Whether to reconnect with your professional network or to meet members of our team, join us for a drink and some appetizers.</w:t>
      </w:r>
      <w:r w:rsidRPr="00F32D2D">
        <w:rPr>
          <w:rFonts w:ascii="Trebuchet MS" w:hAnsi="Trebuchet MS"/>
          <w:lang w:val="en-CA"/>
        </w:rPr>
        <w:br/>
        <w:t>We look forward to seeing you (again)!</w:t>
      </w:r>
      <w:r w:rsidRPr="00F32D2D">
        <w:rPr>
          <w:rFonts w:ascii="Trebuchet MS" w:hAnsi="Trebuchet MS"/>
          <w:lang w:val="en-CA"/>
        </w:rPr>
        <w:br/>
        <w:t>Read more</w:t>
      </w:r>
      <w:r w:rsidRPr="00F32D2D">
        <w:rPr>
          <w:rFonts w:ascii="Trebuchet MS" w:hAnsi="Trebuchet MS"/>
          <w:lang w:val="en-CA"/>
        </w:rPr>
        <w:br/>
        <w:t>• Leger Study on the Rental Residential Market: Unprecedented in Montreal - 2024 data highlights the urgent need for transparency for the proper functioning of the residential market</w:t>
      </w:r>
      <w:r w:rsidRPr="00F32D2D">
        <w:rPr>
          <w:rFonts w:ascii="Trebuchet MS" w:hAnsi="Trebuchet MS"/>
          <w:lang w:val="en-CA"/>
        </w:rPr>
        <w:br/>
      </w:r>
      <w:r w:rsidRPr="00F32D2D">
        <w:rPr>
          <w:rFonts w:ascii="Trebuchet MS" w:hAnsi="Trebuchet MS"/>
          <w:lang w:val="en-CA"/>
        </w:rPr>
        <w:lastRenderedPageBreak/>
        <w:t>July 10, 2024</w:t>
      </w:r>
      <w:r w:rsidRPr="00F32D2D">
        <w:rPr>
          <w:rFonts w:ascii="Trebuchet MS" w:hAnsi="Trebuchet MS"/>
          <w:lang w:val="en-CA"/>
        </w:rPr>
        <w:br/>
        <w:t xml:space="preserve">Montreal, July 10, 2024 - For the second consecutive year,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has commissioned Leger to conduct a major study on the state of the rental market across Quebec. This, together with the 2023 edition, is the largest study of its kind to be carried out on the rental market in Quebec. The first results specific to the Montreal area are now made public in partnership with the City of Montreal and show the deterioration of the housing situation, as well as the relevance of precise and annualized data to monitor the evolution of the residential market.</w:t>
      </w:r>
      <w:r w:rsidRPr="00F32D2D">
        <w:rPr>
          <w:rFonts w:ascii="Trebuchet MS" w:hAnsi="Trebuchet MS"/>
          <w:lang w:val="en-CA"/>
        </w:rPr>
        <w:br/>
        <w:t>Read more</w:t>
      </w:r>
      <w:r w:rsidRPr="00F32D2D">
        <w:rPr>
          <w:rFonts w:ascii="Trebuchet MS" w:hAnsi="Trebuchet MS"/>
          <w:lang w:val="en-CA"/>
        </w:rPr>
        <w:br/>
        <w:t>• Federal Support for the Gatineau Tramway Project: Quebec and Canadian environmental organizations rejoice in the improvement of public transportation in the region</w:t>
      </w:r>
      <w:r w:rsidRPr="00F32D2D">
        <w:rPr>
          <w:rFonts w:ascii="Trebuchet MS" w:hAnsi="Trebuchet MS"/>
          <w:lang w:val="en-CA"/>
        </w:rPr>
        <w:br/>
        <w:t>June 27, 2024</w:t>
      </w:r>
      <w:r w:rsidRPr="00F32D2D">
        <w:rPr>
          <w:rFonts w:ascii="Trebuchet MS" w:hAnsi="Trebuchet MS"/>
          <w:lang w:val="en-CA"/>
        </w:rPr>
        <w:br/>
        <w:t xml:space="preserve">Quebec, June 27, 2024 - Environmental Defence, </w:t>
      </w:r>
      <w:proofErr w:type="spellStart"/>
      <w:r w:rsidRPr="00F32D2D">
        <w:rPr>
          <w:rFonts w:ascii="Trebuchet MS" w:hAnsi="Trebuchet MS"/>
          <w:lang w:val="en-CA"/>
        </w:rPr>
        <w:t>Équiterre</w:t>
      </w:r>
      <w:proofErr w:type="spellEnd"/>
      <w:r w:rsidRPr="00F32D2D">
        <w:rPr>
          <w:rFonts w:ascii="Trebuchet MS" w:hAnsi="Trebuchet MS"/>
          <w:lang w:val="en-CA"/>
        </w:rPr>
        <w:t xml:space="preserve">, the David Suzuki Foundation, </w:t>
      </w:r>
      <w:proofErr w:type="spellStart"/>
      <w:r w:rsidRPr="00F32D2D">
        <w:rPr>
          <w:rFonts w:ascii="Trebuchet MS" w:hAnsi="Trebuchet MS"/>
          <w:lang w:val="en-CA"/>
        </w:rPr>
        <w:t>Trajectoire</w:t>
      </w:r>
      <w:proofErr w:type="spellEnd"/>
      <w:r w:rsidRPr="00F32D2D">
        <w:rPr>
          <w:rFonts w:ascii="Trebuchet MS" w:hAnsi="Trebuchet MS"/>
          <w:lang w:val="en-CA"/>
        </w:rPr>
        <w:t xml:space="preserve"> Québec and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rejoice in the federal government's decision to support the tramway project between western Gatineau and downtown Ottawa by investing in project planning. While the development of public transportation has been slowed down due to the pandemic, the organizations now call for an efficient implementation of the project.</w:t>
      </w:r>
      <w:r w:rsidRPr="00F32D2D">
        <w:rPr>
          <w:rFonts w:ascii="Trebuchet MS" w:hAnsi="Trebuchet MS"/>
          <w:lang w:val="en-CA"/>
        </w:rPr>
        <w:br/>
        <w:t>Read more</w:t>
      </w:r>
      <w:r w:rsidRPr="00F32D2D">
        <w:rPr>
          <w:rFonts w:ascii="Trebuchet MS" w:hAnsi="Trebuchet MS"/>
          <w:lang w:val="en-CA"/>
        </w:rPr>
        <w:br/>
        <w:t>News</w:t>
      </w:r>
      <w:r w:rsidRPr="00F32D2D">
        <w:rPr>
          <w:rFonts w:ascii="Trebuchet MS" w:hAnsi="Trebuchet MS"/>
          <w:lang w:val="en-CA"/>
        </w:rPr>
        <w:br/>
        <w:t>• Future Hospital in Outaouais: The choice of an outlying site is deplorable</w:t>
      </w:r>
      <w:r w:rsidRPr="00F32D2D">
        <w:rPr>
          <w:rFonts w:ascii="Trebuchet MS" w:hAnsi="Trebuchet MS"/>
          <w:lang w:val="en-CA"/>
        </w:rPr>
        <w:br/>
        <w:t>June 20, 2024</w:t>
      </w:r>
      <w:r w:rsidRPr="00F32D2D">
        <w:rPr>
          <w:rFonts w:ascii="Trebuchet MS" w:hAnsi="Trebuchet MS"/>
          <w:lang w:val="en-CA"/>
        </w:rPr>
        <w:br/>
        <w:t xml:space="preserve">Quebec, June 20, 2024 - As the various levels of government announced the details of the hospital center project in Outaouais this morning,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deplores the choice of the chosen site, the </w:t>
      </w:r>
      <w:proofErr w:type="spellStart"/>
      <w:r w:rsidRPr="00F32D2D">
        <w:rPr>
          <w:rFonts w:ascii="Trebuchet MS" w:hAnsi="Trebuchet MS"/>
          <w:lang w:val="en-CA"/>
        </w:rPr>
        <w:t>Asticou</w:t>
      </w:r>
      <w:proofErr w:type="spellEnd"/>
      <w:r w:rsidRPr="00F32D2D">
        <w:rPr>
          <w:rFonts w:ascii="Trebuchet MS" w:hAnsi="Trebuchet MS"/>
          <w:lang w:val="en-CA"/>
        </w:rPr>
        <w:t xml:space="preserve"> Center. Like the vast regional coalition of various backgrounds (social, economic and citizen),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calls on the government to review its decision and opt for a more accessible site, in accordance with the principles outlined in the National Policy on Architecture and Territorial Planning (PNAAT).</w:t>
      </w:r>
      <w:r w:rsidRPr="00F32D2D">
        <w:rPr>
          <w:rFonts w:ascii="Trebuchet MS" w:hAnsi="Trebuchet MS"/>
          <w:lang w:val="en-CA"/>
        </w:rPr>
        <w:br/>
        <w:t>Read more</w:t>
      </w:r>
      <w:r w:rsidRPr="00F32D2D">
        <w:rPr>
          <w:rFonts w:ascii="Trebuchet MS" w:hAnsi="Trebuchet MS"/>
          <w:lang w:val="en-CA"/>
        </w:rPr>
        <w:br/>
        <w:t>• Update of the Plan for a Green Economy: Energy efficiency will require a review of living environments</w:t>
      </w:r>
      <w:r w:rsidRPr="00F32D2D">
        <w:rPr>
          <w:rFonts w:ascii="Trebuchet MS" w:hAnsi="Trebuchet MS"/>
          <w:lang w:val="en-CA"/>
        </w:rPr>
        <w:br/>
        <w:t>June 19, 2024</w:t>
      </w:r>
      <w:r w:rsidRPr="00F32D2D">
        <w:rPr>
          <w:rFonts w:ascii="Trebuchet MS" w:hAnsi="Trebuchet MS"/>
          <w:lang w:val="en-CA"/>
        </w:rPr>
        <w:br/>
        <w:t xml:space="preserve">Quebec, June 19, 2024 - While Minister Benoit Charette publicly announced yesterday the update of the Plan for a Green Economy,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welcomes the introduction of a project and a series of measures on energy efficiency, as well as the new orientations resulting from the recommendations of the group </w:t>
      </w:r>
      <w:r w:rsidRPr="00F32D2D">
        <w:rPr>
          <w:rFonts w:ascii="Trebuchet MS" w:hAnsi="Trebuchet MS"/>
          <w:lang w:val="en-CA"/>
        </w:rPr>
        <w:lastRenderedPageBreak/>
        <w:t>of experts on adaptation to climate change. Since both climate resilience and energy consumption in the buildings and transportation sectors are largely determined by the layout of living environments, this new Implementation Plan (PMO) means that municipalities will have their work cut out for them.</w:t>
      </w:r>
      <w:r w:rsidRPr="00F32D2D">
        <w:rPr>
          <w:rFonts w:ascii="Trebuchet MS" w:hAnsi="Trebuchet MS"/>
          <w:lang w:val="en-CA"/>
        </w:rPr>
        <w:br/>
        <w:t>Read more</w:t>
      </w:r>
      <w:r w:rsidRPr="00F32D2D">
        <w:rPr>
          <w:rFonts w:ascii="Trebuchet MS" w:hAnsi="Trebuchet MS"/>
          <w:lang w:val="en-CA"/>
        </w:rPr>
        <w:br/>
        <w:t>• Green light for the Quebec tramway: the biggest legacy of the Legault government for the National Capital</w:t>
      </w:r>
      <w:r w:rsidRPr="00F32D2D">
        <w:rPr>
          <w:rFonts w:ascii="Trebuchet MS" w:hAnsi="Trebuchet MS"/>
          <w:lang w:val="en-CA"/>
        </w:rPr>
        <w:br/>
        <w:t>June 13, 2024</w:t>
      </w:r>
      <w:r w:rsidRPr="00F32D2D">
        <w:rPr>
          <w:rFonts w:ascii="Trebuchet MS" w:hAnsi="Trebuchet MS"/>
          <w:lang w:val="en-CA"/>
        </w:rPr>
        <w:br/>
        <w:t xml:space="preserve">Quebec, June 13, 2024 - Following the submission of the CDPQ Infra report on the future of mobility in the Quebec region,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wishes to commend the government's formal commitment to move forward with the first phase of the Quebec tramway.</w:t>
      </w:r>
      <w:r w:rsidRPr="00F32D2D">
        <w:rPr>
          <w:rFonts w:ascii="Trebuchet MS" w:hAnsi="Trebuchet MS"/>
          <w:lang w:val="en-CA"/>
        </w:rPr>
        <w:br/>
        <w:t>Read more</w:t>
      </w:r>
      <w:r w:rsidRPr="00F32D2D">
        <w:rPr>
          <w:rFonts w:ascii="Trebuchet MS" w:hAnsi="Trebuchet MS"/>
          <w:lang w:val="en-CA"/>
        </w:rPr>
        <w:br/>
        <w:t>• Mobility in Quebec: a historic day for public transport in the National Capital</w:t>
      </w:r>
      <w:r w:rsidRPr="00F32D2D">
        <w:rPr>
          <w:rFonts w:ascii="Trebuchet MS" w:hAnsi="Trebuchet MS"/>
          <w:lang w:val="en-CA"/>
        </w:rPr>
        <w:br/>
        <w:t>June 13, 2024</w:t>
      </w:r>
      <w:r w:rsidRPr="00F32D2D">
        <w:rPr>
          <w:rFonts w:ascii="Trebuchet MS" w:hAnsi="Trebuchet MS"/>
          <w:lang w:val="en-CA"/>
        </w:rPr>
        <w:br/>
        <w:t xml:space="preserve">Quebec, June 13, 2024 - Following the submission of the CDPQ Infra report on the future of the structured public transport network in Quebec, Accessible Sustainable Transport, the Regional Environmental Council of the National Capital, </w:t>
      </w:r>
      <w:proofErr w:type="spellStart"/>
      <w:r w:rsidRPr="00F32D2D">
        <w:rPr>
          <w:rFonts w:ascii="Trebuchet MS" w:hAnsi="Trebuchet MS"/>
          <w:lang w:val="en-CA"/>
        </w:rPr>
        <w:t>Équiterre</w:t>
      </w:r>
      <w:proofErr w:type="spellEnd"/>
      <w:r w:rsidRPr="00F32D2D">
        <w:rPr>
          <w:rFonts w:ascii="Trebuchet MS" w:hAnsi="Trebuchet MS"/>
          <w:lang w:val="en-CA"/>
        </w:rPr>
        <w:t xml:space="preserve">, the David Suzuki Foundation, Quebec wants its tramway, Trajectory Quebec, and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join their voices to applaud the government's swift decision to approve the first phase of the Quebec tramway, a significant legacy that will greatly improve the quality of life for the capital's population.</w:t>
      </w:r>
      <w:r w:rsidRPr="00F32D2D">
        <w:rPr>
          <w:rFonts w:ascii="Trebuchet MS" w:hAnsi="Trebuchet MS"/>
          <w:lang w:val="en-CA"/>
        </w:rPr>
        <w:br/>
        <w:t>Read more</w:t>
      </w:r>
      <w:r w:rsidRPr="00F32D2D">
        <w:rPr>
          <w:rFonts w:ascii="Trebuchet MS" w:hAnsi="Trebuchet MS"/>
          <w:lang w:val="en-CA"/>
        </w:rPr>
        <w:br/>
        <w:t xml:space="preserve">• The Non au </w:t>
      </w:r>
      <w:proofErr w:type="spellStart"/>
      <w:r w:rsidRPr="00F32D2D">
        <w:rPr>
          <w:rFonts w:ascii="Trebuchet MS" w:hAnsi="Trebuchet MS"/>
          <w:lang w:val="en-CA"/>
        </w:rPr>
        <w:t>troisième</w:t>
      </w:r>
      <w:proofErr w:type="spellEnd"/>
      <w:r w:rsidRPr="00F32D2D">
        <w:rPr>
          <w:rFonts w:ascii="Trebuchet MS" w:hAnsi="Trebuchet MS"/>
          <w:lang w:val="en-CA"/>
        </w:rPr>
        <w:t xml:space="preserve"> lien coalition reacts to the "resurrection" of the 3rd highway link</w:t>
      </w:r>
      <w:r w:rsidRPr="00F32D2D">
        <w:rPr>
          <w:rFonts w:ascii="Trebuchet MS" w:hAnsi="Trebuchet MS"/>
          <w:lang w:val="en-CA"/>
        </w:rPr>
        <w:br/>
        <w:t>June 13, 2024</w:t>
      </w:r>
      <w:r w:rsidRPr="00F32D2D">
        <w:rPr>
          <w:rFonts w:ascii="Trebuchet MS" w:hAnsi="Trebuchet MS"/>
          <w:lang w:val="en-CA"/>
        </w:rPr>
        <w:br/>
        <w:t xml:space="preserve">Quebec, Thursday, June 13, 2024 - The national coalition Non au </w:t>
      </w:r>
      <w:proofErr w:type="spellStart"/>
      <w:r w:rsidRPr="00F32D2D">
        <w:rPr>
          <w:rFonts w:ascii="Trebuchet MS" w:hAnsi="Trebuchet MS"/>
          <w:lang w:val="en-CA"/>
        </w:rPr>
        <w:t>troisième</w:t>
      </w:r>
      <w:proofErr w:type="spellEnd"/>
      <w:r w:rsidRPr="00F32D2D">
        <w:rPr>
          <w:rFonts w:ascii="Trebuchet MS" w:hAnsi="Trebuchet MS"/>
          <w:lang w:val="en-CA"/>
        </w:rPr>
        <w:t xml:space="preserve"> lien is saddened by the Prime Minister's commitments regarding the idea of reviving, planning, and building the third highway link project between Quebec and Lévis.</w:t>
      </w:r>
      <w:r w:rsidRPr="00F32D2D">
        <w:rPr>
          <w:rFonts w:ascii="Trebuchet MS" w:hAnsi="Trebuchet MS"/>
          <w:lang w:val="en-CA"/>
        </w:rPr>
        <w:br/>
        <w:t>Read more</w:t>
      </w:r>
      <w:r w:rsidRPr="00F32D2D">
        <w:rPr>
          <w:rFonts w:ascii="Trebuchet MS" w:hAnsi="Trebuchet MS"/>
          <w:lang w:val="en-CA"/>
        </w:rPr>
        <w:br/>
        <w:t xml:space="preserve">• Mobility in Quebec: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reacts enthusiastically to the CDPQ Infra report</w:t>
      </w:r>
      <w:r w:rsidRPr="00F32D2D">
        <w:rPr>
          <w:rFonts w:ascii="Trebuchet MS" w:hAnsi="Trebuchet MS"/>
          <w:lang w:val="en-CA"/>
        </w:rPr>
        <w:br/>
        <w:t>June 12, 2024</w:t>
      </w:r>
      <w:r w:rsidRPr="00F32D2D">
        <w:rPr>
          <w:rFonts w:ascii="Trebuchet MS" w:hAnsi="Trebuchet MS"/>
          <w:lang w:val="en-CA"/>
        </w:rPr>
        <w:br/>
        <w:t xml:space="preserve">Quebec, June 12, 2024 -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warmly welcomes the CDPQ Infra report on the future of the structured public transport network in Quebec, submitted this morning. In this highly anticipated report, CDPQ Infra proposes to put on track a structured network with the tramway as its backbone to serve, initially, </w:t>
      </w:r>
      <w:r w:rsidRPr="00F32D2D">
        <w:rPr>
          <w:rFonts w:ascii="Trebuchet MS" w:hAnsi="Trebuchet MS"/>
          <w:lang w:val="en-CA"/>
        </w:rPr>
        <w:lastRenderedPageBreak/>
        <w:t>the busiest axis in the greater Quebec region.</w:t>
      </w:r>
      <w:r w:rsidRPr="00F32D2D">
        <w:rPr>
          <w:rFonts w:ascii="Trebuchet MS" w:hAnsi="Trebuchet MS"/>
          <w:lang w:val="en-CA"/>
        </w:rPr>
        <w:br/>
        <w:t>Read more</w:t>
      </w:r>
    </w:p>
    <w:p w14:paraId="19119065" w14:textId="77777777" w:rsidR="00C73CDE" w:rsidRDefault="00F32D2D" w:rsidP="00900375">
      <w:pPr>
        <w:rPr>
          <w:rFonts w:ascii="Trebuchet MS" w:hAnsi="Trebuchet MS"/>
          <w:lang w:val="en-CA"/>
        </w:rPr>
      </w:pPr>
      <w:r w:rsidRPr="00F32D2D">
        <w:rPr>
          <w:rFonts w:ascii="Trebuchet MS" w:hAnsi="Trebuchet MS"/>
          <w:lang w:val="en-CA"/>
        </w:rPr>
        <w:br/>
      </w:r>
      <w:bookmarkStart w:id="5" w:name="_Toc177509150"/>
      <w:r w:rsidRPr="002C7B33">
        <w:rPr>
          <w:rStyle w:val="Titre1Car"/>
          <w:rFonts w:ascii="Trebuchet MS" w:hAnsi="Trebuchet MS"/>
          <w:b/>
          <w:bCs/>
          <w:lang w:val="en-CA"/>
        </w:rPr>
        <w:t>(Headline)</w:t>
      </w:r>
      <w:bookmarkEnd w:id="5"/>
      <w:r w:rsidRPr="00F32D2D">
        <w:rPr>
          <w:rFonts w:ascii="Trebuchet MS" w:hAnsi="Trebuchet MS"/>
          <w:lang w:val="en-CA"/>
        </w:rPr>
        <w:br/>
        <w:t>Bill 61 creating Mobility Infra Quebec: Good intentions in an unclear bill that raises many questions</w:t>
      </w:r>
      <w:r w:rsidRPr="00F32D2D">
        <w:rPr>
          <w:rFonts w:ascii="Trebuchet MS" w:hAnsi="Trebuchet MS"/>
          <w:lang w:val="en-CA"/>
        </w:rPr>
        <w:br/>
        <w:t>September 12, 2024</w:t>
      </w:r>
      <w:r w:rsidRPr="00F32D2D">
        <w:rPr>
          <w:rFonts w:ascii="Trebuchet MS" w:hAnsi="Trebuchet MS"/>
          <w:lang w:val="en-CA"/>
        </w:rPr>
        <w:br/>
        <w:t xml:space="preserve">Quebec, September 12, 2024 -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welcomes the government's willingness to reduce the costs and timelines of public transport projects with Bill 61 creating Mobility Infra Quebec. While the bill is part of the solution to accelerate the implementation of major public transport projects, its lack of clarity raises many questions. That is why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calls on the government, in the brief presented yesterday in parliamentary commission, to clarify the mission and better define the responsibilities that will be entrusted to Mobility Infra Quebec, so that the bill achieves its objectives.</w:t>
      </w:r>
      <w:r w:rsidRPr="00F32D2D">
        <w:rPr>
          <w:rFonts w:ascii="Trebuchet MS" w:hAnsi="Trebuchet MS"/>
          <w:lang w:val="en-CA"/>
        </w:rPr>
        <w:br/>
        <w:t xml:space="preserve">"We agree with the government that it is necessary to reduce costs and delays in the implementation of public transportation projects in Quebec. The issue is real! But the bill lacks precision and raises many questions: how will the coordination between the activities of </w:t>
      </w:r>
      <w:proofErr w:type="spellStart"/>
      <w:r w:rsidRPr="00F32D2D">
        <w:rPr>
          <w:rFonts w:ascii="Trebuchet MS" w:hAnsi="Trebuchet MS"/>
          <w:lang w:val="en-CA"/>
        </w:rPr>
        <w:t>Mobilité</w:t>
      </w:r>
      <w:proofErr w:type="spellEnd"/>
      <w:r w:rsidRPr="00F32D2D">
        <w:rPr>
          <w:rFonts w:ascii="Trebuchet MS" w:hAnsi="Trebuchet MS"/>
          <w:lang w:val="en-CA"/>
        </w:rPr>
        <w:t xml:space="preserve"> Infra Québec and territorial planning be ensured, both in terms of transportation and urban planning? On what basis will the division of roles be organized between transportation companies, ARTM, and </w:t>
      </w:r>
      <w:proofErr w:type="spellStart"/>
      <w:r w:rsidRPr="00F32D2D">
        <w:rPr>
          <w:rFonts w:ascii="Trebuchet MS" w:hAnsi="Trebuchet MS"/>
          <w:lang w:val="en-CA"/>
        </w:rPr>
        <w:t>Mobilité</w:t>
      </w:r>
      <w:proofErr w:type="spellEnd"/>
      <w:r w:rsidRPr="00F32D2D">
        <w:rPr>
          <w:rFonts w:ascii="Trebuchet MS" w:hAnsi="Trebuchet MS"/>
          <w:lang w:val="en-CA"/>
        </w:rPr>
        <w:t xml:space="preserve"> Infra Québec? How will equity and efficiency be ensured in the selection of transportation </w:t>
      </w:r>
      <w:proofErr w:type="gramStart"/>
      <w:r w:rsidRPr="00F32D2D">
        <w:rPr>
          <w:rFonts w:ascii="Trebuchet MS" w:hAnsi="Trebuchet MS"/>
          <w:lang w:val="en-CA"/>
        </w:rPr>
        <w:t>projects?,</w:t>
      </w:r>
      <w:proofErr w:type="gramEnd"/>
      <w:r w:rsidRPr="00F32D2D">
        <w:rPr>
          <w:rFonts w:ascii="Trebuchet MS" w:hAnsi="Trebuchet MS"/>
          <w:lang w:val="en-CA"/>
        </w:rPr>
        <w:t xml:space="preserve">" questions Christian Savard, general director of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w:t>
      </w:r>
      <w:r w:rsidRPr="00F32D2D">
        <w:rPr>
          <w:rFonts w:ascii="Trebuchet MS" w:hAnsi="Trebuchet MS"/>
          <w:lang w:val="en-CA"/>
        </w:rPr>
        <w:br/>
      </w:r>
      <w:r w:rsidRPr="00F32D2D">
        <w:rPr>
          <w:rFonts w:ascii="Trebuchet MS" w:hAnsi="Trebuchet MS"/>
          <w:lang w:val="en-CA"/>
        </w:rPr>
        <w:br/>
        <w:t xml:space="preserve">Vivre </w:t>
      </w:r>
      <w:proofErr w:type="spellStart"/>
      <w:r w:rsidRPr="00F32D2D">
        <w:rPr>
          <w:rFonts w:ascii="Trebuchet MS" w:hAnsi="Trebuchet MS"/>
          <w:lang w:val="en-CA"/>
        </w:rPr>
        <w:t>en</w:t>
      </w:r>
      <w:proofErr w:type="spellEnd"/>
      <w:r w:rsidRPr="00F32D2D">
        <w:rPr>
          <w:rFonts w:ascii="Trebuchet MS" w:hAnsi="Trebuchet MS"/>
          <w:lang w:val="en-CA"/>
        </w:rPr>
        <w:t xml:space="preserve"> Ville's recommendations focus on three main themes:</w:t>
      </w:r>
      <w:r w:rsidRPr="00F32D2D">
        <w:rPr>
          <w:rFonts w:ascii="Trebuchet MS" w:hAnsi="Trebuchet MS"/>
          <w:lang w:val="en-CA"/>
        </w:rPr>
        <w:br/>
        <w:t>1. Ensure integrated planning of urban development and transportation;</w:t>
      </w:r>
      <w:r w:rsidRPr="00F32D2D">
        <w:rPr>
          <w:rFonts w:ascii="Trebuchet MS" w:hAnsi="Trebuchet MS"/>
          <w:lang w:val="en-CA"/>
        </w:rPr>
        <w:br/>
        <w:t xml:space="preserve">2. Clarify the mandate of </w:t>
      </w:r>
      <w:proofErr w:type="spellStart"/>
      <w:r w:rsidRPr="00F32D2D">
        <w:rPr>
          <w:rFonts w:ascii="Trebuchet MS" w:hAnsi="Trebuchet MS"/>
          <w:lang w:val="en-CA"/>
        </w:rPr>
        <w:t>Mobilité</w:t>
      </w:r>
      <w:proofErr w:type="spellEnd"/>
      <w:r w:rsidRPr="00F32D2D">
        <w:rPr>
          <w:rFonts w:ascii="Trebuchet MS" w:hAnsi="Trebuchet MS"/>
          <w:lang w:val="en-CA"/>
        </w:rPr>
        <w:t xml:space="preserve"> Infra Québec and promote efficiency by optimizing costs over the entire life cycle and minimizing risks;</w:t>
      </w:r>
      <w:r w:rsidRPr="00F32D2D">
        <w:rPr>
          <w:rFonts w:ascii="Trebuchet MS" w:hAnsi="Trebuchet MS"/>
          <w:lang w:val="en-CA"/>
        </w:rPr>
        <w:br/>
        <w:t>3. Base decision-making on expertise rather than political choices, to ensure long-term stability and predictability.</w:t>
      </w:r>
      <w:r w:rsidRPr="00F32D2D">
        <w:rPr>
          <w:rFonts w:ascii="Trebuchet MS" w:hAnsi="Trebuchet MS"/>
          <w:lang w:val="en-CA"/>
        </w:rPr>
        <w:br/>
      </w:r>
      <w:r w:rsidRPr="00F32D2D">
        <w:rPr>
          <w:rFonts w:ascii="Trebuchet MS" w:hAnsi="Trebuchet MS"/>
          <w:lang w:val="en-CA"/>
        </w:rPr>
        <w:br/>
        <w:t xml:space="preserve">Among its specific recommendations,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requests that the mandate of the new agency focus exclusively on public transportation projects aligning with the needs of communities in terms of urban planning and development, that the agency be able to initiate projects on its own, and that real estate development powers be given to transportation companies to accelerate the construction of housing.</w:t>
      </w:r>
      <w:r w:rsidRPr="00F32D2D">
        <w:rPr>
          <w:rFonts w:ascii="Trebuchet MS" w:hAnsi="Trebuchet MS"/>
          <w:lang w:val="en-CA"/>
        </w:rPr>
        <w:br/>
      </w:r>
      <w:r w:rsidRPr="00F32D2D">
        <w:rPr>
          <w:rFonts w:ascii="Trebuchet MS" w:hAnsi="Trebuchet MS"/>
          <w:lang w:val="en-CA"/>
        </w:rPr>
        <w:br/>
      </w:r>
      <w:r w:rsidRPr="00F32D2D">
        <w:rPr>
          <w:rFonts w:ascii="Trebuchet MS" w:hAnsi="Trebuchet MS"/>
          <w:lang w:val="en-CA"/>
        </w:rPr>
        <w:lastRenderedPageBreak/>
        <w:t>Without further (financial) reforms, a risk of diversion</w:t>
      </w:r>
      <w:r w:rsidRPr="00F32D2D">
        <w:rPr>
          <w:rFonts w:ascii="Trebuchet MS" w:hAnsi="Trebuchet MS"/>
          <w:lang w:val="en-CA"/>
        </w:rPr>
        <w:br/>
        <w:t xml:space="preserve">However, it should be noted that without a reform of the financing mechanisms for public transportation services, the creation of </w:t>
      </w:r>
      <w:proofErr w:type="spellStart"/>
      <w:r w:rsidRPr="00F32D2D">
        <w:rPr>
          <w:rFonts w:ascii="Trebuchet MS" w:hAnsi="Trebuchet MS"/>
          <w:lang w:val="en-CA"/>
        </w:rPr>
        <w:t>Mobilité</w:t>
      </w:r>
      <w:proofErr w:type="spellEnd"/>
      <w:r w:rsidRPr="00F32D2D">
        <w:rPr>
          <w:rFonts w:ascii="Trebuchet MS" w:hAnsi="Trebuchet MS"/>
          <w:lang w:val="en-CA"/>
        </w:rPr>
        <w:t xml:space="preserve"> Infra Québec could essentially have the effect of diversion.</w:t>
      </w:r>
      <w:r w:rsidRPr="00F32D2D">
        <w:rPr>
          <w:rFonts w:ascii="Trebuchet MS" w:hAnsi="Trebuchet MS"/>
          <w:lang w:val="en-CA"/>
        </w:rPr>
        <w:br/>
      </w:r>
      <w:r w:rsidRPr="00F32D2D">
        <w:rPr>
          <w:rFonts w:ascii="Trebuchet MS" w:hAnsi="Trebuchet MS"/>
          <w:lang w:val="en-CA"/>
        </w:rPr>
        <w:br/>
        <w:t>Indeed, while improving transportation services involves adding infrastructure, at a time when services should be growing rapidly, the current crisis facing public transportation networks mainly concerns the issue of operations funding.</w:t>
      </w:r>
      <w:r w:rsidRPr="00F32D2D">
        <w:rPr>
          <w:rFonts w:ascii="Trebuchet MS" w:hAnsi="Trebuchet MS"/>
          <w:lang w:val="en-CA"/>
        </w:rPr>
        <w:br/>
        <w:t>"The best indicator to measure the government's short-term action is the evolution of service offerings. Unfortunately, since 2018, services have stagnated, even as the population continues to grow, and the Sustainable Mobility Policy projected a 5% increase in service offerings annually," laments Christian Savard, who takes the opportunity to remind that the government has a responsibility to immediately improve public transportation services throughout the territory, especially by ensuring adequate and recurring funding for public transportation companies and enhancing the annual service development target to be included in the new Sustainable Mobility Policy Action Plan, expected by the end of the year.</w:t>
      </w:r>
      <w:r w:rsidRPr="00F32D2D">
        <w:rPr>
          <w:rFonts w:ascii="Trebuchet MS" w:hAnsi="Trebuchet MS"/>
          <w:lang w:val="en-CA"/>
        </w:rPr>
        <w:br/>
      </w:r>
      <w:r w:rsidRPr="00F32D2D">
        <w:rPr>
          <w:rFonts w:ascii="Trebuchet MS" w:hAnsi="Trebuchet MS"/>
          <w:lang w:val="en-CA"/>
        </w:rPr>
        <w:br/>
        <w:t>- 30 -</w:t>
      </w:r>
      <w:r w:rsidRPr="00F32D2D">
        <w:rPr>
          <w:rFonts w:ascii="Trebuchet MS" w:hAnsi="Trebuchet MS"/>
          <w:lang w:val="en-CA"/>
        </w:rPr>
        <w:br/>
        <w:t xml:space="preserve">About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w:t>
      </w:r>
      <w:r w:rsidRPr="00F32D2D">
        <w:rPr>
          <w:rFonts w:ascii="Trebuchet MS" w:hAnsi="Trebuchet MS"/>
          <w:lang w:val="en-CA"/>
        </w:rPr>
        <w:br/>
        <w:t xml:space="preserve">As a public interest organization,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contributes to the development of sustainable communities across Quebec, operating at the building scale as well as at the street, neighborhood, and agglomeration levels. Through its actions,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stimulates innovation and supports decision-makers, professionals, and citizens in the development of quality living environments, prosperous and conducive to the well-being of everyone, in the pursuit of collective interest and respect for ecosystems' capacity.</w:t>
      </w:r>
      <w:r w:rsidRPr="00F32D2D">
        <w:rPr>
          <w:rFonts w:ascii="Trebuchet MS" w:hAnsi="Trebuchet MS"/>
          <w:lang w:val="en-CA"/>
        </w:rPr>
        <w:br/>
        <w:t>Information</w:t>
      </w:r>
      <w:r w:rsidRPr="00F32D2D">
        <w:rPr>
          <w:rFonts w:ascii="Trebuchet MS" w:hAnsi="Trebuchet MS"/>
          <w:lang w:val="en-CA"/>
        </w:rPr>
        <w:br/>
        <w:t xml:space="preserve">Thalie </w:t>
      </w:r>
      <w:proofErr w:type="spellStart"/>
      <w:r w:rsidRPr="00F32D2D">
        <w:rPr>
          <w:rFonts w:ascii="Trebuchet MS" w:hAnsi="Trebuchet MS"/>
          <w:lang w:val="en-CA"/>
        </w:rPr>
        <w:t>Labonté</w:t>
      </w:r>
      <w:proofErr w:type="spellEnd"/>
      <w:r w:rsidRPr="00F32D2D">
        <w:rPr>
          <w:rFonts w:ascii="Trebuchet MS" w:hAnsi="Trebuchet MS"/>
          <w:lang w:val="en-CA"/>
        </w:rPr>
        <w:br/>
        <w:t>Coordinator - Strategic Relations and Communication</w:t>
      </w:r>
      <w:r w:rsidRPr="00F32D2D">
        <w:rPr>
          <w:rFonts w:ascii="Trebuchet MS" w:hAnsi="Trebuchet MS"/>
          <w:lang w:val="en-CA"/>
        </w:rPr>
        <w:br/>
        <w:t>514-893-7998 | thalie.labonte@vivreenville.org</w:t>
      </w:r>
      <w:r w:rsidRPr="00F32D2D">
        <w:rPr>
          <w:rFonts w:ascii="Trebuchet MS" w:hAnsi="Trebuchet MS"/>
          <w:lang w:val="en-CA"/>
        </w:rPr>
        <w:br/>
        <w:t>Services Offered</w:t>
      </w:r>
    </w:p>
    <w:p w14:paraId="5A16AFBE" w14:textId="77777777" w:rsidR="00C67EAA" w:rsidRDefault="00F32D2D" w:rsidP="00900375">
      <w:pPr>
        <w:rPr>
          <w:rFonts w:ascii="Trebuchet MS" w:hAnsi="Trebuchet MS"/>
          <w:lang w:val="en-CA"/>
        </w:rPr>
      </w:pPr>
      <w:r w:rsidRPr="00F32D2D">
        <w:rPr>
          <w:rFonts w:ascii="Trebuchet MS" w:hAnsi="Trebuchet MS"/>
          <w:lang w:val="en-CA"/>
        </w:rPr>
        <w:br/>
      </w:r>
      <w:bookmarkStart w:id="6" w:name="_Toc177509151"/>
      <w:r w:rsidRPr="002C7B33">
        <w:rPr>
          <w:rStyle w:val="Titre1Car"/>
          <w:rFonts w:ascii="Trebuchet MS" w:hAnsi="Trebuchet MS"/>
          <w:b/>
          <w:bCs/>
          <w:lang w:val="en-CA"/>
        </w:rPr>
        <w:t>Our Work</w:t>
      </w:r>
      <w:bookmarkEnd w:id="6"/>
      <w:r w:rsidRPr="00F32D2D">
        <w:rPr>
          <w:rFonts w:ascii="Trebuchet MS" w:hAnsi="Trebuchet MS"/>
          <w:lang w:val="en-CA"/>
        </w:rPr>
        <w:br/>
        <w:t xml:space="preserve">Versatile, rigorous, and committed, the team at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deploys a wide range of skills. This diverse expertise makes the organization a recognized player, both for its research and publications, its training and awareness activities, its involvement in public debate, and its consulting and support </w:t>
      </w:r>
      <w:r w:rsidRPr="00F32D2D">
        <w:rPr>
          <w:rFonts w:ascii="Trebuchet MS" w:hAnsi="Trebuchet MS"/>
          <w:lang w:val="en-CA"/>
        </w:rPr>
        <w:lastRenderedPageBreak/>
        <w:t>services.</w:t>
      </w:r>
      <w:r w:rsidRPr="00F32D2D">
        <w:rPr>
          <w:rFonts w:ascii="Trebuchet MS" w:hAnsi="Trebuchet MS"/>
          <w:lang w:val="en-CA"/>
        </w:rPr>
        <w:br/>
        <w:t>Research and innovation</w:t>
      </w:r>
      <w:r w:rsidRPr="00F32D2D">
        <w:rPr>
          <w:rFonts w:ascii="Trebuchet MS" w:hAnsi="Trebuchet MS"/>
          <w:lang w:val="en-CA"/>
        </w:rPr>
        <w:br/>
        <w:t>Explore, disseminate, and experiment with the best practices for sustainable community development.</w:t>
      </w:r>
      <w:r w:rsidRPr="00F32D2D">
        <w:rPr>
          <w:rFonts w:ascii="Trebuchet MS" w:hAnsi="Trebuchet MS"/>
          <w:lang w:val="en-CA"/>
        </w:rPr>
        <w:br/>
        <w:t>Learn more...</w:t>
      </w:r>
      <w:r w:rsidRPr="00F32D2D">
        <w:rPr>
          <w:rFonts w:ascii="Trebuchet MS" w:hAnsi="Trebuchet MS"/>
          <w:lang w:val="en-CA"/>
        </w:rPr>
        <w:br/>
        <w:t>Publications</w:t>
      </w:r>
      <w:r w:rsidRPr="00F32D2D">
        <w:rPr>
          <w:rFonts w:ascii="Trebuchet MS" w:hAnsi="Trebuchet MS"/>
          <w:lang w:val="en-CA"/>
        </w:rPr>
        <w:br/>
        <w:t>Tools to strengthen expertise and inspire stakeholders in Quebec in their projects. Find our publications at carrefour.vivreenville.org</w:t>
      </w:r>
      <w:r w:rsidRPr="00F32D2D">
        <w:rPr>
          <w:rFonts w:ascii="Trebuchet MS" w:hAnsi="Trebuchet MS"/>
          <w:lang w:val="en-CA"/>
        </w:rPr>
        <w:br/>
        <w:t>Learn more...</w:t>
      </w:r>
      <w:r w:rsidRPr="00F32D2D">
        <w:rPr>
          <w:rFonts w:ascii="Trebuchet MS" w:hAnsi="Trebuchet MS"/>
          <w:lang w:val="en-CA"/>
        </w:rPr>
        <w:br/>
        <w:t>Training</w:t>
      </w:r>
      <w:r w:rsidRPr="00F32D2D">
        <w:rPr>
          <w:rFonts w:ascii="Trebuchet MS" w:hAnsi="Trebuchet MS"/>
          <w:lang w:val="en-CA"/>
        </w:rPr>
        <w:br/>
        <w:t>A variety of conferences, workshops, symposiums, and missions on various topics related to sustainable communities.</w:t>
      </w:r>
      <w:r w:rsidRPr="00F32D2D">
        <w:rPr>
          <w:rFonts w:ascii="Trebuchet MS" w:hAnsi="Trebuchet MS"/>
          <w:lang w:val="en-CA"/>
        </w:rPr>
        <w:br/>
        <w:t>Learn more...</w:t>
      </w:r>
      <w:r w:rsidRPr="00F32D2D">
        <w:rPr>
          <w:rFonts w:ascii="Trebuchet MS" w:hAnsi="Trebuchet MS"/>
          <w:lang w:val="en-CA"/>
        </w:rPr>
        <w:br/>
        <w:t>Consulting and support</w:t>
      </w:r>
      <w:r w:rsidRPr="00F32D2D">
        <w:rPr>
          <w:rFonts w:ascii="Trebuchet MS" w:hAnsi="Trebuchet MS"/>
          <w:lang w:val="en-CA"/>
        </w:rPr>
        <w:br/>
        <w:t>Divided into two components, our varied offer allows municipalities, public organizations, or businesses to implement cutting-edge projects with the skills of our multidisciplinary team.</w:t>
      </w:r>
      <w:r w:rsidRPr="00F32D2D">
        <w:rPr>
          <w:rFonts w:ascii="Trebuchet MS" w:hAnsi="Trebuchet MS"/>
          <w:lang w:val="en-CA"/>
        </w:rPr>
        <w:br/>
        <w:t>Learn more...</w:t>
      </w:r>
      <w:r w:rsidRPr="00F32D2D">
        <w:rPr>
          <w:rFonts w:ascii="Trebuchet MS" w:hAnsi="Trebuchet MS"/>
          <w:lang w:val="en-CA"/>
        </w:rPr>
        <w:br/>
        <w:t>Awareness</w:t>
      </w:r>
      <w:r w:rsidRPr="00F32D2D">
        <w:rPr>
          <w:rFonts w:ascii="Trebuchet MS" w:hAnsi="Trebuchet MS"/>
          <w:lang w:val="en-CA"/>
        </w:rPr>
        <w:br/>
        <w:t>A sharp experience in public awareness and popularization: publications, conferences, and personalized advice revolve around awareness campaigns and tours.</w:t>
      </w:r>
      <w:r w:rsidRPr="00F32D2D">
        <w:rPr>
          <w:rFonts w:ascii="Trebuchet MS" w:hAnsi="Trebuchet MS"/>
          <w:lang w:val="en-CA"/>
        </w:rPr>
        <w:br/>
        <w:t>Learn more...</w:t>
      </w:r>
      <w:r w:rsidRPr="00F32D2D">
        <w:rPr>
          <w:rFonts w:ascii="Trebuchet MS" w:hAnsi="Trebuchet MS"/>
          <w:lang w:val="en-CA"/>
        </w:rPr>
        <w:br/>
        <w:t>Share this page</w:t>
      </w:r>
    </w:p>
    <w:p w14:paraId="15DF9E99" w14:textId="77777777" w:rsidR="00DE11DD" w:rsidRDefault="00F32D2D" w:rsidP="00900375">
      <w:pPr>
        <w:rPr>
          <w:rFonts w:ascii="Trebuchet MS" w:hAnsi="Trebuchet MS"/>
          <w:lang w:val="en-CA"/>
        </w:rPr>
      </w:pPr>
      <w:r w:rsidRPr="00F32D2D">
        <w:rPr>
          <w:rFonts w:ascii="Trebuchet MS" w:hAnsi="Trebuchet MS"/>
          <w:lang w:val="en-CA"/>
        </w:rPr>
        <w:br/>
      </w:r>
      <w:bookmarkStart w:id="7" w:name="_Toc177509152"/>
      <w:r w:rsidRPr="002C7B33">
        <w:rPr>
          <w:rStyle w:val="Titre1Car"/>
          <w:rFonts w:ascii="Trebuchet MS" w:hAnsi="Trebuchet MS"/>
          <w:b/>
          <w:bCs/>
          <w:lang w:val="en-CA"/>
        </w:rPr>
        <w:t>(Service page)</w:t>
      </w:r>
      <w:bookmarkEnd w:id="7"/>
      <w:r w:rsidRPr="00F32D2D">
        <w:rPr>
          <w:rStyle w:val="Titre1Car"/>
          <w:rFonts w:ascii="Trebuchet MS" w:hAnsi="Trebuchet MS"/>
          <w:lang w:val="en-CA"/>
        </w:rPr>
        <w:br/>
      </w:r>
      <w:r w:rsidRPr="00F32D2D">
        <w:rPr>
          <w:rFonts w:ascii="Trebuchet MS" w:hAnsi="Trebuchet MS"/>
          <w:lang w:val="en-CA"/>
        </w:rPr>
        <w:t>Training</w:t>
      </w:r>
      <w:r w:rsidRPr="00F32D2D">
        <w:rPr>
          <w:rFonts w:ascii="Trebuchet MS" w:hAnsi="Trebuchet MS"/>
          <w:lang w:val="en-CA"/>
        </w:rPr>
        <w:br/>
        <w:t xml:space="preserve">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offers various training tools and events on various topics related to sustainable communities. These activities can be adapted to </w:t>
      </w:r>
      <w:proofErr w:type="gramStart"/>
      <w:r w:rsidRPr="00F32D2D">
        <w:rPr>
          <w:rFonts w:ascii="Trebuchet MS" w:hAnsi="Trebuchet MS"/>
          <w:lang w:val="en-CA"/>
        </w:rPr>
        <w:t>a</w:t>
      </w:r>
      <w:proofErr w:type="gramEnd"/>
      <w:r w:rsidRPr="00F32D2D">
        <w:rPr>
          <w:rFonts w:ascii="Trebuchet MS" w:hAnsi="Trebuchet MS"/>
          <w:lang w:val="en-CA"/>
        </w:rPr>
        <w:t xml:space="preserve"> audience of citizens, elected officials, or professionals and can be tailored. All offered in person, some can also be offered remotely.</w:t>
      </w:r>
      <w:r w:rsidRPr="00F32D2D">
        <w:rPr>
          <w:rFonts w:ascii="Trebuchet MS" w:hAnsi="Trebuchet MS"/>
          <w:lang w:val="en-CA"/>
        </w:rPr>
        <w:br/>
        <w:t>workshops and conferences - On demand</w:t>
      </w:r>
      <w:r w:rsidRPr="00F32D2D">
        <w:rPr>
          <w:rFonts w:ascii="Trebuchet MS" w:hAnsi="Trebuchet MS"/>
          <w:lang w:val="en-CA"/>
        </w:rPr>
        <w:br/>
        <w:t>Discover our complete training offer (PDF)</w:t>
      </w:r>
      <w:r w:rsidRPr="00F32D2D">
        <w:rPr>
          <w:rFonts w:ascii="Trebuchet MS" w:hAnsi="Trebuchet MS"/>
          <w:lang w:val="en-CA"/>
        </w:rPr>
        <w:br/>
        <w:t xml:space="preserve">Offered on demand,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Ville's workshops and conferences introduce innovative practices in living environments and sustainable communities. Participants are invited to draw inspiration from models of cities, neighborhoods, and micro-projects, both North American and European, to improve Quebec practices.</w:t>
      </w:r>
      <w:r w:rsidRPr="00F32D2D">
        <w:rPr>
          <w:rFonts w:ascii="Trebuchet MS" w:hAnsi="Trebuchet MS"/>
          <w:lang w:val="en-CA"/>
        </w:rPr>
        <w:br/>
        <w:t>Offered formats:</w:t>
      </w:r>
      <w:r w:rsidRPr="00F32D2D">
        <w:rPr>
          <w:rFonts w:ascii="Trebuchet MS" w:hAnsi="Trebuchet MS"/>
          <w:lang w:val="en-CA"/>
        </w:rPr>
        <w:br/>
      </w:r>
      <w:r w:rsidRPr="00F32D2D">
        <w:rPr>
          <w:rFonts w:ascii="Trebuchet MS" w:hAnsi="Trebuchet MS"/>
          <w:lang w:val="en-CA"/>
        </w:rPr>
        <w:lastRenderedPageBreak/>
        <w:t>• Conference / 45 to 60 minutes followed by a question period</w:t>
      </w:r>
      <w:r w:rsidRPr="00F32D2D">
        <w:rPr>
          <w:rFonts w:ascii="Trebuchet MS" w:hAnsi="Trebuchet MS"/>
          <w:lang w:val="en-CA"/>
        </w:rPr>
        <w:br/>
        <w:t>• Training workshop / 2 to 5 hours punctuated by questions and discussions/debates</w:t>
      </w:r>
      <w:r w:rsidRPr="00F32D2D">
        <w:rPr>
          <w:rFonts w:ascii="Trebuchet MS" w:hAnsi="Trebuchet MS"/>
          <w:lang w:val="en-CA"/>
        </w:rPr>
        <w:br/>
        <w:t>• Implementation workshop / 3 to 7 hours on a specific project or plan under development</w:t>
      </w:r>
      <w:r w:rsidRPr="00F32D2D">
        <w:rPr>
          <w:rFonts w:ascii="Trebuchet MS" w:hAnsi="Trebuchet MS"/>
          <w:lang w:val="en-CA"/>
        </w:rPr>
        <w:br/>
        <w:t>Learn more about workshops and conferences offered</w:t>
      </w:r>
      <w:r w:rsidRPr="00F32D2D">
        <w:rPr>
          <w:rFonts w:ascii="Trebuchet MS" w:hAnsi="Trebuchet MS"/>
          <w:lang w:val="en-CA"/>
        </w:rPr>
        <w:br/>
        <w:t>ONLINE TRAINING - NEW!</w:t>
      </w:r>
      <w:r w:rsidRPr="00F32D2D">
        <w:rPr>
          <w:rFonts w:ascii="Trebuchet MS" w:hAnsi="Trebuchet MS"/>
          <w:lang w:val="en-CA"/>
        </w:rPr>
        <w:br/>
        <w:t xml:space="preserve">In the fall of 2022,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unveiled its first online training course Planning the sustainable transformation of urban areas exposed to flooding. Accessible from a dedicated digital platform and user-friendly, it is divided into several video capsules to watch at your own pace.</w:t>
      </w:r>
      <w:r w:rsidRPr="00F32D2D">
        <w:rPr>
          <w:rFonts w:ascii="Trebuchet MS" w:hAnsi="Trebuchet MS"/>
          <w:lang w:val="en-CA"/>
        </w:rPr>
        <w:br/>
        <w:t>In addition to the video capsules, participants are invited to participate in one of the question-and-answer sessions organized several times a year with the people responsible for the training. A privileged moment to deepen the content of the training.</w:t>
      </w:r>
      <w:r w:rsidRPr="00F32D2D">
        <w:rPr>
          <w:rFonts w:ascii="Trebuchet MS" w:hAnsi="Trebuchet MS"/>
          <w:lang w:val="en-CA"/>
        </w:rPr>
        <w:br/>
        <w:t>Learn more about online training</w:t>
      </w:r>
      <w:r w:rsidRPr="00F32D2D">
        <w:rPr>
          <w:rFonts w:ascii="Trebuchet MS" w:hAnsi="Trebuchet MS"/>
          <w:lang w:val="en-CA"/>
        </w:rPr>
        <w:br/>
      </w:r>
      <w:proofErr w:type="spellStart"/>
      <w:r w:rsidRPr="00F32D2D">
        <w:rPr>
          <w:rFonts w:ascii="Trebuchet MS" w:hAnsi="Trebuchet MS"/>
          <w:lang w:val="en-CA"/>
        </w:rPr>
        <w:t>Training</w:t>
      </w:r>
      <w:proofErr w:type="spellEnd"/>
      <w:r w:rsidRPr="00F32D2D">
        <w:rPr>
          <w:rFonts w:ascii="Trebuchet MS" w:hAnsi="Trebuchet MS"/>
          <w:lang w:val="en-CA"/>
        </w:rPr>
        <w:t xml:space="preserve"> for elected officials - On demand</w:t>
      </w:r>
      <w:r w:rsidRPr="00F32D2D">
        <w:rPr>
          <w:rFonts w:ascii="Trebuchet MS" w:hAnsi="Trebuchet MS"/>
          <w:lang w:val="en-CA"/>
        </w:rPr>
        <w:br/>
        <w:t xml:space="preserve">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supports decision-makers and policymakers in their ambitions to transform the living environments of their community through training. Our various training formats - conferences or workshops - adapt to your needs and reality.</w:t>
      </w:r>
      <w:r w:rsidRPr="00F32D2D">
        <w:rPr>
          <w:rFonts w:ascii="Trebuchet MS" w:hAnsi="Trebuchet MS"/>
          <w:lang w:val="en-CA"/>
        </w:rPr>
        <w:br/>
        <w:t>Learn more about training for elected officials</w:t>
      </w:r>
      <w:r w:rsidRPr="00F32D2D">
        <w:rPr>
          <w:rFonts w:ascii="Trebuchet MS" w:hAnsi="Trebuchet MS"/>
          <w:lang w:val="en-CA"/>
        </w:rPr>
        <w:br/>
        <w:t>Conferences and Webinars</w:t>
      </w:r>
      <w:r w:rsidRPr="00F32D2D">
        <w:rPr>
          <w:rFonts w:ascii="Trebuchet MS" w:hAnsi="Trebuchet MS"/>
          <w:lang w:val="en-CA"/>
        </w:rPr>
        <w:br/>
        <w:t xml:space="preserve">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organizes conferences and webinars on current urban issues. These events are mainly aimed at decision-makers, professionals, and developers.</w:t>
      </w:r>
      <w:r w:rsidRPr="00F32D2D">
        <w:rPr>
          <w:rFonts w:ascii="Trebuchet MS" w:hAnsi="Trebuchet MS"/>
          <w:lang w:val="en-CA"/>
        </w:rPr>
        <w:br/>
        <w:t>Discover the annual program</w:t>
      </w:r>
      <w:r w:rsidRPr="00F32D2D">
        <w:rPr>
          <w:rFonts w:ascii="Trebuchet MS" w:hAnsi="Trebuchet MS"/>
          <w:lang w:val="en-CA"/>
        </w:rPr>
        <w:br/>
        <w:t>Missions</w:t>
      </w:r>
      <w:r w:rsidRPr="00F32D2D">
        <w:rPr>
          <w:rFonts w:ascii="Trebuchet MS" w:hAnsi="Trebuchet MS"/>
          <w:lang w:val="en-CA"/>
        </w:rPr>
        <w:br/>
        <w:t xml:space="preserve">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organizes missions aimed at inspiring and training Quebec actors in sustainable communities. In connection with a specific topic, discover and experience inspiring cities, neighborhoods, and projects, meet local stakeholders, and come back to Quebec with a head full of ideas and projects!</w:t>
      </w:r>
      <w:r w:rsidRPr="00F32D2D">
        <w:rPr>
          <w:rFonts w:ascii="Trebuchet MS" w:hAnsi="Trebuchet MS"/>
          <w:lang w:val="en-CA"/>
        </w:rPr>
        <w:br/>
        <w:t>Discover past missions</w:t>
      </w:r>
      <w:r w:rsidRPr="00F32D2D">
        <w:rPr>
          <w:rFonts w:ascii="Trebuchet MS" w:hAnsi="Trebuchet MS"/>
          <w:lang w:val="en-CA"/>
        </w:rPr>
        <w:br/>
        <w:t>Tour</w:t>
      </w:r>
      <w:r w:rsidRPr="00F32D2D">
        <w:rPr>
          <w:rFonts w:ascii="Trebuchet MS" w:hAnsi="Trebuchet MS"/>
          <w:lang w:val="en-CA"/>
        </w:rPr>
        <w:br/>
        <w:t xml:space="preserve">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is organizing a major tour throughout Quebec until March 2019 to meet with Quebec municipalities. The main objective is to better identify the challenges and opportunities they face in implementing transformative projects, </w:t>
      </w:r>
      <w:proofErr w:type="gramStart"/>
      <w:r w:rsidRPr="00F32D2D">
        <w:rPr>
          <w:rFonts w:ascii="Trebuchet MS" w:hAnsi="Trebuchet MS"/>
          <w:lang w:val="en-CA"/>
        </w:rPr>
        <w:t>in order to</w:t>
      </w:r>
      <w:proofErr w:type="gramEnd"/>
      <w:r w:rsidRPr="00F32D2D">
        <w:rPr>
          <w:rFonts w:ascii="Trebuchet MS" w:hAnsi="Trebuchet MS"/>
          <w:lang w:val="en-CA"/>
        </w:rPr>
        <w:t xml:space="preserve"> better equip them and promote their actions.</w:t>
      </w:r>
      <w:r w:rsidRPr="00F32D2D">
        <w:rPr>
          <w:rFonts w:ascii="Trebuchet MS" w:hAnsi="Trebuchet MS"/>
          <w:lang w:val="en-CA"/>
        </w:rPr>
        <w:br/>
        <w:t xml:space="preserve">Discover the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2018 Tour</w:t>
      </w:r>
      <w:r w:rsidRPr="00F32D2D">
        <w:rPr>
          <w:rFonts w:ascii="Trebuchet MS" w:hAnsi="Trebuchet MS"/>
          <w:lang w:val="en-CA"/>
        </w:rPr>
        <w:br/>
        <w:t>Customized</w:t>
      </w:r>
      <w:r w:rsidRPr="00F32D2D">
        <w:rPr>
          <w:rFonts w:ascii="Trebuchet MS" w:hAnsi="Trebuchet MS"/>
          <w:lang w:val="en-CA"/>
        </w:rPr>
        <w:br/>
      </w:r>
      <w:r w:rsidRPr="00F32D2D">
        <w:rPr>
          <w:rFonts w:ascii="Trebuchet MS" w:hAnsi="Trebuchet MS"/>
          <w:lang w:val="en-CA"/>
        </w:rPr>
        <w:lastRenderedPageBreak/>
        <w:t xml:space="preserve">Can't find what you're looking for?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can develop new training tools, on request and based on its expertise.</w:t>
      </w:r>
      <w:r w:rsidRPr="00F32D2D">
        <w:rPr>
          <w:rFonts w:ascii="Trebuchet MS" w:hAnsi="Trebuchet MS"/>
          <w:lang w:val="en-CA"/>
        </w:rPr>
        <w:br/>
        <w:t>Tell us about your specific needs!</w:t>
      </w:r>
      <w:r w:rsidRPr="00F32D2D">
        <w:rPr>
          <w:rFonts w:ascii="Trebuchet MS" w:hAnsi="Trebuchet MS"/>
          <w:lang w:val="en-CA"/>
        </w:rPr>
        <w:br/>
        <w:t>Share this page</w:t>
      </w:r>
    </w:p>
    <w:p w14:paraId="24FEE836" w14:textId="77777777" w:rsidR="00437EE6" w:rsidRDefault="00F32D2D" w:rsidP="00900375">
      <w:pPr>
        <w:rPr>
          <w:rFonts w:ascii="Trebuchet MS" w:hAnsi="Trebuchet MS"/>
          <w:lang w:val="en-CA"/>
        </w:rPr>
      </w:pPr>
      <w:r w:rsidRPr="00F32D2D">
        <w:rPr>
          <w:rFonts w:ascii="Trebuchet MS" w:hAnsi="Trebuchet MS"/>
          <w:lang w:val="en-CA"/>
        </w:rPr>
        <w:br/>
      </w:r>
      <w:bookmarkStart w:id="8" w:name="_Toc177509153"/>
      <w:r w:rsidRPr="002C7B33">
        <w:rPr>
          <w:rStyle w:val="Titre1Car"/>
          <w:rFonts w:ascii="Trebuchet MS" w:hAnsi="Trebuchet MS"/>
          <w:b/>
          <w:bCs/>
          <w:lang w:val="en-CA"/>
        </w:rPr>
        <w:t>Team</w:t>
      </w:r>
      <w:bookmarkEnd w:id="8"/>
      <w:r w:rsidRPr="00F32D2D">
        <w:rPr>
          <w:rFonts w:ascii="Trebuchet MS" w:hAnsi="Trebuchet MS"/>
          <w:lang w:val="en-CA"/>
        </w:rPr>
        <w:br/>
        <w:t xml:space="preserve">His versatile, rigorous, and committed team makes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a recognized player in sustainable communities in Quebec.</w:t>
      </w:r>
      <w:r w:rsidRPr="00F32D2D">
        <w:rPr>
          <w:rFonts w:ascii="Trebuchet MS" w:hAnsi="Trebuchet MS"/>
          <w:lang w:val="en-CA"/>
        </w:rPr>
        <w:br/>
        <w:t>Alexandre Turgeon - Founder and Executive President</w:t>
      </w:r>
      <w:r w:rsidR="0037705E" w:rsidRPr="0037705E">
        <w:rPr>
          <w:lang w:val="en-CA"/>
        </w:rPr>
        <w:t xml:space="preserve"> </w:t>
      </w:r>
      <w:r w:rsidR="0037705E">
        <w:rPr>
          <w:noProof/>
        </w:rPr>
        <w:drawing>
          <wp:inline distT="0" distB="0" distL="0" distR="0" wp14:anchorId="1E30DC9C" wp14:editId="3708A8C7">
            <wp:extent cx="466725" cy="466725"/>
            <wp:effectExtent l="0" t="0" r="9525" b="9525"/>
            <wp:docPr id="688106273" name="Image 1" descr="Une image contenant Visage humain, personne, sourcil, Fro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06273" name="Image 1" descr="Une image contenant Visage humain, personne, sourcil, Front&#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466725" cy="466725"/>
                    </a:xfrm>
                    <a:prstGeom prst="rect">
                      <a:avLst/>
                    </a:prstGeom>
                    <a:noFill/>
                    <a:ln>
                      <a:noFill/>
                    </a:ln>
                  </pic:spPr>
                </pic:pic>
              </a:graphicData>
            </a:graphic>
          </wp:inline>
        </w:drawing>
      </w:r>
      <w:r w:rsidRPr="00F32D2D">
        <w:rPr>
          <w:rFonts w:ascii="Trebuchet MS" w:hAnsi="Trebuchet MS"/>
          <w:lang w:val="en-CA"/>
        </w:rPr>
        <w:br/>
        <w:t>Christian Savard - General Manager</w:t>
      </w:r>
      <w:r w:rsidR="0037705E" w:rsidRPr="0037705E">
        <w:rPr>
          <w:lang w:val="en-CA"/>
        </w:rPr>
        <w:t xml:space="preserve"> </w:t>
      </w:r>
      <w:r w:rsidR="0037705E">
        <w:rPr>
          <w:noProof/>
        </w:rPr>
        <w:drawing>
          <wp:inline distT="0" distB="0" distL="0" distR="0" wp14:anchorId="0B543BE7" wp14:editId="1159A481">
            <wp:extent cx="381000" cy="381000"/>
            <wp:effectExtent l="0" t="0" r="0" b="0"/>
            <wp:docPr id="2131462990" name="Image 2" descr="Une image contenant Visage humain, sourire, personne, Portrait photo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62990" name="Image 2" descr="Une image contenant Visage humain, sourire, personne, Portrait photographiqu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381000" cy="381000"/>
                    </a:xfrm>
                    <a:prstGeom prst="rect">
                      <a:avLst/>
                    </a:prstGeom>
                    <a:noFill/>
                    <a:ln>
                      <a:noFill/>
                    </a:ln>
                  </pic:spPr>
                </pic:pic>
              </a:graphicData>
            </a:graphic>
          </wp:inline>
        </w:drawing>
      </w:r>
      <w:r w:rsidRPr="00F32D2D">
        <w:rPr>
          <w:rFonts w:ascii="Trebuchet MS" w:hAnsi="Trebuchet MS"/>
          <w:lang w:val="en-CA"/>
        </w:rPr>
        <w:br/>
        <w:t>Jeanne Robin - Senior Director</w:t>
      </w:r>
      <w:r w:rsidR="0037705E" w:rsidRPr="0037705E">
        <w:rPr>
          <w:lang w:val="en-CA"/>
        </w:rPr>
        <w:t xml:space="preserve"> </w:t>
      </w:r>
      <w:r w:rsidR="0037705E">
        <w:rPr>
          <w:noProof/>
        </w:rPr>
        <w:drawing>
          <wp:inline distT="0" distB="0" distL="0" distR="0" wp14:anchorId="12946CC3" wp14:editId="3208A974">
            <wp:extent cx="352425" cy="352425"/>
            <wp:effectExtent l="0" t="0" r="9525" b="9525"/>
            <wp:docPr id="87693530" name="Image 3" descr="Une image contenant personne, Visage humain, sourire, rid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3530" name="Image 3" descr="Une image contenant personne, Visage humain, sourire, rid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sidRPr="00F32D2D">
        <w:rPr>
          <w:rFonts w:ascii="Trebuchet MS" w:hAnsi="Trebuchet MS"/>
          <w:lang w:val="en-CA"/>
        </w:rPr>
        <w:br/>
        <w:t>Marie-Hélène Coll - Deputy General Manager</w:t>
      </w:r>
      <w:r w:rsidR="0037705E" w:rsidRPr="0037705E">
        <w:rPr>
          <w:lang w:val="en-CA"/>
        </w:rPr>
        <w:t xml:space="preserve"> </w:t>
      </w:r>
      <w:r w:rsidR="0037705E">
        <w:rPr>
          <w:noProof/>
        </w:rPr>
        <w:drawing>
          <wp:inline distT="0" distB="0" distL="0" distR="0" wp14:anchorId="2C2B4439" wp14:editId="2EC40BE2">
            <wp:extent cx="438150" cy="438150"/>
            <wp:effectExtent l="0" t="0" r="0" b="0"/>
            <wp:docPr id="2001552513" name="Image 4" descr="Une image contenant Visage humain, personne, sourire, plein a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52513" name="Image 4" descr="Une image contenant Visage humain, personne, sourire, plein air&#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inline>
        </w:drawing>
      </w:r>
      <w:r w:rsidRPr="00F32D2D">
        <w:rPr>
          <w:rFonts w:ascii="Trebuchet MS" w:hAnsi="Trebuchet MS"/>
          <w:lang w:val="en-CA"/>
        </w:rPr>
        <w:br/>
        <w:t>Adam Mongrain - Director - Housing</w:t>
      </w:r>
      <w:r w:rsidR="0037705E" w:rsidRPr="0037705E">
        <w:rPr>
          <w:lang w:val="en-CA"/>
        </w:rPr>
        <w:t xml:space="preserve"> </w:t>
      </w:r>
      <w:r w:rsidR="0037705E">
        <w:rPr>
          <w:noProof/>
        </w:rPr>
        <w:drawing>
          <wp:inline distT="0" distB="0" distL="0" distR="0" wp14:anchorId="66B4E585" wp14:editId="508F913F">
            <wp:extent cx="466725" cy="466725"/>
            <wp:effectExtent l="0" t="0" r="9525" b="9525"/>
            <wp:docPr id="535424568" name="Image 5" descr="Une image contenant Visage humain, personne, sourire, sourc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24568" name="Image 5" descr="Une image contenant Visage humain, personne, sourire, sourcil&#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466725" cy="466725"/>
                    </a:xfrm>
                    <a:prstGeom prst="rect">
                      <a:avLst/>
                    </a:prstGeom>
                    <a:noFill/>
                    <a:ln>
                      <a:noFill/>
                    </a:ln>
                  </pic:spPr>
                </pic:pic>
              </a:graphicData>
            </a:graphic>
          </wp:inline>
        </w:drawing>
      </w:r>
      <w:r w:rsidRPr="00F32D2D">
        <w:rPr>
          <w:rFonts w:ascii="Trebuchet MS" w:hAnsi="Trebuchet MS"/>
          <w:lang w:val="en-CA"/>
        </w:rPr>
        <w:br/>
        <w:t>Chantal de Montigny - Director - Local Food Systems</w:t>
      </w:r>
      <w:r w:rsidR="0037705E" w:rsidRPr="0037705E">
        <w:rPr>
          <w:lang w:val="en-CA"/>
        </w:rPr>
        <w:t xml:space="preserve"> </w:t>
      </w:r>
      <w:r w:rsidR="0037705E">
        <w:rPr>
          <w:noProof/>
        </w:rPr>
        <w:drawing>
          <wp:inline distT="0" distB="0" distL="0" distR="0" wp14:anchorId="1AA36FD5" wp14:editId="64C40F65">
            <wp:extent cx="447675" cy="447675"/>
            <wp:effectExtent l="0" t="0" r="9525" b="9525"/>
            <wp:docPr id="1643695511" name="Image 6" descr="Une image contenant Visage humain, personne, sourcil, Fro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95511" name="Image 6" descr="Une image contenant Visage humain, personne, sourcil, Front&#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447675" cy="447675"/>
                    </a:xfrm>
                    <a:prstGeom prst="rect">
                      <a:avLst/>
                    </a:prstGeom>
                    <a:noFill/>
                    <a:ln>
                      <a:noFill/>
                    </a:ln>
                  </pic:spPr>
                </pic:pic>
              </a:graphicData>
            </a:graphic>
          </wp:inline>
        </w:drawing>
      </w:r>
      <w:r w:rsidRPr="00F32D2D">
        <w:rPr>
          <w:rFonts w:ascii="Trebuchet MS" w:hAnsi="Trebuchet MS"/>
          <w:lang w:val="en-CA"/>
        </w:rPr>
        <w:br/>
        <w:t>Vanessa Normand - Deputy General Manager</w:t>
      </w:r>
      <w:r w:rsidR="00956700">
        <w:rPr>
          <w:noProof/>
        </w:rPr>
        <w:drawing>
          <wp:inline distT="0" distB="0" distL="0" distR="0" wp14:anchorId="76F7303D" wp14:editId="04028C93">
            <wp:extent cx="442571" cy="442571"/>
            <wp:effectExtent l="0" t="0" r="0" b="0"/>
            <wp:docPr id="1454163224" name="Image 1" descr="Une image contenant Visage humain, personne, sourcil, p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63224" name="Image 1" descr="Une image contenant Visage humain, personne, sourcil, peau&#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flipH="1" flipV="1">
                      <a:off x="0" y="0"/>
                      <a:ext cx="444820" cy="444820"/>
                    </a:xfrm>
                    <a:prstGeom prst="rect">
                      <a:avLst/>
                    </a:prstGeom>
                    <a:noFill/>
                    <a:ln>
                      <a:noFill/>
                    </a:ln>
                  </pic:spPr>
                </pic:pic>
              </a:graphicData>
            </a:graphic>
          </wp:inline>
        </w:drawing>
      </w:r>
      <w:r w:rsidRPr="00F32D2D">
        <w:rPr>
          <w:rFonts w:ascii="Trebuchet MS" w:hAnsi="Trebuchet MS"/>
          <w:lang w:val="en-CA"/>
        </w:rPr>
        <w:br/>
        <w:t>Samuel Pagé-Plouffe - Director - Public Affairs and Government Relations</w:t>
      </w:r>
      <w:r w:rsidR="00956700">
        <w:rPr>
          <w:noProof/>
        </w:rPr>
        <w:drawing>
          <wp:inline distT="0" distB="0" distL="0" distR="0" wp14:anchorId="06146ABB" wp14:editId="584F4047">
            <wp:extent cx="409575" cy="409575"/>
            <wp:effectExtent l="0" t="0" r="9525" b="9525"/>
            <wp:docPr id="1685699625" name="Image 2" descr="Une image contenant personne, Visage humain, Front, Ment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99625" name="Image 2" descr="Une image contenant personne, Visage humain, Front, Menton&#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F32D2D">
        <w:rPr>
          <w:rFonts w:ascii="Trebuchet MS" w:hAnsi="Trebuchet MS"/>
          <w:lang w:val="en-CA"/>
        </w:rPr>
        <w:br/>
        <w:t>David Paradis - Director - Research, Training, and Support</w:t>
      </w:r>
      <w:r w:rsidR="00956700">
        <w:rPr>
          <w:noProof/>
        </w:rPr>
        <w:drawing>
          <wp:inline distT="0" distB="0" distL="0" distR="0" wp14:anchorId="2E0C53EC" wp14:editId="29FC4001">
            <wp:extent cx="476250" cy="476250"/>
            <wp:effectExtent l="0" t="0" r="0" b="0"/>
            <wp:docPr id="807254205" name="Image 3" descr="Une image contenant Visage humain, personne, sourcil, habi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54205" name="Image 3" descr="Une image contenant Visage humain, personne, sourcil, habits&#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F32D2D">
        <w:rPr>
          <w:rFonts w:ascii="Trebuchet MS" w:hAnsi="Trebuchet MS"/>
          <w:lang w:val="en-CA"/>
        </w:rPr>
        <w:br/>
        <w:t>Amandine Rambert - Project Director</w:t>
      </w:r>
      <w:r w:rsidR="00956700">
        <w:rPr>
          <w:noProof/>
        </w:rPr>
        <w:drawing>
          <wp:inline distT="0" distB="0" distL="0" distR="0" wp14:anchorId="2836E53E" wp14:editId="5D054C4B">
            <wp:extent cx="419100" cy="419100"/>
            <wp:effectExtent l="0" t="0" r="0" b="0"/>
            <wp:docPr id="1098591832" name="Image 4" descr="Une image contenant Visage humain, personne, Front, sourc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91832" name="Image 4" descr="Une image contenant Visage humain, personne, Front, sourcil&#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F32D2D">
        <w:rPr>
          <w:rFonts w:ascii="Trebuchet MS" w:hAnsi="Trebuchet MS"/>
          <w:lang w:val="en-CA"/>
        </w:rPr>
        <w:br/>
        <w:t>Lorraine Roy - Director - Administration</w:t>
      </w:r>
      <w:r w:rsidR="00956700">
        <w:rPr>
          <w:noProof/>
        </w:rPr>
        <w:drawing>
          <wp:inline distT="0" distB="0" distL="0" distR="0" wp14:anchorId="4D3D7025" wp14:editId="49042BD5">
            <wp:extent cx="447675" cy="447675"/>
            <wp:effectExtent l="0" t="0" r="9525" b="9525"/>
            <wp:docPr id="2072568722" name="Image 5" descr="Une image contenant Visage humain, sourire, personne, lèv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68722" name="Image 5" descr="Une image contenant Visage humain, sourire, personne, lèvr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r w:rsidRPr="00F32D2D">
        <w:rPr>
          <w:rFonts w:ascii="Trebuchet MS" w:hAnsi="Trebuchet MS"/>
          <w:lang w:val="en-CA"/>
        </w:rPr>
        <w:br/>
        <w:t xml:space="preserve">Capucine </w:t>
      </w:r>
      <w:proofErr w:type="spellStart"/>
      <w:r w:rsidRPr="00F32D2D">
        <w:rPr>
          <w:rFonts w:ascii="Trebuchet MS" w:hAnsi="Trebuchet MS"/>
          <w:lang w:val="en-CA"/>
        </w:rPr>
        <w:t>Berdah</w:t>
      </w:r>
      <w:proofErr w:type="spellEnd"/>
      <w:r w:rsidRPr="00F32D2D">
        <w:rPr>
          <w:rFonts w:ascii="Trebuchet MS" w:hAnsi="Trebuchet MS"/>
          <w:lang w:val="en-CA"/>
        </w:rPr>
        <w:t xml:space="preserve"> - Director - Communications</w:t>
      </w:r>
      <w:r w:rsidR="00956700">
        <w:rPr>
          <w:noProof/>
        </w:rPr>
        <w:drawing>
          <wp:inline distT="0" distB="0" distL="0" distR="0" wp14:anchorId="4D60CA5C" wp14:editId="15400C75">
            <wp:extent cx="504825" cy="504825"/>
            <wp:effectExtent l="0" t="0" r="9525" b="9525"/>
            <wp:docPr id="586917557" name="Image 6" descr="Une image contenant Visage humain, personne, sourire, jeune enf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17557" name="Image 6" descr="Une image contenant Visage humain, personne, sourire, jeune enfant&#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Pr="00F32D2D">
        <w:rPr>
          <w:rFonts w:ascii="Trebuchet MS" w:hAnsi="Trebuchet MS"/>
          <w:lang w:val="en-CA"/>
        </w:rPr>
        <w:br/>
      </w:r>
      <w:r w:rsidRPr="00F32D2D">
        <w:rPr>
          <w:rFonts w:ascii="Trebuchet MS" w:hAnsi="Trebuchet MS"/>
          <w:lang w:val="en-CA"/>
        </w:rPr>
        <w:lastRenderedPageBreak/>
        <w:t>Catherine Boisclair - Coordinator - Collaborative Practices</w:t>
      </w:r>
      <w:r w:rsidR="00956700">
        <w:rPr>
          <w:noProof/>
        </w:rPr>
        <w:drawing>
          <wp:inline distT="0" distB="0" distL="0" distR="0" wp14:anchorId="377614E1" wp14:editId="480BCF83">
            <wp:extent cx="485775" cy="485775"/>
            <wp:effectExtent l="0" t="0" r="9525" b="9525"/>
            <wp:docPr id="649572489" name="Image 7" descr="Une image contenant jeune enfant, personne, Visage humain, enf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72489" name="Image 7" descr="Une image contenant jeune enfant, personne, Visage humain, enfant&#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r w:rsidRPr="00F32D2D">
        <w:rPr>
          <w:rFonts w:ascii="Trebuchet MS" w:hAnsi="Trebuchet MS"/>
          <w:lang w:val="en-CA"/>
        </w:rPr>
        <w:br/>
        <w:t>Martin Bonneau - Coordinator - Training and Partnerships</w:t>
      </w:r>
      <w:r w:rsidR="00956700">
        <w:rPr>
          <w:noProof/>
        </w:rPr>
        <w:drawing>
          <wp:inline distT="0" distB="0" distL="0" distR="0" wp14:anchorId="7CDE8514" wp14:editId="7FA43FE8">
            <wp:extent cx="409575" cy="409575"/>
            <wp:effectExtent l="0" t="0" r="9525" b="9525"/>
            <wp:docPr id="1928726390" name="Image 8" descr="Une image contenant Visage humain, personne, sourcil, p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26390" name="Image 8" descr="Une image contenant Visage humain, personne, sourcil, peau&#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F32D2D">
        <w:rPr>
          <w:rFonts w:ascii="Trebuchet MS" w:hAnsi="Trebuchet MS"/>
          <w:lang w:val="en-CA"/>
        </w:rPr>
        <w:br/>
        <w:t xml:space="preserve">Eline </w:t>
      </w:r>
      <w:proofErr w:type="spellStart"/>
      <w:r w:rsidRPr="00F32D2D">
        <w:rPr>
          <w:rFonts w:ascii="Trebuchet MS" w:hAnsi="Trebuchet MS"/>
          <w:lang w:val="en-CA"/>
        </w:rPr>
        <w:t>Bonnemains</w:t>
      </w:r>
      <w:proofErr w:type="spellEnd"/>
      <w:r w:rsidRPr="00F32D2D">
        <w:rPr>
          <w:rFonts w:ascii="Trebuchet MS" w:hAnsi="Trebuchet MS"/>
          <w:lang w:val="en-CA"/>
        </w:rPr>
        <w:t xml:space="preserve"> - Advisor - Planning and Urbanism</w:t>
      </w:r>
      <w:r w:rsidR="00956700">
        <w:rPr>
          <w:noProof/>
        </w:rPr>
        <w:drawing>
          <wp:inline distT="0" distB="0" distL="0" distR="0" wp14:anchorId="17B35A98" wp14:editId="56A72E1E">
            <wp:extent cx="390525" cy="390525"/>
            <wp:effectExtent l="0" t="0" r="9525" b="9525"/>
            <wp:docPr id="1875276378" name="Image 9" descr="Une image contenant Visage humain, personne, sourcil, lèv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76378" name="Image 9" descr="Une image contenant Visage humain, personne, sourcil, lèvre&#10;&#10;Description générée automatiquem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F32D2D">
        <w:rPr>
          <w:rFonts w:ascii="Trebuchet MS" w:hAnsi="Trebuchet MS"/>
          <w:lang w:val="en-CA"/>
        </w:rPr>
        <w:br/>
        <w:t xml:space="preserve">Victor </w:t>
      </w:r>
      <w:proofErr w:type="spellStart"/>
      <w:r w:rsidRPr="00F32D2D">
        <w:rPr>
          <w:rFonts w:ascii="Trebuchet MS" w:hAnsi="Trebuchet MS"/>
          <w:lang w:val="en-CA"/>
        </w:rPr>
        <w:t>Bouguin</w:t>
      </w:r>
      <w:proofErr w:type="spellEnd"/>
      <w:r w:rsidRPr="00F32D2D">
        <w:rPr>
          <w:rFonts w:ascii="Trebuchet MS" w:hAnsi="Trebuchet MS"/>
          <w:lang w:val="en-CA"/>
        </w:rPr>
        <w:t xml:space="preserve"> - Advisor - Mobility and Planning</w:t>
      </w:r>
      <w:r w:rsidR="00956700">
        <w:rPr>
          <w:noProof/>
        </w:rPr>
        <w:drawing>
          <wp:inline distT="0" distB="0" distL="0" distR="0" wp14:anchorId="25B60D7F" wp14:editId="54308240">
            <wp:extent cx="504825" cy="504825"/>
            <wp:effectExtent l="0" t="0" r="9525" b="9525"/>
            <wp:docPr id="1187255399" name="Image 10" descr="Une image contenant Visage humain, personne, Front, Barbe huma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55399" name="Image 10" descr="Une image contenant Visage humain, personne, Front, Barbe humaine&#10;&#10;Description générée automatiquemen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Pr="00F32D2D">
        <w:rPr>
          <w:rFonts w:ascii="Trebuchet MS" w:hAnsi="Trebuchet MS"/>
          <w:lang w:val="en-CA"/>
        </w:rPr>
        <w:br/>
        <w:t xml:space="preserve">Enzo </w:t>
      </w:r>
      <w:proofErr w:type="spellStart"/>
      <w:r w:rsidRPr="00F32D2D">
        <w:rPr>
          <w:rFonts w:ascii="Trebuchet MS" w:hAnsi="Trebuchet MS"/>
          <w:lang w:val="en-CA"/>
        </w:rPr>
        <w:t>Bouleau</w:t>
      </w:r>
      <w:proofErr w:type="spellEnd"/>
      <w:r w:rsidRPr="00F32D2D">
        <w:rPr>
          <w:rFonts w:ascii="Trebuchet MS" w:hAnsi="Trebuchet MS"/>
          <w:lang w:val="en-CA"/>
        </w:rPr>
        <w:t xml:space="preserve"> - Advisor - Communications</w:t>
      </w:r>
      <w:r w:rsidR="00956700">
        <w:rPr>
          <w:noProof/>
        </w:rPr>
        <w:drawing>
          <wp:inline distT="0" distB="0" distL="0" distR="0" wp14:anchorId="25D8CAD2" wp14:editId="08E9A0CD">
            <wp:extent cx="647700" cy="647700"/>
            <wp:effectExtent l="0" t="0" r="0" b="0"/>
            <wp:docPr id="112383191" name="Image 11" descr="Une image contenant Visage humain, personne, sourire, lèv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3191" name="Image 11" descr="Une image contenant Visage humain, personne, sourire, lèvre&#10;&#10;Description générée automatiquemen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F32D2D">
        <w:rPr>
          <w:rFonts w:ascii="Trebuchet MS" w:hAnsi="Trebuchet MS"/>
          <w:lang w:val="en-CA"/>
        </w:rPr>
        <w:br/>
        <w:t xml:space="preserve">Romain </w:t>
      </w:r>
      <w:proofErr w:type="spellStart"/>
      <w:r w:rsidRPr="00F32D2D">
        <w:rPr>
          <w:rFonts w:ascii="Trebuchet MS" w:hAnsi="Trebuchet MS"/>
          <w:lang w:val="en-CA"/>
        </w:rPr>
        <w:t>Bourneuf</w:t>
      </w:r>
      <w:proofErr w:type="spellEnd"/>
      <w:r w:rsidRPr="00F32D2D">
        <w:rPr>
          <w:rFonts w:ascii="Trebuchet MS" w:hAnsi="Trebuchet MS"/>
          <w:lang w:val="en-CA"/>
        </w:rPr>
        <w:t xml:space="preserve"> - Assistant - Administration</w:t>
      </w:r>
      <w:r w:rsidR="00956700">
        <w:rPr>
          <w:noProof/>
        </w:rPr>
        <w:drawing>
          <wp:inline distT="0" distB="0" distL="0" distR="0" wp14:anchorId="3BF17439" wp14:editId="390484F3">
            <wp:extent cx="533400" cy="533400"/>
            <wp:effectExtent l="0" t="0" r="0" b="0"/>
            <wp:docPr id="1003031583" name="Image 12" descr="Une image contenant Visage humain, personne, sourire, Fro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31583" name="Image 12" descr="Une image contenant Visage humain, personne, sourire, Front&#10;&#10;Description générée automatiquemen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rsidRPr="00F32D2D">
        <w:rPr>
          <w:rFonts w:ascii="Trebuchet MS" w:hAnsi="Trebuchet MS"/>
          <w:lang w:val="en-CA"/>
        </w:rPr>
        <w:br/>
        <w:t>Camille Brun - Advisor - Environment and Planning</w:t>
      </w:r>
      <w:r w:rsidR="00956700">
        <w:rPr>
          <w:noProof/>
        </w:rPr>
        <w:drawing>
          <wp:inline distT="0" distB="0" distL="0" distR="0" wp14:anchorId="7F88DEA3" wp14:editId="40D207A7">
            <wp:extent cx="542925" cy="542925"/>
            <wp:effectExtent l="0" t="0" r="9525" b="9525"/>
            <wp:docPr id="1380848897" name="Image 13" descr="Une image contenant Visage humain, personne, Front, Ment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48897" name="Image 13" descr="Une image contenant Visage humain, personne, Front, Menton&#10;&#10;Description générée automatiquemen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r w:rsidRPr="00F32D2D">
        <w:rPr>
          <w:rFonts w:ascii="Trebuchet MS" w:hAnsi="Trebuchet MS"/>
          <w:lang w:val="en-CA"/>
        </w:rPr>
        <w:br/>
        <w:t>Léa-Marie Caron - Advisor - Urban Design and Planning</w:t>
      </w:r>
      <w:r w:rsidR="00956700">
        <w:rPr>
          <w:noProof/>
        </w:rPr>
        <w:drawing>
          <wp:inline distT="0" distB="0" distL="0" distR="0" wp14:anchorId="44C18454" wp14:editId="4EFE59A4">
            <wp:extent cx="571500" cy="571500"/>
            <wp:effectExtent l="0" t="0" r="0" b="0"/>
            <wp:docPr id="2144918289" name="Image 14" descr="Une image contenant Visage humain, personne, sourire, habi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18289" name="Image 14" descr="Une image contenant Visage humain, personne, sourire, habits&#10;&#10;Description générée automatiquemen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F32D2D">
        <w:rPr>
          <w:rFonts w:ascii="Trebuchet MS" w:hAnsi="Trebuchet MS"/>
          <w:lang w:val="en-CA"/>
        </w:rPr>
        <w:br/>
        <w:t>Amélie Castaing - Advisor - Training</w:t>
      </w:r>
      <w:r w:rsidR="00956700">
        <w:rPr>
          <w:noProof/>
        </w:rPr>
        <w:drawing>
          <wp:inline distT="0" distB="0" distL="0" distR="0" wp14:anchorId="2498B905" wp14:editId="11FEC60B">
            <wp:extent cx="438150" cy="438150"/>
            <wp:effectExtent l="0" t="0" r="0" b="0"/>
            <wp:docPr id="2026462628" name="Image 15" descr="Une image contenant Visage humain, personne, sourire, sourc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62628" name="Image 15" descr="Une image contenant Visage humain, personne, sourire, sourcil&#10;&#10;Description générée automatiquemen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r w:rsidRPr="00F32D2D">
        <w:rPr>
          <w:rFonts w:ascii="Trebuchet MS" w:hAnsi="Trebuchet MS"/>
          <w:lang w:val="en-CA"/>
        </w:rPr>
        <w:br/>
        <w:t>Antoine Chamberland - Advisor - Land Use Planning</w:t>
      </w:r>
      <w:r w:rsidR="00956700">
        <w:rPr>
          <w:noProof/>
        </w:rPr>
        <w:drawing>
          <wp:inline distT="0" distB="0" distL="0" distR="0" wp14:anchorId="3224212E" wp14:editId="2F19BA0E">
            <wp:extent cx="571500" cy="571500"/>
            <wp:effectExtent l="0" t="0" r="0" b="0"/>
            <wp:docPr id="1978340763" name="Image 16" descr="Une image contenant Visage humain, personne, sourire, Fro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40763" name="Image 16" descr="Une image contenant Visage humain, personne, sourire, Front&#10;&#10;Description générée automatiquemen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F32D2D">
        <w:rPr>
          <w:rFonts w:ascii="Trebuchet MS" w:hAnsi="Trebuchet MS"/>
          <w:lang w:val="en-CA"/>
        </w:rPr>
        <w:br/>
        <w:t>Pierre-Yves Chopin - Advisor - Mobility and Planning</w:t>
      </w:r>
      <w:r w:rsidR="00956700">
        <w:rPr>
          <w:noProof/>
        </w:rPr>
        <w:drawing>
          <wp:inline distT="0" distB="0" distL="0" distR="0" wp14:anchorId="1A8B0700" wp14:editId="629846CA">
            <wp:extent cx="485775" cy="485775"/>
            <wp:effectExtent l="0" t="0" r="9525" b="9525"/>
            <wp:docPr id="1303735778" name="Image 17" descr="Une image contenant Visage humain, personne, sourcil, p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35778" name="Image 17" descr="Une image contenant Visage humain, personne, sourcil, peau&#10;&#10;Description générée automatiquemen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r w:rsidRPr="00F32D2D">
        <w:rPr>
          <w:rFonts w:ascii="Trebuchet MS" w:hAnsi="Trebuchet MS"/>
          <w:lang w:val="en-CA"/>
        </w:rPr>
        <w:br/>
        <w:t>Heidi Comtois - Advisor - Public Affairs</w:t>
      </w:r>
      <w:r w:rsidR="00956700">
        <w:rPr>
          <w:noProof/>
        </w:rPr>
        <w:drawing>
          <wp:inline distT="0" distB="0" distL="0" distR="0" wp14:anchorId="140BBC2B" wp14:editId="213E6D0E">
            <wp:extent cx="533400" cy="533400"/>
            <wp:effectExtent l="0" t="0" r="0" b="0"/>
            <wp:docPr id="1287519526" name="Image 18" descr="Une image contenant Visage humain, personne, sourire, sourc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19526" name="Image 18" descr="Une image contenant Visage humain, personne, sourire, sourcil&#10;&#10;Description générée automatiquement"/>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rsidRPr="00F32D2D">
        <w:rPr>
          <w:rFonts w:ascii="Trebuchet MS" w:hAnsi="Trebuchet MS"/>
          <w:lang w:val="en-CA"/>
        </w:rPr>
        <w:br/>
        <w:t xml:space="preserve">Alejandra De La Cruz </w:t>
      </w:r>
      <w:proofErr w:type="spellStart"/>
      <w:r w:rsidRPr="00F32D2D">
        <w:rPr>
          <w:rFonts w:ascii="Trebuchet MS" w:hAnsi="Trebuchet MS"/>
          <w:lang w:val="en-CA"/>
        </w:rPr>
        <w:t>Boulianne</w:t>
      </w:r>
      <w:proofErr w:type="spellEnd"/>
      <w:r w:rsidRPr="00F32D2D">
        <w:rPr>
          <w:rFonts w:ascii="Trebuchet MS" w:hAnsi="Trebuchet MS"/>
          <w:lang w:val="en-CA"/>
        </w:rPr>
        <w:t xml:space="preserve"> - Coordinator - Urban Design and Planning</w:t>
      </w:r>
      <w:r w:rsidR="00956700">
        <w:rPr>
          <w:noProof/>
        </w:rPr>
        <w:drawing>
          <wp:inline distT="0" distB="0" distL="0" distR="0" wp14:anchorId="2A700419" wp14:editId="2659EB94">
            <wp:extent cx="409575" cy="409575"/>
            <wp:effectExtent l="0" t="0" r="9525" b="9525"/>
            <wp:docPr id="411442544" name="Image 19" descr="Une image contenant Visage humain, sourire, personne, sourc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42544" name="Image 19" descr="Une image contenant Visage humain, sourire, personne, sourcil&#10;&#10;Description générée automatiquement"/>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F32D2D">
        <w:rPr>
          <w:rFonts w:ascii="Trebuchet MS" w:hAnsi="Trebuchet MS"/>
          <w:lang w:val="en-CA"/>
        </w:rPr>
        <w:br/>
        <w:t>Laura Deronne - Advisor - Housing</w:t>
      </w:r>
      <w:r w:rsidR="00956700">
        <w:rPr>
          <w:noProof/>
        </w:rPr>
        <w:drawing>
          <wp:inline distT="0" distB="0" distL="0" distR="0" wp14:anchorId="191CE18D" wp14:editId="0405B07F">
            <wp:extent cx="581025" cy="581025"/>
            <wp:effectExtent l="0" t="0" r="9525" b="9525"/>
            <wp:docPr id="1218173754" name="Image 20" descr="Une image contenant Visage humain, personne, sourire, sourc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73754" name="Image 20" descr="Une image contenant Visage humain, personne, sourire, sourcil&#10;&#10;Description générée automatiquemen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r w:rsidRPr="00F32D2D">
        <w:rPr>
          <w:rFonts w:ascii="Trebuchet MS" w:hAnsi="Trebuchet MS"/>
          <w:lang w:val="en-CA"/>
        </w:rPr>
        <w:br/>
      </w:r>
      <w:r w:rsidRPr="00F32D2D">
        <w:rPr>
          <w:rFonts w:ascii="Trebuchet MS" w:hAnsi="Trebuchet MS"/>
          <w:lang w:val="en-CA"/>
        </w:rPr>
        <w:lastRenderedPageBreak/>
        <w:t>Florence Desrochers - Advisor - Territorial Equity</w:t>
      </w:r>
      <w:r w:rsidR="00956700">
        <w:rPr>
          <w:noProof/>
        </w:rPr>
        <w:drawing>
          <wp:inline distT="0" distB="0" distL="0" distR="0" wp14:anchorId="467F0413" wp14:editId="11CC350E">
            <wp:extent cx="552450" cy="552450"/>
            <wp:effectExtent l="0" t="0" r="0" b="0"/>
            <wp:docPr id="907026140" name="Image 21" descr="Une image contenant personne, Visage humain, sourire, habi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26140" name="Image 21" descr="Une image contenant personne, Visage humain, sourire, habits&#10;&#10;Description générée automatiquemen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r w:rsidRPr="00F32D2D">
        <w:rPr>
          <w:rFonts w:ascii="Trebuchet MS" w:hAnsi="Trebuchet MS"/>
          <w:lang w:val="en-CA"/>
        </w:rPr>
        <w:br/>
        <w:t xml:space="preserve">Benjamin </w:t>
      </w:r>
      <w:proofErr w:type="spellStart"/>
      <w:r w:rsidRPr="00F32D2D">
        <w:rPr>
          <w:rFonts w:ascii="Trebuchet MS" w:hAnsi="Trebuchet MS"/>
          <w:lang w:val="en-CA"/>
        </w:rPr>
        <w:t>Docquiere</w:t>
      </w:r>
      <w:proofErr w:type="spellEnd"/>
      <w:r w:rsidRPr="00F32D2D">
        <w:rPr>
          <w:rFonts w:ascii="Trebuchet MS" w:hAnsi="Trebuchet MS"/>
          <w:lang w:val="en-CA"/>
        </w:rPr>
        <w:t xml:space="preserve"> - Advisor - Mobility and Planning</w:t>
      </w:r>
      <w:r w:rsidR="00956700">
        <w:rPr>
          <w:noProof/>
        </w:rPr>
        <w:drawing>
          <wp:inline distT="0" distB="0" distL="0" distR="0" wp14:anchorId="3DD01AAB" wp14:editId="739BEDFB">
            <wp:extent cx="619125" cy="619125"/>
            <wp:effectExtent l="0" t="0" r="9525" b="9525"/>
            <wp:docPr id="423702538" name="Image 22" descr="Une image contenant Visage humain, personne, plein air, ar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02538" name="Image 22" descr="Une image contenant Visage humain, personne, plein air, arbre&#10;&#10;Description générée automatiquement"/>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F32D2D">
        <w:rPr>
          <w:rFonts w:ascii="Trebuchet MS" w:hAnsi="Trebuchet MS"/>
          <w:lang w:val="en-CA"/>
        </w:rPr>
        <w:br/>
        <w:t>Alexandre Drouin - Advisor - Urban Design and Planning</w:t>
      </w:r>
      <w:r w:rsidR="00956700">
        <w:rPr>
          <w:noProof/>
        </w:rPr>
        <w:drawing>
          <wp:inline distT="0" distB="0" distL="0" distR="0" wp14:anchorId="553EA3D2" wp14:editId="5F1F9A5C">
            <wp:extent cx="400050" cy="400050"/>
            <wp:effectExtent l="0" t="0" r="0" b="0"/>
            <wp:docPr id="126332417" name="Image 23" descr="Une image contenant Visage humain, sourire, personne, lèv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2417" name="Image 23" descr="Une image contenant Visage humain, sourire, personne, lèvre&#10;&#10;Description générée automatiquement"/>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sidRPr="00F32D2D">
        <w:rPr>
          <w:rFonts w:ascii="Trebuchet MS" w:hAnsi="Trebuchet MS"/>
          <w:lang w:val="en-CA"/>
        </w:rPr>
        <w:br/>
        <w:t>Valérie Ebacher - Advisor - Land Use Planning and Urbanism</w:t>
      </w:r>
      <w:r w:rsidR="00956700">
        <w:rPr>
          <w:noProof/>
        </w:rPr>
        <w:drawing>
          <wp:inline distT="0" distB="0" distL="0" distR="0" wp14:anchorId="55F47B3F" wp14:editId="2D05CA33">
            <wp:extent cx="438150" cy="438150"/>
            <wp:effectExtent l="0" t="0" r="0" b="0"/>
            <wp:docPr id="1026533984" name="Image 24" descr="Une image contenant Visage humain, personne, Front, Ment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33984" name="Image 24" descr="Une image contenant Visage humain, personne, Front, Menton&#10;&#10;Description générée automatiquement"/>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r w:rsidRPr="00F32D2D">
        <w:rPr>
          <w:rFonts w:ascii="Trebuchet MS" w:hAnsi="Trebuchet MS"/>
          <w:lang w:val="en-CA"/>
        </w:rPr>
        <w:br/>
        <w:t>Camille Faure - Coordinator - Event Logistics</w:t>
      </w:r>
      <w:r w:rsidR="00956700">
        <w:rPr>
          <w:noProof/>
        </w:rPr>
        <w:drawing>
          <wp:inline distT="0" distB="0" distL="0" distR="0" wp14:anchorId="66575EA3" wp14:editId="2BB72B53">
            <wp:extent cx="400050" cy="400050"/>
            <wp:effectExtent l="0" t="0" r="0" b="0"/>
            <wp:docPr id="903996065" name="Image 25" descr="Une image contenant Visage humain, personne, Front, sourc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96065" name="Image 25" descr="Une image contenant Visage humain, personne, Front, sourcil&#10;&#10;Description générée automatiquement"/>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flipH="1">
                      <a:off x="0" y="0"/>
                      <a:ext cx="400050" cy="400050"/>
                    </a:xfrm>
                    <a:prstGeom prst="rect">
                      <a:avLst/>
                    </a:prstGeom>
                    <a:noFill/>
                    <a:ln>
                      <a:noFill/>
                    </a:ln>
                  </pic:spPr>
                </pic:pic>
              </a:graphicData>
            </a:graphic>
          </wp:inline>
        </w:drawing>
      </w:r>
      <w:r w:rsidRPr="00F32D2D">
        <w:rPr>
          <w:rFonts w:ascii="Trebuchet MS" w:hAnsi="Trebuchet MS"/>
          <w:lang w:val="en-CA"/>
        </w:rPr>
        <w:br/>
        <w:t>Sonia Ferland - Coordinator - Administration</w:t>
      </w:r>
      <w:r w:rsidR="00956700">
        <w:rPr>
          <w:noProof/>
        </w:rPr>
        <w:drawing>
          <wp:inline distT="0" distB="0" distL="0" distR="0" wp14:anchorId="25A1ED38" wp14:editId="51D9CDC0">
            <wp:extent cx="495300" cy="495300"/>
            <wp:effectExtent l="0" t="0" r="0" b="0"/>
            <wp:docPr id="783537260" name="Image 26" descr="Une image contenant Visage humain, personne, Front, sourc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37260" name="Image 26" descr="Une image contenant Visage humain, personne, Front, sourcil&#10;&#10;Description générée automatiquement"/>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Pr="00F32D2D">
        <w:rPr>
          <w:rFonts w:ascii="Trebuchet MS" w:hAnsi="Trebuchet MS"/>
          <w:lang w:val="en-CA"/>
        </w:rPr>
        <w:br/>
        <w:t>Francis Garnier - Advisor - Public Affairs</w:t>
      </w:r>
      <w:r w:rsidR="00956700">
        <w:rPr>
          <w:noProof/>
        </w:rPr>
        <w:drawing>
          <wp:inline distT="0" distB="0" distL="0" distR="0" wp14:anchorId="20A51145" wp14:editId="7825812F">
            <wp:extent cx="371475" cy="371475"/>
            <wp:effectExtent l="0" t="0" r="9525" b="9525"/>
            <wp:docPr id="2070967159" name="Image 27" descr="Une image contenant Visage humain, personne, Menton, sourc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67159" name="Image 27" descr="Une image contenant Visage humain, personne, Menton, sourcil&#10;&#10;Description générée automatiquement"/>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Pr="00F32D2D">
        <w:rPr>
          <w:rFonts w:ascii="Trebuchet MS" w:hAnsi="Trebuchet MS"/>
          <w:lang w:val="en-CA"/>
        </w:rPr>
        <w:br/>
        <w:t xml:space="preserve">Natacha </w:t>
      </w:r>
      <w:proofErr w:type="spellStart"/>
      <w:r w:rsidRPr="00F32D2D">
        <w:rPr>
          <w:rFonts w:ascii="Trebuchet MS" w:hAnsi="Trebuchet MS"/>
          <w:lang w:val="en-CA"/>
        </w:rPr>
        <w:t>Gwizdalla</w:t>
      </w:r>
      <w:proofErr w:type="spellEnd"/>
      <w:r w:rsidRPr="00F32D2D">
        <w:rPr>
          <w:rFonts w:ascii="Trebuchet MS" w:hAnsi="Trebuchet MS"/>
          <w:lang w:val="en-CA"/>
        </w:rPr>
        <w:t xml:space="preserve"> - Advisor - Communications</w:t>
      </w:r>
      <w:r w:rsidR="00956700">
        <w:rPr>
          <w:noProof/>
        </w:rPr>
        <w:drawing>
          <wp:inline distT="0" distB="0" distL="0" distR="0" wp14:anchorId="784A975E" wp14:editId="2A256878">
            <wp:extent cx="485775" cy="485775"/>
            <wp:effectExtent l="0" t="0" r="9525" b="9525"/>
            <wp:docPr id="1651046265" name="Image 28" descr="Une image contenant sourire, Visage humain, personne, Portrait photo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46265" name="Image 28" descr="Une image contenant sourire, Visage humain, personne, Portrait photographique&#10;&#10;Description générée automatiquement"/>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r w:rsidRPr="00F32D2D">
        <w:rPr>
          <w:rFonts w:ascii="Trebuchet MS" w:hAnsi="Trebuchet MS"/>
          <w:lang w:val="en-CA"/>
        </w:rPr>
        <w:br/>
        <w:t>Léa Ilardo - Coordinator - Territorial Equity</w:t>
      </w:r>
      <w:r w:rsidR="00956700">
        <w:rPr>
          <w:noProof/>
        </w:rPr>
        <w:drawing>
          <wp:inline distT="0" distB="0" distL="0" distR="0" wp14:anchorId="784D13E3" wp14:editId="643A42E6">
            <wp:extent cx="485775" cy="485775"/>
            <wp:effectExtent l="0" t="0" r="9525" b="9525"/>
            <wp:docPr id="481809927" name="Image 29" descr="Une image contenant Visage humain, personne, lèvre, souri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09927" name="Image 29" descr="Une image contenant Visage humain, personne, lèvre, sourire&#10;&#10;Description générée automatiquement"/>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flipH="1">
                      <a:off x="0" y="0"/>
                      <a:ext cx="485775" cy="485775"/>
                    </a:xfrm>
                    <a:prstGeom prst="rect">
                      <a:avLst/>
                    </a:prstGeom>
                    <a:noFill/>
                    <a:ln>
                      <a:noFill/>
                    </a:ln>
                  </pic:spPr>
                </pic:pic>
              </a:graphicData>
            </a:graphic>
          </wp:inline>
        </w:drawing>
      </w:r>
      <w:r w:rsidRPr="00F32D2D">
        <w:rPr>
          <w:rFonts w:ascii="Trebuchet MS" w:hAnsi="Trebuchet MS"/>
          <w:lang w:val="en-CA"/>
        </w:rPr>
        <w:br/>
        <w:t xml:space="preserve">Adrien </w:t>
      </w:r>
      <w:proofErr w:type="spellStart"/>
      <w:r w:rsidRPr="00F32D2D">
        <w:rPr>
          <w:rFonts w:ascii="Trebuchet MS" w:hAnsi="Trebuchet MS"/>
          <w:lang w:val="en-CA"/>
        </w:rPr>
        <w:t>Kazup</w:t>
      </w:r>
      <w:proofErr w:type="spellEnd"/>
      <w:r w:rsidRPr="00F32D2D">
        <w:rPr>
          <w:rFonts w:ascii="Trebuchet MS" w:hAnsi="Trebuchet MS"/>
          <w:lang w:val="en-CA"/>
        </w:rPr>
        <w:t xml:space="preserve"> - Coordinator - Active Aging</w:t>
      </w:r>
      <w:r w:rsidR="00956700">
        <w:rPr>
          <w:noProof/>
        </w:rPr>
        <w:drawing>
          <wp:inline distT="0" distB="0" distL="0" distR="0" wp14:anchorId="1C1FBE0D" wp14:editId="6D6F5C71">
            <wp:extent cx="352425" cy="352425"/>
            <wp:effectExtent l="0" t="0" r="9525" b="9525"/>
            <wp:docPr id="502990885" name="Image 30" descr="Une image contenant personne, Visage humain, sourire, lèv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90885" name="Image 30" descr="Une image contenant personne, Visage humain, sourire, lèvre&#10;&#10;Description générée automatiquement"/>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sidRPr="00F32D2D">
        <w:rPr>
          <w:rFonts w:ascii="Trebuchet MS" w:hAnsi="Trebuchet MS"/>
          <w:lang w:val="en-CA"/>
        </w:rPr>
        <w:br/>
        <w:t xml:space="preserve">Thalie </w:t>
      </w:r>
      <w:proofErr w:type="spellStart"/>
      <w:r w:rsidRPr="00F32D2D">
        <w:rPr>
          <w:rFonts w:ascii="Trebuchet MS" w:hAnsi="Trebuchet MS"/>
          <w:lang w:val="en-CA"/>
        </w:rPr>
        <w:t>Labonté</w:t>
      </w:r>
      <w:proofErr w:type="spellEnd"/>
      <w:r w:rsidRPr="00F32D2D">
        <w:rPr>
          <w:rFonts w:ascii="Trebuchet MS" w:hAnsi="Trebuchet MS"/>
          <w:lang w:val="en-CA"/>
        </w:rPr>
        <w:t xml:space="preserve"> - Coordinator - Strategic Relations and Communications</w:t>
      </w:r>
      <w:r w:rsidR="00956700">
        <w:rPr>
          <w:noProof/>
        </w:rPr>
        <w:drawing>
          <wp:inline distT="0" distB="0" distL="0" distR="0" wp14:anchorId="2551E626" wp14:editId="42DE83B4">
            <wp:extent cx="447675" cy="447675"/>
            <wp:effectExtent l="0" t="0" r="9525" b="9525"/>
            <wp:docPr id="352322184" name="Image 31" descr="Une image contenant Visage humain, personne, habits, Fro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22184" name="Image 31" descr="Une image contenant Visage humain, personne, habits, Front&#10;&#10;Description générée automatiquement"/>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r w:rsidRPr="00F32D2D">
        <w:rPr>
          <w:rFonts w:ascii="Trebuchet MS" w:hAnsi="Trebuchet MS"/>
          <w:lang w:val="en-CA"/>
        </w:rPr>
        <w:br/>
        <w:t>Alana-K. La Rosa-</w:t>
      </w:r>
      <w:proofErr w:type="spellStart"/>
      <w:r w:rsidRPr="00F32D2D">
        <w:rPr>
          <w:rFonts w:ascii="Trebuchet MS" w:hAnsi="Trebuchet MS"/>
          <w:lang w:val="en-CA"/>
        </w:rPr>
        <w:t>Dancoste</w:t>
      </w:r>
      <w:proofErr w:type="spellEnd"/>
      <w:r w:rsidRPr="00F32D2D">
        <w:rPr>
          <w:rFonts w:ascii="Trebuchet MS" w:hAnsi="Trebuchet MS"/>
          <w:lang w:val="en-CA"/>
        </w:rPr>
        <w:t xml:space="preserve"> - Coordinator - Housing</w:t>
      </w:r>
      <w:r w:rsidR="00956700">
        <w:rPr>
          <w:noProof/>
        </w:rPr>
        <w:drawing>
          <wp:inline distT="0" distB="0" distL="0" distR="0" wp14:anchorId="11ED4C07" wp14:editId="403EC37E">
            <wp:extent cx="504825" cy="504825"/>
            <wp:effectExtent l="0" t="0" r="9525" b="9525"/>
            <wp:docPr id="449923678" name="Image 32" descr="Une image contenant Visage humain, personne, sourire, sourc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23678" name="Image 32" descr="Une image contenant Visage humain, personne, sourire, sourcil&#10;&#10;Description générée automatiquement"/>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Pr="00F32D2D">
        <w:rPr>
          <w:rFonts w:ascii="Trebuchet MS" w:hAnsi="Trebuchet MS"/>
          <w:lang w:val="en-CA"/>
        </w:rPr>
        <w:br/>
        <w:t>Brigitte Lavallée - Coordinator - Urban Design and Planning</w:t>
      </w:r>
      <w:r w:rsidR="00956700">
        <w:rPr>
          <w:noProof/>
        </w:rPr>
        <w:drawing>
          <wp:inline distT="0" distB="0" distL="0" distR="0" wp14:anchorId="57946598" wp14:editId="538213CF">
            <wp:extent cx="400050" cy="400050"/>
            <wp:effectExtent l="0" t="0" r="0" b="0"/>
            <wp:docPr id="597568626" name="Image 33" descr="Une image contenant Visage humain, personne, sourire, Fro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68626" name="Image 33" descr="Une image contenant Visage humain, personne, sourire, Front&#10;&#10;Description générée automatiquement"/>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sidRPr="00F32D2D">
        <w:rPr>
          <w:rFonts w:ascii="Trebuchet MS" w:hAnsi="Trebuchet MS"/>
          <w:lang w:val="en-CA"/>
        </w:rPr>
        <w:br/>
        <w:t xml:space="preserve">Adelaide </w:t>
      </w:r>
      <w:proofErr w:type="spellStart"/>
      <w:r w:rsidRPr="00F32D2D">
        <w:rPr>
          <w:rFonts w:ascii="Trebuchet MS" w:hAnsi="Trebuchet MS"/>
          <w:lang w:val="en-CA"/>
        </w:rPr>
        <w:t>Levavasseur</w:t>
      </w:r>
      <w:proofErr w:type="spellEnd"/>
      <w:r w:rsidRPr="00F32D2D">
        <w:rPr>
          <w:rFonts w:ascii="Trebuchet MS" w:hAnsi="Trebuchet MS"/>
          <w:lang w:val="en-CA"/>
        </w:rPr>
        <w:t xml:space="preserve"> - Advisor - Local Food Systems</w:t>
      </w:r>
      <w:r w:rsidR="00956700">
        <w:rPr>
          <w:noProof/>
        </w:rPr>
        <w:drawing>
          <wp:inline distT="0" distB="0" distL="0" distR="0" wp14:anchorId="162C0832" wp14:editId="637D285B">
            <wp:extent cx="428625" cy="428625"/>
            <wp:effectExtent l="0" t="0" r="9525" b="9525"/>
            <wp:docPr id="1091180323" name="Image 34" descr="Une image contenant Visage humain, personne, sourire, lèv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80323" name="Image 34" descr="Une image contenant Visage humain, personne, sourire, lèvre&#10;&#10;Description générée automatiquement"/>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r w:rsidRPr="00F32D2D">
        <w:rPr>
          <w:rFonts w:ascii="Trebuchet MS" w:hAnsi="Trebuchet MS"/>
          <w:lang w:val="en-CA"/>
        </w:rPr>
        <w:br/>
        <w:t>Stéphanie Lopez - Advisor - Green Buildings and Infrastructure</w:t>
      </w:r>
      <w:r w:rsidR="00956700">
        <w:rPr>
          <w:noProof/>
        </w:rPr>
        <w:drawing>
          <wp:inline distT="0" distB="0" distL="0" distR="0" wp14:anchorId="66BA8A2C" wp14:editId="63BCF7D9">
            <wp:extent cx="447675" cy="447675"/>
            <wp:effectExtent l="0" t="0" r="9525" b="9525"/>
            <wp:docPr id="784168093" name="Image 35" descr="Une image contenant Visage humain, personne, Front, sourc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68093" name="Image 35" descr="Une image contenant Visage humain, personne, Front, sourcil&#10;&#10;Description générée automatiquement"/>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r w:rsidRPr="00F32D2D">
        <w:rPr>
          <w:rFonts w:ascii="Trebuchet MS" w:hAnsi="Trebuchet MS"/>
          <w:lang w:val="en-CA"/>
        </w:rPr>
        <w:br/>
      </w:r>
      <w:r w:rsidRPr="00F32D2D">
        <w:rPr>
          <w:rFonts w:ascii="Trebuchet MS" w:hAnsi="Trebuchet MS"/>
          <w:lang w:val="en-CA"/>
        </w:rPr>
        <w:lastRenderedPageBreak/>
        <w:t>Camille Mariotte - Advisor - Communications</w:t>
      </w:r>
      <w:r w:rsidR="00956700">
        <w:rPr>
          <w:noProof/>
        </w:rPr>
        <w:drawing>
          <wp:inline distT="0" distB="0" distL="0" distR="0" wp14:anchorId="6F3425FB" wp14:editId="052E7EA3">
            <wp:extent cx="457200" cy="457200"/>
            <wp:effectExtent l="0" t="0" r="0" b="0"/>
            <wp:docPr id="64861813" name="Image 36" descr="Une image contenant Visage humain, personne, sourire, sourc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1813" name="Image 36" descr="Une image contenant Visage humain, personne, sourire, sourcil&#10;&#10;Description générée automatiquement"/>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32D2D">
        <w:rPr>
          <w:rFonts w:ascii="Trebuchet MS" w:hAnsi="Trebuchet MS"/>
          <w:lang w:val="en-CA"/>
        </w:rPr>
        <w:br/>
        <w:t>Catherine Martel - Advisor - Local Food Systems</w:t>
      </w:r>
      <w:r w:rsidR="00956700">
        <w:rPr>
          <w:noProof/>
        </w:rPr>
        <w:drawing>
          <wp:inline distT="0" distB="0" distL="0" distR="0" wp14:anchorId="034FAC37" wp14:editId="324110CE">
            <wp:extent cx="466725" cy="466725"/>
            <wp:effectExtent l="0" t="0" r="9525" b="9525"/>
            <wp:docPr id="291767403" name="Image 37" descr="Une image contenant Visage humain, personne, sourcil, Ment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67403" name="Image 37" descr="Une image contenant Visage humain, personne, sourcil, Menton&#10;&#10;Description générée automatiquement"/>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sidRPr="00F32D2D">
        <w:rPr>
          <w:rFonts w:ascii="Trebuchet MS" w:hAnsi="Trebuchet MS"/>
          <w:lang w:val="en-CA"/>
        </w:rPr>
        <w:br/>
        <w:t>Elise Ménard - Advisor - Sustainable Buildings and Energy</w:t>
      </w:r>
      <w:r w:rsidR="00956700">
        <w:rPr>
          <w:noProof/>
        </w:rPr>
        <w:drawing>
          <wp:inline distT="0" distB="0" distL="0" distR="0" wp14:anchorId="219C860F" wp14:editId="3D6A4E0D">
            <wp:extent cx="523875" cy="523875"/>
            <wp:effectExtent l="0" t="0" r="9525" b="9525"/>
            <wp:docPr id="996988740" name="Image 38" descr="Une image contenant Visage humain, sourire, personne, sourc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88740" name="Image 38" descr="Une image contenant Visage humain, sourire, personne, sourcil&#10;&#10;Description générée automatiquement"/>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r w:rsidRPr="00F32D2D">
        <w:rPr>
          <w:rFonts w:ascii="Trebuchet MS" w:hAnsi="Trebuchet MS"/>
          <w:lang w:val="en-CA"/>
        </w:rPr>
        <w:br/>
        <w:t>Joëlle Naud - Advisor - Urban Design and Planning</w:t>
      </w:r>
      <w:r w:rsidR="00956700">
        <w:rPr>
          <w:noProof/>
        </w:rPr>
        <w:drawing>
          <wp:inline distT="0" distB="0" distL="0" distR="0" wp14:anchorId="3E35490D" wp14:editId="21405E31">
            <wp:extent cx="438150" cy="438150"/>
            <wp:effectExtent l="0" t="0" r="0" b="0"/>
            <wp:docPr id="619038644" name="Image 39" descr="Une image contenant Visage humain, personne, sourire, Accessoire de mod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38644" name="Image 39" descr="Une image contenant Visage humain, personne, sourire, Accessoire de mode&#10;&#10;Description générée automatiquement"/>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r w:rsidRPr="00F32D2D">
        <w:rPr>
          <w:rFonts w:ascii="Trebuchet MS" w:hAnsi="Trebuchet MS"/>
          <w:lang w:val="en-CA"/>
        </w:rPr>
        <w:br/>
        <w:t>Catherine P. Perras - Coordinator - Land Use Planning and Urban Planning</w:t>
      </w:r>
      <w:r w:rsidR="00956700">
        <w:rPr>
          <w:noProof/>
        </w:rPr>
        <w:drawing>
          <wp:inline distT="0" distB="0" distL="0" distR="0" wp14:anchorId="3E6A28CE" wp14:editId="4D8C7A65">
            <wp:extent cx="514350" cy="514350"/>
            <wp:effectExtent l="0" t="0" r="0" b="0"/>
            <wp:docPr id="488949082" name="Image 40" descr="Une image contenant Visage humain, personne, sourcil, c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49082" name="Image 40" descr="Une image contenant Visage humain, personne, sourcil, cil&#10;&#10;Description générée automatiquement"/>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sidRPr="00F32D2D">
        <w:rPr>
          <w:rFonts w:ascii="Trebuchet MS" w:hAnsi="Trebuchet MS"/>
          <w:lang w:val="en-CA"/>
        </w:rPr>
        <w:br/>
        <w:t>Émile Perreault - Public Affairs Coordinator</w:t>
      </w:r>
      <w:r w:rsidR="00956700">
        <w:rPr>
          <w:noProof/>
        </w:rPr>
        <w:drawing>
          <wp:inline distT="0" distB="0" distL="0" distR="0" wp14:anchorId="1DE947F0" wp14:editId="56A686C1">
            <wp:extent cx="447675" cy="447675"/>
            <wp:effectExtent l="0" t="0" r="9525" b="9525"/>
            <wp:docPr id="2114321684" name="Image 41" descr="Une image contenant Visage humain, personne, sourire, sourc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21684" name="Image 41" descr="Une image contenant Visage humain, personne, sourire, sourcil&#10;&#10;Description générée automatiquement"/>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r w:rsidRPr="00F32D2D">
        <w:rPr>
          <w:rFonts w:ascii="Trebuchet MS" w:hAnsi="Trebuchet MS"/>
          <w:lang w:val="en-CA"/>
        </w:rPr>
        <w:br/>
        <w:t xml:space="preserve">Ines </w:t>
      </w:r>
      <w:proofErr w:type="spellStart"/>
      <w:r w:rsidRPr="00F32D2D">
        <w:rPr>
          <w:rFonts w:ascii="Trebuchet MS" w:hAnsi="Trebuchet MS"/>
          <w:lang w:val="en-CA"/>
        </w:rPr>
        <w:t>Plelan</w:t>
      </w:r>
      <w:proofErr w:type="spellEnd"/>
      <w:r w:rsidRPr="00F32D2D">
        <w:rPr>
          <w:rFonts w:ascii="Trebuchet MS" w:hAnsi="Trebuchet MS"/>
          <w:lang w:val="en-CA"/>
        </w:rPr>
        <w:t xml:space="preserve"> - Graphic Designer</w:t>
      </w:r>
      <w:r w:rsidR="00956700">
        <w:rPr>
          <w:noProof/>
        </w:rPr>
        <w:drawing>
          <wp:inline distT="0" distB="0" distL="0" distR="0" wp14:anchorId="06366187" wp14:editId="54F503FB">
            <wp:extent cx="485775" cy="485775"/>
            <wp:effectExtent l="0" t="0" r="9525" b="9525"/>
            <wp:docPr id="829810721" name="Image 42" descr="Une image contenant Visage humain, personne, sourire, Fro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10721" name="Image 42" descr="Une image contenant Visage humain, personne, sourire, Front&#10;&#10;Description générée automatiquement"/>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r w:rsidRPr="00F32D2D">
        <w:rPr>
          <w:rFonts w:ascii="Trebuchet MS" w:hAnsi="Trebuchet MS"/>
          <w:lang w:val="en-CA"/>
        </w:rPr>
        <w:br/>
        <w:t>Emilie Poirier - Advisor - Communications</w:t>
      </w:r>
      <w:r w:rsidR="00956700">
        <w:rPr>
          <w:noProof/>
        </w:rPr>
        <w:drawing>
          <wp:inline distT="0" distB="0" distL="0" distR="0" wp14:anchorId="69E87FEC" wp14:editId="332CB3A8">
            <wp:extent cx="533400" cy="533400"/>
            <wp:effectExtent l="0" t="0" r="0" b="0"/>
            <wp:docPr id="894482124" name="Image 43" descr="Une image contenant personne, Visage humain, sourire, habi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82124" name="Image 43" descr="Une image contenant personne, Visage humain, sourire, habits&#10;&#10;Description générée automatiquement"/>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rsidRPr="00F32D2D">
        <w:rPr>
          <w:rFonts w:ascii="Trebuchet MS" w:hAnsi="Trebuchet MS"/>
          <w:lang w:val="en-CA"/>
        </w:rPr>
        <w:br/>
        <w:t>Gabrielle Proulx - Advisor - Local Food Systems</w:t>
      </w:r>
      <w:r w:rsidR="00956700">
        <w:rPr>
          <w:noProof/>
        </w:rPr>
        <w:drawing>
          <wp:inline distT="0" distB="0" distL="0" distR="0" wp14:anchorId="6FF12986" wp14:editId="7D474B9D">
            <wp:extent cx="485775" cy="485775"/>
            <wp:effectExtent l="0" t="0" r="9525" b="9525"/>
            <wp:docPr id="359378513" name="Image 44" descr="Une image contenant Visage humain, sourire, personne, portra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78513" name="Image 44" descr="Une image contenant Visage humain, sourire, personne, portrait&#10;&#10;Description générée automatiquement"/>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r w:rsidRPr="00F32D2D">
        <w:rPr>
          <w:rFonts w:ascii="Trebuchet MS" w:hAnsi="Trebuchet MS"/>
          <w:lang w:val="en-CA"/>
        </w:rPr>
        <w:br/>
        <w:t>Alice Richard - Coordinator - Development and Partnerships</w:t>
      </w:r>
      <w:r w:rsidR="00956700">
        <w:rPr>
          <w:noProof/>
        </w:rPr>
        <w:drawing>
          <wp:inline distT="0" distB="0" distL="0" distR="0" wp14:anchorId="5F038640" wp14:editId="6348DCB1">
            <wp:extent cx="542925" cy="542925"/>
            <wp:effectExtent l="0" t="0" r="9525" b="9525"/>
            <wp:docPr id="2100351085" name="Image 45" descr="Une image contenant Visage humain, sourire, personne, sourc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51085" name="Image 45" descr="Une image contenant Visage humain, sourire, personne, sourcil&#10;&#10;Description générée automatiquement"/>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r w:rsidRPr="00F32D2D">
        <w:rPr>
          <w:rFonts w:ascii="Trebuchet MS" w:hAnsi="Trebuchet MS"/>
          <w:lang w:val="en-CA"/>
        </w:rPr>
        <w:br/>
        <w:t xml:space="preserve">Marine </w:t>
      </w:r>
      <w:proofErr w:type="spellStart"/>
      <w:r w:rsidRPr="00F32D2D">
        <w:rPr>
          <w:rFonts w:ascii="Trebuchet MS" w:hAnsi="Trebuchet MS"/>
          <w:lang w:val="en-CA"/>
        </w:rPr>
        <w:t>Salagnac</w:t>
      </w:r>
      <w:proofErr w:type="spellEnd"/>
      <w:r w:rsidRPr="00F32D2D">
        <w:rPr>
          <w:rFonts w:ascii="Trebuchet MS" w:hAnsi="Trebuchet MS"/>
          <w:lang w:val="en-CA"/>
        </w:rPr>
        <w:t xml:space="preserve"> - Coordinator - Event Logistics</w:t>
      </w:r>
      <w:r w:rsidR="00956700">
        <w:rPr>
          <w:noProof/>
        </w:rPr>
        <w:drawing>
          <wp:inline distT="0" distB="0" distL="0" distR="0" wp14:anchorId="2C0F3AE0" wp14:editId="5F526A8E">
            <wp:extent cx="523875" cy="523875"/>
            <wp:effectExtent l="0" t="0" r="9525" b="9525"/>
            <wp:docPr id="457413096" name="Image 46" descr="Une image contenant Visage humain, personne, sourire, sourc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13096" name="Image 46" descr="Une image contenant Visage humain, personne, sourire, sourcil&#10;&#10;Description générée automatiquement"/>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r w:rsidRPr="00F32D2D">
        <w:rPr>
          <w:rFonts w:ascii="Trebuchet MS" w:hAnsi="Trebuchet MS"/>
          <w:lang w:val="en-CA"/>
        </w:rPr>
        <w:br/>
        <w:t>Marianne Turcotte-Plamondon - Advisor - Territorial Equity and Active Aging</w:t>
      </w:r>
      <w:r w:rsidR="00956700">
        <w:rPr>
          <w:noProof/>
        </w:rPr>
        <w:drawing>
          <wp:inline distT="0" distB="0" distL="0" distR="0" wp14:anchorId="6B30F25F" wp14:editId="4FCF1ED9">
            <wp:extent cx="400050" cy="400050"/>
            <wp:effectExtent l="0" t="0" r="0" b="0"/>
            <wp:docPr id="1213396913" name="Image 47" descr="Une image contenant Visage humain, personne, sourire, sourc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96913" name="Image 47" descr="Une image contenant Visage humain, personne, sourire, sourcil&#10;&#10;Description générée automatiquement"/>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sidRPr="00F32D2D">
        <w:rPr>
          <w:rFonts w:ascii="Trebuchet MS" w:hAnsi="Trebuchet MS"/>
          <w:lang w:val="en-CA"/>
        </w:rPr>
        <w:br/>
        <w:t xml:space="preserve">Lea </w:t>
      </w:r>
      <w:proofErr w:type="spellStart"/>
      <w:r w:rsidRPr="00F32D2D">
        <w:rPr>
          <w:rFonts w:ascii="Trebuchet MS" w:hAnsi="Trebuchet MS"/>
          <w:lang w:val="en-CA"/>
        </w:rPr>
        <w:t>Vandycke</w:t>
      </w:r>
      <w:proofErr w:type="spellEnd"/>
      <w:r w:rsidRPr="00F32D2D">
        <w:rPr>
          <w:rFonts w:ascii="Trebuchet MS" w:hAnsi="Trebuchet MS"/>
          <w:lang w:val="en-CA"/>
        </w:rPr>
        <w:t xml:space="preserve"> - Advisor - Environment and Planning</w:t>
      </w:r>
      <w:r w:rsidR="00956700">
        <w:rPr>
          <w:noProof/>
        </w:rPr>
        <w:drawing>
          <wp:inline distT="0" distB="0" distL="0" distR="0" wp14:anchorId="4E8B7078" wp14:editId="56668A27">
            <wp:extent cx="552450" cy="552450"/>
            <wp:effectExtent l="0" t="0" r="0" b="0"/>
            <wp:docPr id="81210472" name="Image 48" descr="Une image contenant Visage humain, personne, habits, lèv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0472" name="Image 48" descr="Une image contenant Visage humain, personne, habits, lèvre&#10;&#10;Description générée automatiquement"/>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r w:rsidRPr="00F32D2D">
        <w:rPr>
          <w:rFonts w:ascii="Trebuchet MS" w:hAnsi="Trebuchet MS"/>
          <w:lang w:val="en-CA"/>
        </w:rPr>
        <w:br/>
      </w:r>
      <w:r w:rsidRPr="00F32D2D">
        <w:rPr>
          <w:rFonts w:ascii="Trebuchet MS" w:hAnsi="Trebuchet MS"/>
          <w:lang w:val="en-CA"/>
        </w:rPr>
        <w:lastRenderedPageBreak/>
        <w:t>Ines Zerrouki - Advisor - Housing</w:t>
      </w:r>
      <w:r w:rsidR="00956700">
        <w:rPr>
          <w:noProof/>
        </w:rPr>
        <w:drawing>
          <wp:inline distT="0" distB="0" distL="0" distR="0" wp14:anchorId="48912274" wp14:editId="02E3A93E">
            <wp:extent cx="647700" cy="647700"/>
            <wp:effectExtent l="0" t="0" r="0" b="0"/>
            <wp:docPr id="846565034" name="Image 49" descr="Une image contenant Visage humain, personne, sourire, Fro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65034" name="Image 49" descr="Une image contenant Visage humain, personne, sourire, Front&#10;&#10;Description générée automatiquement"/>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F32D2D">
        <w:rPr>
          <w:rFonts w:ascii="Trebuchet MS" w:hAnsi="Trebuchet MS"/>
          <w:lang w:val="en-CA"/>
        </w:rPr>
        <w:br/>
        <w:t>Share this page</w:t>
      </w:r>
    </w:p>
    <w:p w14:paraId="2DCCF12C" w14:textId="77777777" w:rsidR="004E2E15" w:rsidRDefault="00F32D2D" w:rsidP="00900375">
      <w:pPr>
        <w:rPr>
          <w:rFonts w:ascii="Trebuchet MS" w:hAnsi="Trebuchet MS"/>
          <w:lang w:val="en-CA"/>
        </w:rPr>
      </w:pPr>
      <w:r w:rsidRPr="00F32D2D">
        <w:rPr>
          <w:rFonts w:ascii="Trebuchet MS" w:hAnsi="Trebuchet MS"/>
          <w:lang w:val="en-CA"/>
        </w:rPr>
        <w:br/>
      </w:r>
      <w:bookmarkStart w:id="9" w:name="_Toc177509154"/>
      <w:r w:rsidRPr="002C7B33">
        <w:rPr>
          <w:rStyle w:val="Titre1Car"/>
          <w:rFonts w:ascii="Trebuchet MS" w:hAnsi="Trebuchet MS"/>
          <w:b/>
          <w:bCs/>
          <w:lang w:val="en-CA"/>
        </w:rPr>
        <w:t>About</w:t>
      </w:r>
      <w:bookmarkEnd w:id="9"/>
      <w:r w:rsidRPr="00F32D2D">
        <w:rPr>
          <w:rFonts w:ascii="Trebuchet MS" w:hAnsi="Trebuchet MS"/>
          <w:lang w:val="en-CA"/>
        </w:rPr>
        <w:br/>
      </w:r>
      <w:proofErr w:type="spellStart"/>
      <w:r w:rsidRPr="00F32D2D">
        <w:rPr>
          <w:rFonts w:ascii="Trebuchet MS" w:hAnsi="Trebuchet MS"/>
          <w:lang w:val="en-CA"/>
        </w:rPr>
        <w:t>About</w:t>
      </w:r>
      <w:proofErr w:type="spellEnd"/>
      <w:r w:rsidRPr="00F32D2D">
        <w:rPr>
          <w:rFonts w:ascii="Trebuchet MS" w:hAnsi="Trebuchet MS"/>
          <w:lang w:val="en-CA"/>
        </w:rPr>
        <w:t xml:space="preserve">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w:t>
      </w:r>
      <w:r w:rsidRPr="00F32D2D">
        <w:rPr>
          <w:rFonts w:ascii="Trebuchet MS" w:hAnsi="Trebuchet MS"/>
          <w:lang w:val="en-CA"/>
        </w:rPr>
        <w:br/>
        <w:t>MISSION</w:t>
      </w:r>
      <w:r w:rsidRPr="00F32D2D">
        <w:rPr>
          <w:rFonts w:ascii="Trebuchet MS" w:hAnsi="Trebuchet MS"/>
          <w:lang w:val="en-CA"/>
        </w:rPr>
        <w:br/>
        <w:t xml:space="preserve">As a public interest organization,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contributes to the development of sustainable communities throughout Quebec, working at the building level as well as at the street, neighborhood, and metropolitan levels.</w:t>
      </w:r>
      <w:r w:rsidRPr="00F32D2D">
        <w:rPr>
          <w:rFonts w:ascii="Trebuchet MS" w:hAnsi="Trebuchet MS"/>
          <w:lang w:val="en-CA"/>
        </w:rPr>
        <w:br/>
        <w:t xml:space="preserve">Through its actions,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stimulates innovation and accompanies decision-makers, professionals, and citizens in the development of quality, prosperous living environments that promote the well-being of everyone, while striving for the common good and respecting the capacity of ecosystems.</w:t>
      </w:r>
      <w:r w:rsidRPr="00F32D2D">
        <w:rPr>
          <w:rFonts w:ascii="Trebuchet MS" w:hAnsi="Trebuchet MS"/>
          <w:lang w:val="en-CA"/>
        </w:rPr>
        <w:br/>
        <w:t xml:space="preserve">Versatile, rigorous, and committed, the team at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deploys a range of skills in urban planning, mobility, greening, urban design, public policy, energy efficiency, etc. This diversified expertise makes the organization a recognized player, both for its research, training, and awareness activities, and for its involvement in public debate and its advisory and support services.</w:t>
      </w:r>
      <w:r w:rsidRPr="00F32D2D">
        <w:rPr>
          <w:rFonts w:ascii="Trebuchet MS" w:hAnsi="Trebuchet MS"/>
          <w:lang w:val="en-CA"/>
        </w:rPr>
        <w:br/>
        <w:t>Our approach</w:t>
      </w:r>
      <w:r w:rsidRPr="00F32D2D">
        <w:rPr>
          <w:rFonts w:ascii="Trebuchet MS" w:hAnsi="Trebuchet MS"/>
          <w:lang w:val="en-CA"/>
        </w:rPr>
        <w:br/>
        <w:t xml:space="preserve">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aims for a profound change in the development of communities. In its projects, interventions, and collaborations, the organization adopts an approach that is:</w:t>
      </w:r>
      <w:r w:rsidRPr="00F32D2D">
        <w:rPr>
          <w:rFonts w:ascii="Trebuchet MS" w:hAnsi="Trebuchet MS"/>
          <w:lang w:val="en-CA"/>
        </w:rPr>
        <w:br/>
        <w:t>• anchored in the territory, particularly focused on urban form, land use planning, and urban planning;</w:t>
      </w:r>
      <w:r w:rsidRPr="00F32D2D">
        <w:rPr>
          <w:rFonts w:ascii="Trebuchet MS" w:hAnsi="Trebuchet MS"/>
          <w:lang w:val="en-CA"/>
        </w:rPr>
        <w:br/>
        <w:t xml:space="preserve">• cross-cutting, seeking to align practices and </w:t>
      </w:r>
      <w:proofErr w:type="spellStart"/>
      <w:r w:rsidRPr="00F32D2D">
        <w:rPr>
          <w:rFonts w:ascii="Trebuchet MS" w:hAnsi="Trebuchet MS"/>
          <w:lang w:val="en-CA"/>
        </w:rPr>
        <w:t>multidisciplinarity</w:t>
      </w:r>
      <w:proofErr w:type="spellEnd"/>
      <w:r w:rsidRPr="00F32D2D">
        <w:rPr>
          <w:rFonts w:ascii="Trebuchet MS" w:hAnsi="Trebuchet MS"/>
          <w:lang w:val="en-CA"/>
        </w:rPr>
        <w:t>;</w:t>
      </w:r>
      <w:r w:rsidRPr="00F32D2D">
        <w:rPr>
          <w:rFonts w:ascii="Trebuchet MS" w:hAnsi="Trebuchet MS"/>
          <w:lang w:val="en-CA"/>
        </w:rPr>
        <w:br/>
        <w:t>• structured, applied at several scales, from buildings to streets, neighborhoods, and metropolitan areas;</w:t>
      </w:r>
      <w:r w:rsidRPr="00F32D2D">
        <w:rPr>
          <w:rFonts w:ascii="Trebuchet MS" w:hAnsi="Trebuchet MS"/>
          <w:lang w:val="en-CA"/>
        </w:rPr>
        <w:br/>
        <w:t>• inspiring, stimulating innovation through research, training, demonstration, advice, and support;</w:t>
      </w:r>
      <w:r w:rsidRPr="00F32D2D">
        <w:rPr>
          <w:rFonts w:ascii="Trebuchet MS" w:hAnsi="Trebuchet MS"/>
          <w:lang w:val="en-CA"/>
        </w:rPr>
        <w:br/>
        <w:t>• ambitious, advocating for radical change in urban development;</w:t>
      </w:r>
      <w:r w:rsidRPr="00F32D2D">
        <w:rPr>
          <w:rFonts w:ascii="Trebuchet MS" w:hAnsi="Trebuchet MS"/>
          <w:lang w:val="en-CA"/>
        </w:rPr>
        <w:br/>
        <w:t>• accessible, addressing both citizens and specialists;</w:t>
      </w:r>
      <w:r w:rsidRPr="00F32D2D">
        <w:rPr>
          <w:rFonts w:ascii="Trebuchet MS" w:hAnsi="Trebuchet MS"/>
          <w:lang w:val="en-CA"/>
        </w:rPr>
        <w:br/>
        <w:t>• involved, involving participation in public debate on laws, policies, and practices affecting the quality of living environments;</w:t>
      </w:r>
      <w:r w:rsidRPr="00F32D2D">
        <w:rPr>
          <w:rFonts w:ascii="Trebuchet MS" w:hAnsi="Trebuchet MS"/>
          <w:lang w:val="en-CA"/>
        </w:rPr>
        <w:br/>
        <w:t>• realistic, adapting to the type of community and the context of the environment;</w:t>
      </w:r>
      <w:r w:rsidRPr="00F32D2D">
        <w:rPr>
          <w:rFonts w:ascii="Trebuchet MS" w:hAnsi="Trebuchet MS"/>
          <w:lang w:val="en-CA"/>
        </w:rPr>
        <w:br/>
      </w:r>
      <w:r w:rsidRPr="00F32D2D">
        <w:rPr>
          <w:rFonts w:ascii="Trebuchet MS" w:hAnsi="Trebuchet MS"/>
          <w:lang w:val="en-CA"/>
        </w:rPr>
        <w:lastRenderedPageBreak/>
        <w:t>• mobilizing, relying on alliances and partnerships;</w:t>
      </w:r>
      <w:r w:rsidRPr="00F32D2D">
        <w:rPr>
          <w:rFonts w:ascii="Trebuchet MS" w:hAnsi="Trebuchet MS"/>
          <w:lang w:val="en-CA"/>
        </w:rPr>
        <w:br/>
        <w:t>• rigorous, combining perseverance, quality work, and professionalism.</w:t>
      </w:r>
    </w:p>
    <w:p w14:paraId="1FDD244A" w14:textId="77777777" w:rsidR="00C5732F" w:rsidRDefault="00F32D2D" w:rsidP="00900375">
      <w:pPr>
        <w:rPr>
          <w:rStyle w:val="Titre1Car"/>
          <w:rFonts w:ascii="Trebuchet MS" w:hAnsi="Trebuchet MS"/>
          <w:lang w:val="en-CA"/>
        </w:rPr>
      </w:pPr>
      <w:r w:rsidRPr="00F32D2D">
        <w:rPr>
          <w:rFonts w:ascii="Trebuchet MS" w:hAnsi="Trebuchet MS"/>
          <w:lang w:val="en-CA"/>
        </w:rPr>
        <w:br/>
      </w:r>
      <w:bookmarkStart w:id="10" w:name="_Toc177509155"/>
      <w:r w:rsidRPr="002C7B33">
        <w:rPr>
          <w:rStyle w:val="Titre1Car"/>
          <w:rFonts w:ascii="Trebuchet MS" w:hAnsi="Trebuchet MS"/>
          <w:b/>
          <w:bCs/>
          <w:lang w:val="en-CA"/>
        </w:rPr>
        <w:t>History</w:t>
      </w:r>
      <w:bookmarkEnd w:id="10"/>
      <w:r w:rsidRPr="00F32D2D">
        <w:rPr>
          <w:rFonts w:ascii="Trebuchet MS" w:hAnsi="Trebuchet MS"/>
          <w:lang w:val="en-CA"/>
        </w:rPr>
        <w:br/>
        <w:t>A little bit of history</w:t>
      </w:r>
      <w:r w:rsidRPr="00F32D2D">
        <w:rPr>
          <w:rFonts w:ascii="Trebuchet MS" w:hAnsi="Trebuchet MS"/>
          <w:lang w:val="en-CA"/>
        </w:rPr>
        <w:br/>
        <w:t xml:space="preserve">The origin of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w:t>
      </w:r>
      <w:proofErr w:type="gramStart"/>
      <w:r w:rsidRPr="00F32D2D">
        <w:rPr>
          <w:rFonts w:ascii="Trebuchet MS" w:hAnsi="Trebuchet MS"/>
          <w:lang w:val="en-CA"/>
        </w:rPr>
        <w:t>dates back to</w:t>
      </w:r>
      <w:proofErr w:type="gramEnd"/>
      <w:r w:rsidRPr="00F32D2D">
        <w:rPr>
          <w:rFonts w:ascii="Trebuchet MS" w:hAnsi="Trebuchet MS"/>
          <w:lang w:val="en-CA"/>
        </w:rPr>
        <w:t xml:space="preserve"> early February 1993. It was on the eve of public hearings of the Working Group on Montreal and its region that the idea emerged to form a group aimed at promoting innovative ideas in urban planning, metropolitan management, housing, transportation, environment, taxation, and sustainable development.</w:t>
      </w:r>
      <w:r w:rsidRPr="00F32D2D">
        <w:rPr>
          <w:rFonts w:ascii="Trebuchet MS" w:hAnsi="Trebuchet MS"/>
          <w:lang w:val="en-CA"/>
        </w:rPr>
        <w:br/>
        <w:t xml:space="preserve">In April 1995,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was officially founded with a first general assembly that set out its major directions. Since 1996, the team at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has structured itself by developing diversified expertise that allows the organization to intervene in all areas related to sustainable communities.</w:t>
      </w:r>
      <w:r w:rsidRPr="00F32D2D">
        <w:rPr>
          <w:rFonts w:ascii="Trebuchet MS" w:hAnsi="Trebuchet MS"/>
          <w:lang w:val="en-CA"/>
        </w:rPr>
        <w:br/>
      </w:r>
      <w:r w:rsidRPr="00F32D2D">
        <w:rPr>
          <w:rFonts w:ascii="Trebuchet MS" w:hAnsi="Trebuchet MS"/>
          <w:lang w:val="en-CA"/>
        </w:rPr>
        <w:br/>
        <w:t>What is a sustainable community?</w:t>
      </w:r>
      <w:r w:rsidRPr="00F32D2D">
        <w:rPr>
          <w:rFonts w:ascii="Trebuchet MS" w:hAnsi="Trebuchet MS"/>
          <w:lang w:val="en-CA"/>
        </w:rPr>
        <w:br/>
        <w:t>It is a living environment that meets the basic needs of its residents, promotes their health, and ensures their quality of life. Its mode of development promotes equity, respects the capacity of ecosystems, and allows for the conservation of natural, energy, and financial resources: it can be sustained in the long term. A sustainable community ensures the protection of its natural, cultural, and built heritage. Designed on a human scale, it is characterized by the compactness of its urban form, the mixing of functions, a diverse transportation offer, and a good location of activities. It thus makes quality public spaces and abundant green spaces accessible to everyone, a variety of services, and an environment rich in economic, social, recreational, and cultural activities.</w:t>
      </w:r>
      <w:r w:rsidRPr="00F32D2D">
        <w:rPr>
          <w:rFonts w:ascii="Trebuchet MS" w:hAnsi="Trebuchet MS"/>
          <w:lang w:val="en-CA"/>
        </w:rPr>
        <w:br/>
      </w:r>
      <w:r w:rsidRPr="00F32D2D">
        <w:rPr>
          <w:rFonts w:ascii="Trebuchet MS" w:hAnsi="Trebuchet MS"/>
          <w:lang w:val="en-CA"/>
        </w:rPr>
        <w:br/>
      </w:r>
      <w:r w:rsidRPr="002C7B33">
        <w:rPr>
          <w:rStyle w:val="Titre1Car"/>
          <w:rFonts w:ascii="Trebuchet MS" w:hAnsi="Trebuchet MS"/>
          <w:b/>
          <w:bCs/>
          <w:lang w:val="en-CA"/>
        </w:rPr>
        <w:t>Contact Us</w:t>
      </w:r>
    </w:p>
    <w:p w14:paraId="6DF68D3C" w14:textId="77777777" w:rsidR="004B6E84" w:rsidRDefault="00F32D2D" w:rsidP="00900375">
      <w:pPr>
        <w:rPr>
          <w:rFonts w:ascii="Trebuchet MS" w:hAnsi="Trebuchet MS"/>
          <w:lang w:val="en-CA"/>
        </w:rPr>
      </w:pPr>
      <w:r w:rsidRPr="00F32D2D">
        <w:rPr>
          <w:rFonts w:ascii="Trebuchet MS" w:hAnsi="Trebuchet MS"/>
          <w:lang w:val="en-CA"/>
        </w:rPr>
        <w:br/>
        <w:t>Contact us</w:t>
      </w:r>
      <w:r w:rsidRPr="00F32D2D">
        <w:rPr>
          <w:rFonts w:ascii="Trebuchet MS" w:hAnsi="Trebuchet MS"/>
          <w:lang w:val="en-CA"/>
        </w:rPr>
        <w:br/>
        <w:t xml:space="preserve">Use our contact information or the form below to reach out to us. If you want to get involved with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and become a volunteer, contact us using this form.</w:t>
      </w:r>
      <w:r w:rsidRPr="00F32D2D">
        <w:rPr>
          <w:rFonts w:ascii="Trebuchet MS" w:hAnsi="Trebuchet MS"/>
          <w:lang w:val="en-CA"/>
        </w:rPr>
        <w:br/>
        <w:t>• Quebec</w:t>
      </w:r>
      <w:r w:rsidRPr="00F32D2D">
        <w:rPr>
          <w:rFonts w:ascii="Trebuchet MS" w:hAnsi="Trebuchet MS"/>
          <w:lang w:val="en-CA"/>
        </w:rPr>
        <w:br/>
        <w:t>Frédéric Back Culture and Environment Center</w:t>
      </w:r>
      <w:r w:rsidRPr="00F32D2D">
        <w:rPr>
          <w:rFonts w:ascii="Trebuchet MS" w:hAnsi="Trebuchet MS"/>
          <w:lang w:val="en-CA"/>
        </w:rPr>
        <w:br/>
        <w:t>870 De Salaberry Avenue, Suite 311</w:t>
      </w:r>
      <w:r w:rsidRPr="00F32D2D">
        <w:rPr>
          <w:rFonts w:ascii="Trebuchet MS" w:hAnsi="Trebuchet MS"/>
          <w:lang w:val="en-CA"/>
        </w:rPr>
        <w:br/>
      </w:r>
      <w:r w:rsidRPr="00F32D2D">
        <w:rPr>
          <w:rFonts w:ascii="Trebuchet MS" w:hAnsi="Trebuchet MS"/>
          <w:lang w:val="en-CA"/>
        </w:rPr>
        <w:lastRenderedPageBreak/>
        <w:t>Québec (Québec) G1R 2T9</w:t>
      </w:r>
      <w:r w:rsidRPr="00F32D2D">
        <w:rPr>
          <w:rFonts w:ascii="Trebuchet MS" w:hAnsi="Trebuchet MS"/>
          <w:lang w:val="en-CA"/>
        </w:rPr>
        <w:br/>
        <w:t>See on Google Maps</w:t>
      </w:r>
      <w:r w:rsidRPr="00F32D2D">
        <w:rPr>
          <w:rFonts w:ascii="Trebuchet MS" w:hAnsi="Trebuchet MS"/>
          <w:lang w:val="en-CA"/>
        </w:rPr>
        <w:br/>
        <w:t>T. 418.522.0011</w:t>
      </w:r>
      <w:r w:rsidRPr="00F32D2D">
        <w:rPr>
          <w:rFonts w:ascii="Trebuchet MS" w:hAnsi="Trebuchet MS"/>
          <w:lang w:val="en-CA"/>
        </w:rPr>
        <w:br/>
        <w:t>• Montreal</w:t>
      </w:r>
      <w:r w:rsidRPr="00F32D2D">
        <w:rPr>
          <w:rFonts w:ascii="Trebuchet MS" w:hAnsi="Trebuchet MS"/>
          <w:lang w:val="en-CA"/>
        </w:rPr>
        <w:br/>
        <w:t>Maison du development durable</w:t>
      </w:r>
      <w:r w:rsidRPr="00F32D2D">
        <w:rPr>
          <w:rFonts w:ascii="Trebuchet MS" w:hAnsi="Trebuchet MS"/>
          <w:lang w:val="en-CA"/>
        </w:rPr>
        <w:br/>
        <w:t>50 Ste-Catherine Street West, Suite 480</w:t>
      </w:r>
      <w:r w:rsidRPr="00F32D2D">
        <w:rPr>
          <w:rFonts w:ascii="Trebuchet MS" w:hAnsi="Trebuchet MS"/>
          <w:lang w:val="en-CA"/>
        </w:rPr>
        <w:br/>
        <w:t>Montreal (Quebec) H2X 3V4</w:t>
      </w:r>
      <w:r w:rsidRPr="00F32D2D">
        <w:rPr>
          <w:rFonts w:ascii="Trebuchet MS" w:hAnsi="Trebuchet MS"/>
          <w:lang w:val="en-CA"/>
        </w:rPr>
        <w:br/>
        <w:t>See on Google Maps</w:t>
      </w:r>
      <w:r w:rsidRPr="00F32D2D">
        <w:rPr>
          <w:rFonts w:ascii="Trebuchet MS" w:hAnsi="Trebuchet MS"/>
          <w:lang w:val="en-CA"/>
        </w:rPr>
        <w:br/>
        <w:t>T. 514.394.1125</w:t>
      </w:r>
      <w:r w:rsidRPr="00F32D2D">
        <w:rPr>
          <w:rFonts w:ascii="Trebuchet MS" w:hAnsi="Trebuchet MS"/>
          <w:lang w:val="en-CA"/>
        </w:rPr>
        <w:br/>
        <w:t>• Gatineau</w:t>
      </w:r>
      <w:r w:rsidRPr="00F32D2D">
        <w:rPr>
          <w:rFonts w:ascii="Trebuchet MS" w:hAnsi="Trebuchet MS"/>
          <w:lang w:val="en-CA"/>
        </w:rPr>
        <w:br/>
        <w:t>200-A St-Joseph Boulevard</w:t>
      </w:r>
      <w:r w:rsidRPr="00F32D2D">
        <w:rPr>
          <w:rFonts w:ascii="Trebuchet MS" w:hAnsi="Trebuchet MS"/>
          <w:lang w:val="en-CA"/>
        </w:rPr>
        <w:br/>
        <w:t>Gatineau (Quebec) J8Y 3W9</w:t>
      </w:r>
      <w:r w:rsidRPr="00F32D2D">
        <w:rPr>
          <w:rFonts w:ascii="Trebuchet MS" w:hAnsi="Trebuchet MS"/>
          <w:lang w:val="en-CA"/>
        </w:rPr>
        <w:br/>
        <w:t>See on Google Maps</w:t>
      </w:r>
      <w:r w:rsidRPr="00F32D2D">
        <w:rPr>
          <w:rFonts w:ascii="Trebuchet MS" w:hAnsi="Trebuchet MS"/>
          <w:lang w:val="en-CA"/>
        </w:rPr>
        <w:br/>
        <w:t>T. 819.205.2053</w:t>
      </w:r>
      <w:r w:rsidRPr="00F32D2D">
        <w:rPr>
          <w:rFonts w:ascii="Trebuchet MS" w:hAnsi="Trebuchet MS"/>
          <w:lang w:val="en-CA"/>
        </w:rPr>
        <w:br/>
        <w:t>Send a message</w:t>
      </w:r>
      <w:r w:rsidRPr="00F32D2D">
        <w:rPr>
          <w:rFonts w:ascii="Trebuchet MS" w:hAnsi="Trebuchet MS"/>
          <w:lang w:val="en-CA"/>
        </w:rPr>
        <w:br/>
        <w:t>General information (info@vivreenville.org) Training, workshops and conferences (amelie.castaing@vivreenville.org)</w:t>
      </w:r>
      <w:r w:rsidRPr="00F32D2D">
        <w:rPr>
          <w:rFonts w:ascii="Trebuchet MS" w:hAnsi="Trebuchet MS"/>
          <w:lang w:val="en-CA"/>
        </w:rPr>
        <w:br/>
      </w:r>
      <w:r w:rsidRPr="00F32D2D">
        <w:rPr>
          <w:rFonts w:ascii="Trebuchet MS" w:hAnsi="Trebuchet MS"/>
          <w:lang w:val="en-CA"/>
        </w:rPr>
        <w:br/>
        <w:t>Share this page</w:t>
      </w:r>
    </w:p>
    <w:p w14:paraId="1E911755" w14:textId="77777777" w:rsidR="008655CE" w:rsidRPr="002C7B33" w:rsidRDefault="00F32D2D" w:rsidP="00900375">
      <w:pPr>
        <w:rPr>
          <w:rStyle w:val="Titre1Car"/>
          <w:rFonts w:ascii="Trebuchet MS" w:hAnsi="Trebuchet MS"/>
          <w:b/>
          <w:bCs/>
          <w:lang w:val="en-CA"/>
        </w:rPr>
      </w:pPr>
      <w:r w:rsidRPr="00F32D2D">
        <w:rPr>
          <w:rFonts w:ascii="Trebuchet MS" w:hAnsi="Trebuchet MS"/>
          <w:lang w:val="en-CA"/>
        </w:rPr>
        <w:br/>
      </w:r>
      <w:bookmarkStart w:id="11" w:name="_Toc177509156"/>
      <w:r w:rsidRPr="002C7B33">
        <w:rPr>
          <w:rStyle w:val="Titre1Car"/>
          <w:rFonts w:ascii="Trebuchet MS" w:hAnsi="Trebuchet MS"/>
          <w:b/>
          <w:bCs/>
          <w:lang w:val="en-CA"/>
        </w:rPr>
        <w:t>FAQ</w:t>
      </w:r>
      <w:bookmarkEnd w:id="11"/>
    </w:p>
    <w:p w14:paraId="332BA6D3" w14:textId="7C3529CA" w:rsidR="00F32D2D" w:rsidRPr="00F32D2D" w:rsidRDefault="00F32D2D" w:rsidP="00900375">
      <w:pPr>
        <w:rPr>
          <w:rFonts w:ascii="Trebuchet MS" w:hAnsi="Trebuchet MS"/>
          <w:lang w:val="en-CA"/>
        </w:rPr>
      </w:pPr>
      <w:r w:rsidRPr="00F32D2D">
        <w:rPr>
          <w:rFonts w:ascii="Trebuchet MS" w:hAnsi="Trebuchet MS"/>
          <w:lang w:val="en-CA"/>
        </w:rPr>
        <w:br/>
        <w:t>Our positions</w:t>
      </w:r>
      <w:r w:rsidRPr="00F32D2D">
        <w:rPr>
          <w:rFonts w:ascii="Trebuchet MS" w:hAnsi="Trebuchet MS"/>
          <w:lang w:val="en-CA"/>
        </w:rPr>
        <w:br/>
        <w:t xml:space="preserve">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regularly takes a stance on key issues in Quebec, in partnership with other stakeholders. By participating in public consultations, engaging decision-makers, and publishing briefs and press releases, the organization contributes to advancing practices, public policies, and budget choices towards a more favorable framework for the development of sustainable communities.</w:t>
      </w:r>
      <w:r w:rsidRPr="00F32D2D">
        <w:rPr>
          <w:rFonts w:ascii="Trebuchet MS" w:hAnsi="Trebuchet MS"/>
          <w:lang w:val="en-CA"/>
        </w:rPr>
        <w:br/>
      </w:r>
      <w:r w:rsidRPr="00F32D2D">
        <w:rPr>
          <w:rFonts w:ascii="Trebuchet MS" w:hAnsi="Trebuchet MS"/>
          <w:lang w:val="en-CA"/>
        </w:rPr>
        <w:br/>
        <w:t>Our main issues</w:t>
      </w:r>
      <w:r w:rsidRPr="00F32D2D">
        <w:rPr>
          <w:rFonts w:ascii="Trebuchet MS" w:hAnsi="Trebuchet MS"/>
          <w:lang w:val="en-CA"/>
        </w:rPr>
        <w:br/>
        <w:t xml:space="preserve">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is currently focusing its efforts on the following themes, without reflecting the relative importance:</w:t>
      </w:r>
      <w:r w:rsidRPr="00F32D2D">
        <w:rPr>
          <w:rFonts w:ascii="Trebuchet MS" w:hAnsi="Trebuchet MS"/>
          <w:lang w:val="en-CA"/>
        </w:rPr>
        <w:br/>
        <w:t>• Financing of public and active transportation</w:t>
      </w:r>
      <w:r w:rsidRPr="00F32D2D">
        <w:rPr>
          <w:rFonts w:ascii="Trebuchet MS" w:hAnsi="Trebuchet MS"/>
          <w:lang w:val="en-CA"/>
        </w:rPr>
        <w:br/>
        <w:t xml:space="preserve">As a founding member,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guides the activities of TRANSIT, the Alliance for the financing of public transportation in Quebec, since the formation of the alliance in August 2011. TRANSIT promotes the development and improvement of public transportation services in Quebec, ensuring that they receive the necessary funding to benefit as many citizens as possible.</w:t>
      </w:r>
      <w:r w:rsidRPr="00F32D2D">
        <w:rPr>
          <w:rFonts w:ascii="Trebuchet MS" w:hAnsi="Trebuchet MS"/>
          <w:lang w:val="en-CA"/>
        </w:rPr>
        <w:br/>
      </w:r>
      <w:r w:rsidRPr="00F32D2D">
        <w:rPr>
          <w:rFonts w:ascii="Trebuchet MS" w:hAnsi="Trebuchet MS"/>
          <w:lang w:val="en-CA"/>
        </w:rPr>
        <w:lastRenderedPageBreak/>
        <w:t>• Revision of land use planning legislation</w:t>
      </w:r>
      <w:r w:rsidRPr="00F32D2D">
        <w:rPr>
          <w:rFonts w:ascii="Trebuchet MS" w:hAnsi="Trebuchet MS"/>
          <w:lang w:val="en-CA"/>
        </w:rPr>
        <w:br/>
        <w:t xml:space="preserve">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aims to establish a legal framework favorable to the development of sustainable communities. This framework includes the Land Use and Urbanism Law, currently under review, metropolitan plans and development schemes, as well as government guidelines on land use planning.</w:t>
      </w:r>
      <w:r w:rsidRPr="00F32D2D">
        <w:rPr>
          <w:rFonts w:ascii="Trebuchet MS" w:hAnsi="Trebuchet MS"/>
          <w:lang w:val="en-CA"/>
        </w:rPr>
        <w:br/>
        <w:t>• Protection and enhancement of agricultural land</w:t>
      </w:r>
      <w:r w:rsidRPr="00F32D2D">
        <w:rPr>
          <w:rFonts w:ascii="Trebuchet MS" w:hAnsi="Trebuchet MS"/>
          <w:lang w:val="en-CA"/>
        </w:rPr>
        <w:br/>
        <w:t xml:space="preserve">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works towards the protection of agricultural land both by vigilance towards individual requests for exclusion from agricultural zones and through a comprehensive approach aimed at strengthening the protection of all agricultural land against urbanization pressures.</w:t>
      </w:r>
      <w:r w:rsidRPr="00F32D2D">
        <w:rPr>
          <w:rFonts w:ascii="Trebuchet MS" w:hAnsi="Trebuchet MS"/>
          <w:lang w:val="en-CA"/>
        </w:rPr>
        <w:br/>
        <w:t>• Urban planning favorable to health</w:t>
      </w:r>
      <w:r w:rsidRPr="00F32D2D">
        <w:rPr>
          <w:rFonts w:ascii="Trebuchet MS" w:hAnsi="Trebuchet MS"/>
          <w:lang w:val="en-CA"/>
        </w:rPr>
        <w:br/>
        <w:t xml:space="preserve">For several decades, the way cities are built has become a major determinant of the most important public health issues.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aims to instill a health reflex in urban and transportation planners, in order to promote active transportation, reduce exposure to pollutants, and develop common spaces that promote health, universal accessibility, and quality of life.</w:t>
      </w:r>
      <w:r w:rsidRPr="00F32D2D">
        <w:rPr>
          <w:rFonts w:ascii="Trebuchet MS" w:hAnsi="Trebuchet MS"/>
          <w:lang w:val="en-CA"/>
        </w:rPr>
        <w:br/>
        <w:t>• Government action on climate change</w:t>
      </w:r>
      <w:r w:rsidRPr="00F32D2D">
        <w:rPr>
          <w:rFonts w:ascii="Trebuchet MS" w:hAnsi="Trebuchet MS"/>
          <w:lang w:val="en-CA"/>
        </w:rPr>
        <w:br/>
        <w:t xml:space="preserve">In order to set an example in the fight against climate change,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promotes the integration of measures in land use planning and in the management of supply and demand in transportation in government actions such as the Climate Change Action Plan.</w:t>
      </w:r>
      <w:r w:rsidRPr="00F32D2D">
        <w:rPr>
          <w:rFonts w:ascii="Trebuchet MS" w:hAnsi="Trebuchet MS"/>
          <w:lang w:val="en-CA"/>
        </w:rPr>
        <w:br/>
        <w:t>• Location of activities</w:t>
      </w:r>
      <w:r w:rsidRPr="00F32D2D">
        <w:rPr>
          <w:rFonts w:ascii="Trebuchet MS" w:hAnsi="Trebuchet MS"/>
          <w:lang w:val="en-CA"/>
        </w:rPr>
        <w:br/>
        <w:t xml:space="preserve">A crucial element in the movement of people and goods, the location of activities receives special attention from 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in order to promote compact cities and short distances.</w:t>
      </w:r>
      <w:r w:rsidRPr="00F32D2D">
        <w:rPr>
          <w:rFonts w:ascii="Trebuchet MS" w:hAnsi="Trebuchet MS"/>
          <w:lang w:val="en-CA"/>
        </w:rPr>
        <w:br/>
        <w:t>• Municipal and territorial taxation</w:t>
      </w:r>
      <w:r w:rsidRPr="00F32D2D">
        <w:rPr>
          <w:rFonts w:ascii="Trebuchet MS" w:hAnsi="Trebuchet MS"/>
          <w:lang w:val="en-CA"/>
        </w:rPr>
        <w:br/>
        <w:t xml:space="preserve">Vivre </w:t>
      </w:r>
      <w:proofErr w:type="spellStart"/>
      <w:r w:rsidRPr="00F32D2D">
        <w:rPr>
          <w:rFonts w:ascii="Trebuchet MS" w:hAnsi="Trebuchet MS"/>
          <w:lang w:val="en-CA"/>
        </w:rPr>
        <w:t>en</w:t>
      </w:r>
      <w:proofErr w:type="spellEnd"/>
      <w:r w:rsidRPr="00F32D2D">
        <w:rPr>
          <w:rFonts w:ascii="Trebuchet MS" w:hAnsi="Trebuchet MS"/>
          <w:lang w:val="en-CA"/>
        </w:rPr>
        <w:t xml:space="preserve"> Ville analyzes the budget framework of municipalities and transportation in order to propose fiscal solutions that favor the best urban planning practices.</w:t>
      </w:r>
    </w:p>
    <w:p w14:paraId="64F8A910" w14:textId="77777777" w:rsidR="00F32D2D" w:rsidRPr="00F32D2D" w:rsidRDefault="00F32D2D" w:rsidP="00F32D2D">
      <w:pPr>
        <w:rPr>
          <w:rFonts w:ascii="Trebuchet MS" w:hAnsi="Trebuchet MS"/>
          <w:lang w:val="en-CA"/>
        </w:rPr>
      </w:pPr>
      <w:r w:rsidRPr="00F32D2D">
        <w:rPr>
          <w:rFonts w:ascii="Trebuchet MS" w:hAnsi="Trebuchet MS"/>
          <w:lang w:val="en-CA"/>
        </w:rPr>
        <w:t>Share this page</w:t>
      </w:r>
    </w:p>
    <w:p w14:paraId="52865CFE" w14:textId="6F1A749D" w:rsidR="00F32D2D" w:rsidRPr="00F32D2D" w:rsidRDefault="00F32D2D" w:rsidP="00F32D2D">
      <w:pPr>
        <w:rPr>
          <w:rFonts w:ascii="Trebuchet MS" w:hAnsi="Trebuchet MS"/>
          <w:lang w:val="en-CA"/>
        </w:rPr>
      </w:pPr>
      <w:r w:rsidRPr="00F32D2D">
        <w:rPr>
          <w:rFonts w:ascii="Trebuchet MS" w:hAnsi="Trebuchet MS"/>
          <w:lang w:val="en-CA"/>
        </w:rPr>
        <w:br/>
      </w:r>
      <w:bookmarkStart w:id="12" w:name="_Toc177508755"/>
      <w:bookmarkStart w:id="13" w:name="_Toc177509157"/>
      <w:r w:rsidRPr="002C7B33">
        <w:rPr>
          <w:rStyle w:val="Titre1Car"/>
          <w:rFonts w:ascii="Trebuchet MS" w:hAnsi="Trebuchet MS"/>
          <w:b/>
          <w:bCs/>
          <w:lang w:val="en-CA"/>
        </w:rPr>
        <w:t>404 Error</w:t>
      </w:r>
      <w:bookmarkEnd w:id="12"/>
      <w:bookmarkEnd w:id="13"/>
      <w:r w:rsidRPr="00F32D2D">
        <w:rPr>
          <w:rFonts w:ascii="Trebuchet MS" w:hAnsi="Trebuchet MS"/>
          <w:lang w:val="en-CA"/>
        </w:rPr>
        <w:br/>
        <w:t>404 Error - Page not found</w:t>
      </w:r>
      <w:r w:rsidRPr="00F32D2D">
        <w:rPr>
          <w:rFonts w:ascii="Trebuchet MS" w:hAnsi="Trebuchet MS"/>
          <w:lang w:val="en-CA"/>
        </w:rPr>
        <w:br/>
        <w:t>The page you requested is not found.</w:t>
      </w:r>
    </w:p>
    <w:sectPr w:rsidR="00F32D2D" w:rsidRPr="00F32D2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F206E" w14:textId="77777777" w:rsidR="00DD463D" w:rsidRDefault="00DD463D" w:rsidP="00F32D2D">
      <w:pPr>
        <w:spacing w:after="0" w:line="240" w:lineRule="auto"/>
      </w:pPr>
      <w:r>
        <w:separator/>
      </w:r>
    </w:p>
  </w:endnote>
  <w:endnote w:type="continuationSeparator" w:id="0">
    <w:p w14:paraId="67837CA8" w14:textId="77777777" w:rsidR="00DD463D" w:rsidRDefault="00DD463D" w:rsidP="00F32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5BC64" w14:textId="77777777" w:rsidR="00DD463D" w:rsidRDefault="00DD463D" w:rsidP="00F32D2D">
      <w:pPr>
        <w:spacing w:after="0" w:line="240" w:lineRule="auto"/>
      </w:pPr>
      <w:r>
        <w:separator/>
      </w:r>
    </w:p>
  </w:footnote>
  <w:footnote w:type="continuationSeparator" w:id="0">
    <w:p w14:paraId="2347306F" w14:textId="77777777" w:rsidR="00DD463D" w:rsidRDefault="00DD463D" w:rsidP="00F32D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25"/>
    <w:rsid w:val="000241C5"/>
    <w:rsid w:val="000E39AD"/>
    <w:rsid w:val="001B0B3D"/>
    <w:rsid w:val="002C7B33"/>
    <w:rsid w:val="00352E6C"/>
    <w:rsid w:val="0037705E"/>
    <w:rsid w:val="00437EE6"/>
    <w:rsid w:val="0048268D"/>
    <w:rsid w:val="004B6E84"/>
    <w:rsid w:val="004E2E15"/>
    <w:rsid w:val="00535769"/>
    <w:rsid w:val="008655CE"/>
    <w:rsid w:val="00900375"/>
    <w:rsid w:val="00945EC7"/>
    <w:rsid w:val="00956700"/>
    <w:rsid w:val="00C5732F"/>
    <w:rsid w:val="00C67EAA"/>
    <w:rsid w:val="00C73CDE"/>
    <w:rsid w:val="00CB0A91"/>
    <w:rsid w:val="00DD463D"/>
    <w:rsid w:val="00DE11DD"/>
    <w:rsid w:val="00F32D2D"/>
    <w:rsid w:val="00F70225"/>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B71C9"/>
  <w15:chartTrackingRefBased/>
  <w15:docId w15:val="{39A07595-713A-4779-825D-32D8E566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0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70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7022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7022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7022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7022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7022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7022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7022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022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7022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7022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7022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7022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7022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7022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7022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70225"/>
    <w:rPr>
      <w:rFonts w:eastAsiaTheme="majorEastAsia" w:cstheme="majorBidi"/>
      <w:color w:val="272727" w:themeColor="text1" w:themeTint="D8"/>
    </w:rPr>
  </w:style>
  <w:style w:type="paragraph" w:styleId="Titre">
    <w:name w:val="Title"/>
    <w:basedOn w:val="Normal"/>
    <w:next w:val="Normal"/>
    <w:link w:val="TitreCar"/>
    <w:uiPriority w:val="10"/>
    <w:qFormat/>
    <w:rsid w:val="00F70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7022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7022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7022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70225"/>
    <w:pPr>
      <w:spacing w:before="160"/>
      <w:jc w:val="center"/>
    </w:pPr>
    <w:rPr>
      <w:i/>
      <w:iCs/>
      <w:color w:val="404040" w:themeColor="text1" w:themeTint="BF"/>
    </w:rPr>
  </w:style>
  <w:style w:type="character" w:customStyle="1" w:styleId="CitationCar">
    <w:name w:val="Citation Car"/>
    <w:basedOn w:val="Policepardfaut"/>
    <w:link w:val="Citation"/>
    <w:uiPriority w:val="29"/>
    <w:rsid w:val="00F70225"/>
    <w:rPr>
      <w:i/>
      <w:iCs/>
      <w:color w:val="404040" w:themeColor="text1" w:themeTint="BF"/>
    </w:rPr>
  </w:style>
  <w:style w:type="paragraph" w:styleId="Paragraphedeliste">
    <w:name w:val="List Paragraph"/>
    <w:basedOn w:val="Normal"/>
    <w:uiPriority w:val="34"/>
    <w:qFormat/>
    <w:rsid w:val="00F70225"/>
    <w:pPr>
      <w:ind w:left="720"/>
      <w:contextualSpacing/>
    </w:pPr>
  </w:style>
  <w:style w:type="character" w:styleId="Accentuationintense">
    <w:name w:val="Intense Emphasis"/>
    <w:basedOn w:val="Policepardfaut"/>
    <w:uiPriority w:val="21"/>
    <w:qFormat/>
    <w:rsid w:val="00F70225"/>
    <w:rPr>
      <w:i/>
      <w:iCs/>
      <w:color w:val="0F4761" w:themeColor="accent1" w:themeShade="BF"/>
    </w:rPr>
  </w:style>
  <w:style w:type="paragraph" w:styleId="Citationintense">
    <w:name w:val="Intense Quote"/>
    <w:basedOn w:val="Normal"/>
    <w:next w:val="Normal"/>
    <w:link w:val="CitationintenseCar"/>
    <w:uiPriority w:val="30"/>
    <w:qFormat/>
    <w:rsid w:val="00F70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70225"/>
    <w:rPr>
      <w:i/>
      <w:iCs/>
      <w:color w:val="0F4761" w:themeColor="accent1" w:themeShade="BF"/>
    </w:rPr>
  </w:style>
  <w:style w:type="character" w:styleId="Rfrenceintense">
    <w:name w:val="Intense Reference"/>
    <w:basedOn w:val="Policepardfaut"/>
    <w:uiPriority w:val="32"/>
    <w:qFormat/>
    <w:rsid w:val="00F70225"/>
    <w:rPr>
      <w:b/>
      <w:bCs/>
      <w:smallCaps/>
      <w:color w:val="0F4761" w:themeColor="accent1" w:themeShade="BF"/>
      <w:spacing w:val="5"/>
    </w:rPr>
  </w:style>
  <w:style w:type="paragraph" w:styleId="En-tte">
    <w:name w:val="header"/>
    <w:basedOn w:val="Normal"/>
    <w:link w:val="En-tteCar"/>
    <w:uiPriority w:val="99"/>
    <w:unhideWhenUsed/>
    <w:rsid w:val="00F32D2D"/>
    <w:pPr>
      <w:tabs>
        <w:tab w:val="center" w:pos="4703"/>
        <w:tab w:val="right" w:pos="9406"/>
      </w:tabs>
      <w:spacing w:after="0" w:line="240" w:lineRule="auto"/>
    </w:pPr>
  </w:style>
  <w:style w:type="character" w:customStyle="1" w:styleId="En-tteCar">
    <w:name w:val="En-tête Car"/>
    <w:basedOn w:val="Policepardfaut"/>
    <w:link w:val="En-tte"/>
    <w:uiPriority w:val="99"/>
    <w:rsid w:val="00F32D2D"/>
  </w:style>
  <w:style w:type="paragraph" w:styleId="Pieddepage">
    <w:name w:val="footer"/>
    <w:basedOn w:val="Normal"/>
    <w:link w:val="PieddepageCar"/>
    <w:uiPriority w:val="99"/>
    <w:unhideWhenUsed/>
    <w:rsid w:val="00F32D2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32D2D"/>
  </w:style>
  <w:style w:type="paragraph" w:styleId="TM1">
    <w:name w:val="toc 1"/>
    <w:basedOn w:val="Normal"/>
    <w:next w:val="Normal"/>
    <w:autoRedefine/>
    <w:uiPriority w:val="39"/>
    <w:unhideWhenUsed/>
    <w:rsid w:val="00900375"/>
    <w:pPr>
      <w:spacing w:after="100"/>
    </w:pPr>
  </w:style>
  <w:style w:type="character" w:styleId="Lienhypertexte">
    <w:name w:val="Hyperlink"/>
    <w:basedOn w:val="Policepardfaut"/>
    <w:uiPriority w:val="99"/>
    <w:unhideWhenUsed/>
    <w:rsid w:val="00900375"/>
    <w:rPr>
      <w:color w:val="467886" w:themeColor="hyperlink"/>
      <w:u w:val="single"/>
    </w:rPr>
  </w:style>
  <w:style w:type="paragraph" w:styleId="TM7">
    <w:name w:val="toc 7"/>
    <w:basedOn w:val="Normal"/>
    <w:next w:val="Normal"/>
    <w:autoRedefine/>
    <w:uiPriority w:val="39"/>
    <w:semiHidden/>
    <w:unhideWhenUsed/>
    <w:rsid w:val="00900375"/>
    <w:pPr>
      <w:spacing w:after="10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image" Target="media/image44.jpeg"/><Relationship Id="rId55" Type="http://schemas.openxmlformats.org/officeDocument/2006/relationships/image" Target="media/image49.jpeg"/><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jpeg"/><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3" Type="http://schemas.openxmlformats.org/officeDocument/2006/relationships/image" Target="media/image47.jpeg"/><Relationship Id="rId58" Type="http://schemas.openxmlformats.org/officeDocument/2006/relationships/image" Target="media/image52.jpeg"/><Relationship Id="rId5" Type="http://schemas.openxmlformats.org/officeDocument/2006/relationships/footnotes" Target="footnotes.xml"/><Relationship Id="rId61" Type="http://schemas.openxmlformats.org/officeDocument/2006/relationships/image" Target="media/image55.jpeg"/><Relationship Id="rId19" Type="http://schemas.openxmlformats.org/officeDocument/2006/relationships/image" Target="media/image1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image" Target="media/image50.jpeg"/><Relationship Id="rId8" Type="http://schemas.openxmlformats.org/officeDocument/2006/relationships/image" Target="media/image2.jpeg"/><Relationship Id="rId51" Type="http://schemas.openxmlformats.org/officeDocument/2006/relationships/image" Target="media/image45.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59" Type="http://schemas.openxmlformats.org/officeDocument/2006/relationships/image" Target="media/image53.jpeg"/><Relationship Id="rId20" Type="http://schemas.openxmlformats.org/officeDocument/2006/relationships/image" Target="media/image14.jpeg"/><Relationship Id="rId41" Type="http://schemas.openxmlformats.org/officeDocument/2006/relationships/image" Target="media/image35.jpeg"/><Relationship Id="rId54" Type="http://schemas.openxmlformats.org/officeDocument/2006/relationships/image" Target="media/image48.jpe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image" Target="media/image51.jpeg"/><Relationship Id="rId10" Type="http://schemas.openxmlformats.org/officeDocument/2006/relationships/image" Target="media/image4.jpeg"/><Relationship Id="rId31" Type="http://schemas.openxmlformats.org/officeDocument/2006/relationships/image" Target="media/image25.jpeg"/><Relationship Id="rId44" Type="http://schemas.openxmlformats.org/officeDocument/2006/relationships/image" Target="media/image38.jpeg"/><Relationship Id="rId52" Type="http://schemas.openxmlformats.org/officeDocument/2006/relationships/image" Target="media/image46.jpeg"/><Relationship Id="rId60" Type="http://schemas.openxmlformats.org/officeDocument/2006/relationships/image" Target="media/image5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E3731-B68D-4F7D-BE68-3023F9C3C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18</Pages>
  <Words>4365</Words>
  <Characters>24013</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Rathier Mailly, William</dc:creator>
  <cp:keywords/>
  <dc:description/>
  <cp:lastModifiedBy>Rathier Mailly, William</cp:lastModifiedBy>
  <cp:revision>15</cp:revision>
  <dcterms:created xsi:type="dcterms:W3CDTF">2024-09-16T18:31:00Z</dcterms:created>
  <dcterms:modified xsi:type="dcterms:W3CDTF">2024-09-18T03:48:00Z</dcterms:modified>
</cp:coreProperties>
</file>