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F6F2" w14:textId="20EED777" w:rsidR="00753572" w:rsidRPr="00753572" w:rsidRDefault="00753572" w:rsidP="00753572">
      <w:pPr>
        <w:pStyle w:val="NormalWeb"/>
        <w:shd w:val="clear" w:color="auto" w:fill="FFFFFF"/>
        <w:jc w:val="center"/>
        <w:rPr>
          <w:rFonts w:ascii="Tahoma" w:hAnsi="Tahoma" w:cs="Tahoma"/>
          <w:b/>
          <w:bCs/>
          <w:color w:val="1F1F1F"/>
          <w:sz w:val="48"/>
          <w:szCs w:val="48"/>
        </w:rPr>
      </w:pPr>
      <w:r w:rsidRPr="00753572">
        <w:rPr>
          <w:rFonts w:ascii="Tahoma" w:hAnsi="Tahoma" w:cs="Tahoma"/>
          <w:b/>
          <w:bCs/>
          <w:color w:val="1F1F1F"/>
          <w:sz w:val="48"/>
          <w:szCs w:val="48"/>
        </w:rPr>
        <w:t>Creatine powder and pre-workout</w:t>
      </w:r>
    </w:p>
    <w:p w14:paraId="594722A6" w14:textId="66772B88" w:rsidR="00753572" w:rsidRPr="00753572" w:rsidRDefault="00753572" w:rsidP="00753572">
      <w:pPr>
        <w:pStyle w:val="NormalWeb"/>
        <w:shd w:val="clear" w:color="auto" w:fill="FFFFFF"/>
        <w:rPr>
          <w:rFonts w:ascii="Tahoma" w:hAnsi="Tahoma" w:cs="Tahoma"/>
          <w:color w:val="1F1F1F"/>
          <w:sz w:val="32"/>
          <w:szCs w:val="32"/>
        </w:rPr>
      </w:pPr>
      <w:r w:rsidRPr="00753572">
        <w:rPr>
          <w:rFonts w:ascii="Tahoma" w:hAnsi="Tahoma" w:cs="Tahoma"/>
          <w:color w:val="1F1F1F"/>
          <w:sz w:val="32"/>
          <w:szCs w:val="32"/>
        </w:rPr>
        <w:t>Hitting the gym and pushing your limits is all about maximizing results. Two popular supplements, creatine powder and pre-workout, can play a significant role in your fitness journey. But how do they work, and should you take them together? Let's delve into the world of creatine and pre-workout to answer these questions and more.</w:t>
      </w:r>
    </w:p>
    <w:p w14:paraId="1909102D"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Creatine 101:</w:t>
      </w:r>
      <w:r w:rsidRPr="00753572">
        <w:rPr>
          <w:rFonts w:ascii="Tahoma" w:hAnsi="Tahoma" w:cs="Tahoma"/>
          <w:color w:val="1F1F1F"/>
          <w:sz w:val="32"/>
          <w:szCs w:val="32"/>
        </w:rPr>
        <w:t xml:space="preserve"> Creatine is a naturally occurring substance found in muscle cells. It helps your body produce adenosine triphosphate (ATP), the fuel that powers your muscles during intense workouts. By supplementing with creatine, you can increase your ATP stores, leading to improved performance.</w:t>
      </w:r>
    </w:p>
    <w:p w14:paraId="0BBE47F9"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Creatine Benefits:</w:t>
      </w:r>
      <w:r w:rsidRPr="00753572">
        <w:rPr>
          <w:rFonts w:ascii="Tahoma" w:hAnsi="Tahoma" w:cs="Tahoma"/>
          <w:color w:val="1F1F1F"/>
          <w:sz w:val="32"/>
          <w:szCs w:val="32"/>
        </w:rPr>
        <w:t xml:space="preserve"> Studies have shown that creatine can enhance strength, power output, and muscle growth. It can also help reduce fatigue and improve recovery times, allowing you to train harder and more frequently.</w:t>
      </w:r>
    </w:p>
    <w:p w14:paraId="1DDBC2B9"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Creatine Forms:</w:t>
      </w:r>
      <w:r w:rsidRPr="00753572">
        <w:rPr>
          <w:rFonts w:ascii="Tahoma" w:hAnsi="Tahoma" w:cs="Tahoma"/>
          <w:color w:val="1F1F1F"/>
          <w:sz w:val="32"/>
          <w:szCs w:val="32"/>
        </w:rPr>
        <w:t xml:space="preserve"> Creatine monohydrate is the most researched and widely available form. Other options include creatine citrate and creatine malate, but research suggests monohydrate offers the best value.</w:t>
      </w:r>
    </w:p>
    <w:p w14:paraId="12C9ED94"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Creatine Dosing:</w:t>
      </w:r>
      <w:r w:rsidRPr="00753572">
        <w:rPr>
          <w:rFonts w:ascii="Tahoma" w:hAnsi="Tahoma" w:cs="Tahoma"/>
          <w:color w:val="1F1F1F"/>
          <w:sz w:val="32"/>
          <w:szCs w:val="32"/>
        </w:rPr>
        <w:t xml:space="preserve"> There are two main dosing strategies for creatine: loading and maintenance. The loading phase involves taking a higher dose for a short period, followed by a lower maintenance dose. However, the maintenance phase alone seems to be just as effective for most individuals.</w:t>
      </w:r>
    </w:p>
    <w:p w14:paraId="67AC0D59"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Pre-Workout Powders:</w:t>
      </w:r>
      <w:r w:rsidRPr="00753572">
        <w:rPr>
          <w:rFonts w:ascii="Tahoma" w:hAnsi="Tahoma" w:cs="Tahoma"/>
          <w:color w:val="1F1F1F"/>
          <w:sz w:val="32"/>
          <w:szCs w:val="32"/>
        </w:rPr>
        <w:t xml:space="preserve"> Pre-workout supplements come in various formulas containing ingredients like caffeine, beta-alanine, BCAAs (branched-chain amino acids), and nitric oxide precursors. These ingredients work synergistically to boost energy, focus, and blood flow during your workout.</w:t>
      </w:r>
    </w:p>
    <w:p w14:paraId="4E88ED37"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lastRenderedPageBreak/>
        <w:t>Creatine vs. Pre-Workout:</w:t>
      </w:r>
      <w:r w:rsidRPr="00753572">
        <w:rPr>
          <w:rFonts w:ascii="Tahoma" w:hAnsi="Tahoma" w:cs="Tahoma"/>
          <w:color w:val="1F1F1F"/>
          <w:sz w:val="32"/>
          <w:szCs w:val="32"/>
        </w:rPr>
        <w:t xml:space="preserve"> Creatine and pre-workout target different aspects of performance. Creatine increases your cellular energy potential, while pre-workout provides a more immediate energy boost and focus.</w:t>
      </w:r>
    </w:p>
    <w:p w14:paraId="760147AB"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Taking Creatine and Pre-Workout Together:</w:t>
      </w:r>
      <w:r w:rsidRPr="00753572">
        <w:rPr>
          <w:rFonts w:ascii="Tahoma" w:hAnsi="Tahoma" w:cs="Tahoma"/>
          <w:color w:val="1F1F1F"/>
          <w:sz w:val="32"/>
          <w:szCs w:val="32"/>
        </w:rPr>
        <w:t xml:space="preserve"> You can safely combine creatine and pre-workout. In fact, some pre-workout formulas already contain creatine. However, if your pre-workout is high in stimulants like caffeine, consider taking creatine separately to ensure optimal absorption.</w:t>
      </w:r>
    </w:p>
    <w:p w14:paraId="2A277285"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Creatine Timing:</w:t>
      </w:r>
      <w:r w:rsidRPr="00753572">
        <w:rPr>
          <w:rFonts w:ascii="Tahoma" w:hAnsi="Tahoma" w:cs="Tahoma"/>
          <w:color w:val="1F1F1F"/>
          <w:sz w:val="32"/>
          <w:szCs w:val="32"/>
        </w:rPr>
        <w:t xml:space="preserve"> Research suggests that taking creatine post-workout might be slightly more beneficial for muscle growth and recovery compared to pre-workout. However, both timings offer advantages, and consistency is key.</w:t>
      </w:r>
    </w:p>
    <w:p w14:paraId="4661147C"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Safety and Side Effects:</w:t>
      </w:r>
      <w:r w:rsidRPr="00753572">
        <w:rPr>
          <w:rFonts w:ascii="Tahoma" w:hAnsi="Tahoma" w:cs="Tahoma"/>
          <w:color w:val="1F1F1F"/>
          <w:sz w:val="32"/>
          <w:szCs w:val="32"/>
        </w:rPr>
        <w:t xml:space="preserve"> Creatine is generally safe for healthy adults when taken at recommended doses. Some may experience mild side effects like bloating or stomach cramps, but these usually subside with continued use.</w:t>
      </w:r>
    </w:p>
    <w:p w14:paraId="155BAD6B" w14:textId="77777777" w:rsidR="00753572" w:rsidRPr="00753572" w:rsidRDefault="00753572" w:rsidP="00753572">
      <w:pPr>
        <w:pStyle w:val="NormalWeb"/>
        <w:numPr>
          <w:ilvl w:val="0"/>
          <w:numId w:val="1"/>
        </w:numPr>
        <w:shd w:val="clear" w:color="auto" w:fill="FFFFFF"/>
        <w:rPr>
          <w:rFonts w:ascii="Tahoma" w:hAnsi="Tahoma" w:cs="Tahoma"/>
          <w:color w:val="1F1F1F"/>
          <w:sz w:val="32"/>
          <w:szCs w:val="32"/>
        </w:rPr>
      </w:pPr>
      <w:r w:rsidRPr="00753572">
        <w:rPr>
          <w:rStyle w:val="Strong"/>
          <w:rFonts w:ascii="Tahoma" w:hAnsi="Tahoma" w:cs="Tahoma"/>
          <w:color w:val="1F1F1F"/>
          <w:sz w:val="32"/>
          <w:szCs w:val="32"/>
        </w:rPr>
        <w:t xml:space="preserve">Consulting a </w:t>
      </w:r>
      <w:proofErr w:type="gramStart"/>
      <w:r w:rsidRPr="00753572">
        <w:rPr>
          <w:rStyle w:val="Strong"/>
          <w:rFonts w:ascii="Tahoma" w:hAnsi="Tahoma" w:cs="Tahoma"/>
          <w:color w:val="1F1F1F"/>
          <w:sz w:val="32"/>
          <w:szCs w:val="32"/>
        </w:rPr>
        <w:t>Doctor</w:t>
      </w:r>
      <w:proofErr w:type="gramEnd"/>
      <w:r w:rsidRPr="00753572">
        <w:rPr>
          <w:rStyle w:val="Strong"/>
          <w:rFonts w:ascii="Tahoma" w:hAnsi="Tahoma" w:cs="Tahoma"/>
          <w:color w:val="1F1F1F"/>
          <w:sz w:val="32"/>
          <w:szCs w:val="32"/>
        </w:rPr>
        <w:t>:</w:t>
      </w:r>
      <w:r w:rsidRPr="00753572">
        <w:rPr>
          <w:rFonts w:ascii="Tahoma" w:hAnsi="Tahoma" w:cs="Tahoma"/>
          <w:color w:val="1F1F1F"/>
          <w:sz w:val="32"/>
          <w:szCs w:val="32"/>
        </w:rPr>
        <w:t xml:space="preserve"> Before starting any new supplements, including creatine and pre-workout, consult your doctor, especially if you have any underlying health conditions.</w:t>
      </w:r>
    </w:p>
    <w:p w14:paraId="7918A993" w14:textId="77777777" w:rsidR="00753572" w:rsidRPr="00753572" w:rsidRDefault="00753572" w:rsidP="00753572">
      <w:pPr>
        <w:pStyle w:val="NormalWeb"/>
        <w:shd w:val="clear" w:color="auto" w:fill="FFFFFF"/>
        <w:rPr>
          <w:rFonts w:ascii="Tahoma" w:hAnsi="Tahoma" w:cs="Tahoma"/>
          <w:color w:val="1F1F1F"/>
          <w:sz w:val="32"/>
          <w:szCs w:val="32"/>
        </w:rPr>
      </w:pPr>
      <w:r w:rsidRPr="00753572">
        <w:rPr>
          <w:rFonts w:ascii="Tahoma" w:hAnsi="Tahoma" w:cs="Tahoma"/>
          <w:color w:val="1F1F1F"/>
          <w:sz w:val="32"/>
          <w:szCs w:val="32"/>
        </w:rPr>
        <w:t>Remember, a well-rounded approach, combining proper diet, exercise, and potentially effective supplements like creatine, can significantly enhance your workout performance and fitness goals.</w:t>
      </w:r>
    </w:p>
    <w:p w14:paraId="0CADDED1" w14:textId="77777777" w:rsidR="00A079D5" w:rsidRPr="00753572" w:rsidRDefault="00A079D5">
      <w:pPr>
        <w:rPr>
          <w:rFonts w:ascii="Tahoma" w:hAnsi="Tahoma" w:cs="Tahoma"/>
        </w:rPr>
      </w:pPr>
    </w:p>
    <w:sectPr w:rsidR="00A079D5" w:rsidRPr="007535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CF95" w14:textId="77777777" w:rsidR="00350589" w:rsidRDefault="00350589" w:rsidP="00753572">
      <w:pPr>
        <w:spacing w:after="0" w:line="240" w:lineRule="auto"/>
      </w:pPr>
      <w:r>
        <w:separator/>
      </w:r>
    </w:p>
  </w:endnote>
  <w:endnote w:type="continuationSeparator" w:id="0">
    <w:p w14:paraId="1DF1021B" w14:textId="77777777" w:rsidR="00350589" w:rsidRDefault="00350589" w:rsidP="0075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3CD0F" w14:textId="77777777" w:rsidR="00350589" w:rsidRDefault="00350589" w:rsidP="00753572">
      <w:pPr>
        <w:spacing w:after="0" w:line="240" w:lineRule="auto"/>
      </w:pPr>
      <w:r>
        <w:separator/>
      </w:r>
    </w:p>
  </w:footnote>
  <w:footnote w:type="continuationSeparator" w:id="0">
    <w:p w14:paraId="704214A3" w14:textId="77777777" w:rsidR="00350589" w:rsidRDefault="00350589" w:rsidP="00753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6AD7"/>
    <w:multiLevelType w:val="multilevel"/>
    <w:tmpl w:val="0B8E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27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72"/>
    <w:rsid w:val="00350589"/>
    <w:rsid w:val="00753572"/>
    <w:rsid w:val="00A079D5"/>
    <w:rsid w:val="00D6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7F81"/>
  <w15:chartTrackingRefBased/>
  <w15:docId w15:val="{914146D5-B7C4-498A-905C-AFE09BB6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57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53572"/>
    <w:rPr>
      <w:b/>
      <w:bCs/>
    </w:rPr>
  </w:style>
  <w:style w:type="paragraph" w:styleId="Header">
    <w:name w:val="header"/>
    <w:basedOn w:val="Normal"/>
    <w:link w:val="HeaderChar"/>
    <w:uiPriority w:val="99"/>
    <w:unhideWhenUsed/>
    <w:rsid w:val="00753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572"/>
  </w:style>
  <w:style w:type="paragraph" w:styleId="Footer">
    <w:name w:val="footer"/>
    <w:basedOn w:val="Normal"/>
    <w:link w:val="FooterChar"/>
    <w:uiPriority w:val="99"/>
    <w:unhideWhenUsed/>
    <w:rsid w:val="00753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DharmjitSinh Jadeja</dc:creator>
  <cp:keywords/>
  <dc:description/>
  <cp:lastModifiedBy>DharmjitSinh Jadeja</cp:lastModifiedBy>
  <cp:revision>1</cp:revision>
  <dcterms:created xsi:type="dcterms:W3CDTF">2024-03-04T05:46:00Z</dcterms:created>
  <dcterms:modified xsi:type="dcterms:W3CDTF">2024-03-04T05:48:00Z</dcterms:modified>
</cp:coreProperties>
</file>