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365EAE" w:rsidRDefault="00B041DF" w:rsidP="00D173C6">
      <w:pPr>
        <w:spacing w:after="0" w:line="310" w:lineRule="exact"/>
        <w:jc w:val="center"/>
        <w:rPr>
          <w:rFonts w:ascii="Cambria" w:hAnsi="Cambria"/>
          <w:b/>
        </w:rPr>
      </w:pPr>
    </w:p>
    <w:p w14:paraId="233AA496" w14:textId="135953D2" w:rsidR="00A158A5" w:rsidRPr="00E7457E" w:rsidRDefault="00A158A5" w:rsidP="00D173C6">
      <w:pPr>
        <w:spacing w:after="0" w:line="310" w:lineRule="exact"/>
        <w:jc w:val="center"/>
        <w:rPr>
          <w:rFonts w:ascii="Cambria" w:hAnsi="Cambria"/>
          <w:sz w:val="25"/>
          <w:szCs w:val="25"/>
        </w:rPr>
      </w:pPr>
      <w:r>
        <w:rPr>
          <w:rFonts w:ascii="Cambria" w:eastAsia="Calibri" w:hAnsi="Cambria" w:cs="Calibri"/>
          <w:b/>
          <w:bCs/>
          <w:sz w:val="25"/>
          <w:szCs w:val="25"/>
        </w:rPr>
        <w:t xml:space="preserve">CONTRATO </w:t>
      </w:r>
      <w:r>
        <w:rPr>
          <w:rFonts w:ascii="Cambria" w:eastAsia="Times New Roman" w:hAnsi="Cambria" w:cs="Times New Roman"/>
          <w:b/>
          <w:bCs/>
          <w:sz w:val="25"/>
          <w:szCs w:val="25"/>
        </w:rPr>
        <w:t>DE LOCAÇÃO DE EQUIPAMENTOS DE CIRCUITO FECHADO DE TELEVISÃO</w:t>
      </w:r>
      <w:r>
        <w:rPr>
          <w:rFonts w:ascii="Cambria" w:hAnsi="Cambria"/>
          <w:sz w:val="25"/>
          <w:szCs w:val="25"/>
        </w:rPr>
        <w:t xml:space="preserve"> </w:t>
      </w:r>
      <w:r>
        <w:rPr>
          <w:rFonts w:ascii="Cambria" w:eastAsia="Times New Roman" w:hAnsi="Cambria" w:cs="Times New Roman"/>
          <w:b/>
          <w:bCs/>
          <w:sz w:val="25"/>
          <w:szCs w:val="25"/>
        </w:rPr>
        <w:t xml:space="preserve">(CFTV) – CÂMERAS – EM FORMA DE COMODATO E PRESTAÇÃO DE SERVIÇOS DE MANUTENÇÃO</w:t>
      </w:r>
    </w:p>
    <w:p w14:paraId="337C479F" w14:textId="0ADA4FDD" w:rsidR="00BC32CD" w:rsidRPr="00365EAE" w:rsidRDefault="00BC32CD" w:rsidP="00D173C6">
      <w:pPr>
        <w:spacing w:after="0" w:line="310" w:lineRule="exact"/>
        <w:jc w:val="center"/>
        <w:rPr>
          <w:rFonts w:ascii="Cambria" w:hAnsi="Cambria"/>
          <w:b/>
        </w:rPr>
      </w:pPr>
    </w:p>
    <w:p w14:paraId="0CD8761D" w14:textId="77777777" w:rsidR="008F623E" w:rsidRPr="00365EAE" w:rsidRDefault="008F623E" w:rsidP="00D173C6">
      <w:pPr>
        <w:spacing w:after="0" w:line="310" w:lineRule="exact"/>
        <w:ind w:firstLine="709"/>
        <w:jc w:val="center"/>
        <w:rPr>
          <w:rFonts w:ascii="Cambria" w:hAnsi="Cambria"/>
          <w:b/>
          <w:u w:val="single"/>
        </w:rPr>
      </w:pPr>
    </w:p>
    <w:p w14:paraId="2D9753CC" w14:textId="59C99F45" w:rsidR="00365EAE" w:rsidRDefault="00A158A5" w:rsidP="00D173C6">
      <w:pPr>
        <w:spacing w:after="0" w:line="310" w:lineRule="exact"/>
        <w:jc w:val="both"/>
        <w:rPr>
          <w:rFonts w:ascii="Cambria" w:eastAsia="Times New Roman" w:hAnsi="Cambria" w:cs="Times New Roman"/>
        </w:rPr>
      </w:pPr>
      <w:r>
        <w:rPr>
          <w:rFonts w:ascii="Cambria" w:eastAsia="Calibri" w:hAnsi="Cambria" w:cs="Calibri"/>
        </w:rPr>
        <w:t xml:space="preserve">CONTRATADA: </w:t>
      </w:r>
      <w:r>
        <w:rPr>
          <w:rFonts w:ascii="Cambria" w:eastAsia="Times New Roman" w:hAnsi="Cambria" w:cs="Times New Roman"/>
          <w:b/>
          <w:bCs/>
        </w:rPr>
        <w:t>VEGAS MONITORAMENTO ELETRÔNICO E SERVIÇOS TERCEIRIZADOS LTDA</w:t>
      </w:r>
      <w:r>
        <w:rPr>
          <w:rFonts w:ascii="Cambria" w:eastAsia="Times New Roman" w:hAnsi="Cambria" w:cs="Times New Roman"/>
        </w:rPr>
        <w:t>,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0519037E" w14:textId="77777777" w:rsidR="00365EAE" w:rsidRPr="00365EAE" w:rsidRDefault="00365EAE" w:rsidP="00D173C6">
      <w:pPr>
        <w:spacing w:after="0" w:line="310" w:lineRule="exact"/>
        <w:jc w:val="both"/>
        <w:rPr>
          <w:rFonts w:ascii="Cambria" w:hAnsi="Cambria"/>
        </w:rPr>
      </w:pPr>
    </w:p>
    <w:p w14:paraId="217693B3" w14:textId="4460CC15" w:rsidR="00365EAE" w:rsidRPr="008A08B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b/>
          <w:bCs/>
        </w:rPr>
        <w:t xml:space="preserve">CONTRATANTE: CLI.NOME</w:t>
      </w:r>
      <w:r>
        <w:rPr>
          <w:rFonts w:ascii="Cambria" w:eastAsia="Times New Roman" w:hAnsi="Cambria" w:cs="Times New Roman"/>
        </w:rPr>
        <w:t xml:space="preserve">, pessoa jurídica de direito privado, inscrita no CNPJ sob o nº Cli.CGCCPF, com Inscrição Estadual nº Cli.InscriçãoEstadual e Inscrição Municipal nº Cli.InscriçãoMunicipal, com sede na Cli.Endereço, Cli.NumCasa, Cli.Bairro, Cli.Cidade/Cli.Estado, CEP Cli.CEP, neste ato representada na forma de seus atos constitutivos por Cli.Representante, Cli.RepNacionalidade, Cli.RepEstadoCivil, Cli.RepProfissao, portador(a) do RG nº Cli.RepRG e do CPF nº Cli.RepCPF.</w:t>
      </w:r>
    </w:p>
    <w:p w14:paraId="7CE58636" w14:textId="77777777" w:rsidR="00365EAE" w:rsidRPr="00365EAE" w:rsidRDefault="00365EAE" w:rsidP="00D173C6">
      <w:pPr>
        <w:spacing w:after="0" w:line="310" w:lineRule="exact"/>
        <w:jc w:val="both"/>
        <w:rPr>
          <w:rFonts w:ascii="Cambria" w:hAnsi="Cambria"/>
        </w:rPr>
      </w:pPr>
    </w:p>
    <w:p w14:paraId="5D0D04A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LOCAÇÃO DE EQUIPAMENTOS DE CFTV EM FORMA DE COMODATO, que se regerá pelas cláusulas e condições a seguir.</w:t>
      </w:r>
    </w:p>
    <w:p w14:paraId="5A62869A" w14:textId="77777777" w:rsidR="00365EAE" w:rsidRPr="00365EAE" w:rsidRDefault="00365EAE" w:rsidP="00D173C6">
      <w:pPr>
        <w:spacing w:after="0" w:line="310" w:lineRule="exact"/>
        <w:jc w:val="both"/>
        <w:rPr>
          <w:rFonts w:ascii="Cambria" w:hAnsi="Cambria"/>
        </w:rPr>
      </w:pPr>
    </w:p>
    <w:p w14:paraId="57787793"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106406A0" w14:textId="77777777" w:rsidR="00365EAE" w:rsidRPr="00365EAE" w:rsidRDefault="00365EAE" w:rsidP="00D173C6">
      <w:pPr>
        <w:spacing w:after="0" w:line="310" w:lineRule="exact"/>
        <w:rPr>
          <w:rFonts w:ascii="Cambria" w:hAnsi="Cambria"/>
        </w:rPr>
      </w:pPr>
    </w:p>
    <w:p w14:paraId="43901460" w14:textId="6C7B3BBE"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w:t>
      </w:r>
    </w:p>
    <w:p w14:paraId="26CE5015" w14:textId="77777777" w:rsidR="00365EAE" w:rsidRPr="00365EAE" w:rsidRDefault="00365EAE" w:rsidP="00D173C6">
      <w:pPr>
        <w:spacing w:after="0" w:line="310" w:lineRule="exact"/>
        <w:jc w:val="both"/>
        <w:rPr>
          <w:rFonts w:ascii="Cambria" w:hAnsi="Cambria"/>
        </w:rPr>
      </w:pPr>
    </w:p>
    <w:p w14:paraId="5C69EEE3"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 — DO OBJETO</w:t>
      </w:r>
    </w:p>
    <w:p w14:paraId="43F2EF87" w14:textId="77777777" w:rsidR="00365EAE" w:rsidRPr="00365EAE" w:rsidRDefault="00365EAE" w:rsidP="00D173C6">
      <w:pPr>
        <w:spacing w:after="0" w:line="310" w:lineRule="exact"/>
        <w:rPr>
          <w:rFonts w:ascii="Cambria" w:hAnsi="Cambria"/>
        </w:rPr>
      </w:pPr>
    </w:p>
    <w:p w14:paraId="66FE573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 Constitui objeto deste contrato a locação, em forma de COMODATO, de equipamentos de circuito fechado de televisão digital (CFTV) de propriedade da CONTRATADA, bem como a respectiva instalação, a manutenção preventiva e corretiva e a assistência técnica dos equipamentos locados.</w:t>
      </w:r>
    </w:p>
    <w:p w14:paraId="615EFD2C" w14:textId="77777777" w:rsidR="00365EAE" w:rsidRPr="00365EAE" w:rsidRDefault="00365EAE" w:rsidP="00D173C6">
      <w:pPr>
        <w:spacing w:after="0" w:line="310" w:lineRule="exact"/>
        <w:jc w:val="both"/>
        <w:rPr>
          <w:rFonts w:ascii="Cambria" w:hAnsi="Cambria"/>
        </w:rPr>
      </w:pPr>
    </w:p>
    <w:p w14:paraId="466520F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 Os equipamentos objeto deste contrato são os relacionados na tabela abaixo e na ficha anexa:</w:t>
      </w:r>
    </w:p>
    <w:p w14:paraId="2E9BFD14" w14:textId="77777777" w:rsidR="00365EAE" w:rsidRPr="00365EAE" w:rsidRDefault="00365EAE" w:rsidP="00D173C6">
      <w:pPr>
        <w:spacing w:after="0" w:line="31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900"/>
        <w:gridCol w:w="1400"/>
        <w:gridCol w:w="2076"/>
      </w:tblGrid>
      <w:tr w:rsidR="00365EAE" w:rsidRPr="00365EAE" w14:paraId="5D3481CE" w14:textId="77777777" w:rsidTr="00365EAE">
        <w:tc>
          <w:tcPr>
            <w:tcW w:w="1200" w:type="dxa"/>
            <w:shd w:val="clear" w:color="auto" w:fill="D9D9D9"/>
            <w:tcMar>
              <w:top w:w="60" w:type="dxa"/>
              <w:left w:w="100" w:type="dxa"/>
              <w:bottom w:w="60" w:type="dxa"/>
              <w:right w:w="100" w:type="dxa"/>
            </w:tcMar>
          </w:tcPr>
          <w:p w14:paraId="30AE75DA"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Código</w:t>
            </w:r>
          </w:p>
        </w:tc>
        <w:tc>
          <w:tcPr>
            <w:tcW w:w="4200" w:type="dxa"/>
            <w:shd w:val="clear" w:color="auto" w:fill="D9D9D9"/>
            <w:tcMar>
              <w:top w:w="60" w:type="dxa"/>
              <w:left w:w="100" w:type="dxa"/>
              <w:bottom w:w="60" w:type="dxa"/>
              <w:right w:w="100" w:type="dxa"/>
            </w:tcMar>
          </w:tcPr>
          <w:p w14:paraId="2FEC0908"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Descrição</w:t>
            </w:r>
          </w:p>
        </w:tc>
        <w:tc>
          <w:tcPr>
            <w:tcW w:w="900" w:type="dxa"/>
            <w:shd w:val="clear" w:color="auto" w:fill="D9D9D9"/>
            <w:tcMar>
              <w:top w:w="60" w:type="dxa"/>
              <w:left w:w="100" w:type="dxa"/>
              <w:bottom w:w="60" w:type="dxa"/>
              <w:right w:w="100" w:type="dxa"/>
            </w:tcMar>
          </w:tcPr>
          <w:p w14:paraId="0D2353C6"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Qtde</w:t>
            </w:r>
          </w:p>
        </w:tc>
        <w:tc>
          <w:tcPr>
            <w:tcW w:w="1400" w:type="dxa"/>
            <w:shd w:val="clear" w:color="auto" w:fill="D9D9D9"/>
            <w:tcMar>
              <w:top w:w="60" w:type="dxa"/>
              <w:left w:w="100" w:type="dxa"/>
              <w:bottom w:w="60" w:type="dxa"/>
              <w:right w:w="100" w:type="dxa"/>
            </w:tcMar>
          </w:tcPr>
          <w:p w14:paraId="1F517A92"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Unidade</w:t>
            </w:r>
          </w:p>
        </w:tc>
        <w:tc>
          <w:tcPr>
            <w:tcW w:w="2076" w:type="dxa"/>
            <w:shd w:val="clear" w:color="auto" w:fill="D9D9D9"/>
            <w:tcMar>
              <w:top w:w="60" w:type="dxa"/>
              <w:left w:w="100" w:type="dxa"/>
              <w:bottom w:w="60" w:type="dxa"/>
              <w:right w:w="100" w:type="dxa"/>
            </w:tcMar>
          </w:tcPr>
          <w:p w14:paraId="13D7E9E4"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Locado</w:t>
            </w:r>
          </w:p>
        </w:tc>
      </w:tr>
      <w:tr w:rsidR="00365EAE" w:rsidRPr="00365EAE" w14:paraId="328A37C6" w14:textId="77777777" w:rsidTr="00365EAE">
        <w:tc>
          <w:tcPr>
            <w:tcW w:w="1200" w:type="dxa"/>
            <w:tcMar>
              <w:top w:w="60" w:type="dxa"/>
              <w:left w:w="100" w:type="dxa"/>
              <w:bottom w:w="60" w:type="dxa"/>
              <w:right w:w="100" w:type="dxa"/>
            </w:tcMar>
          </w:tcPr>
          <w:p w14:paraId="42649B98"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28B1F54E"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4E1C7811"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35371000"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1C6D9217" w14:textId="77777777" w:rsidR="00365EAE" w:rsidRPr="00365EAE" w:rsidRDefault="00365EAE" w:rsidP="00D173C6">
            <w:pPr>
              <w:spacing w:after="0" w:line="310" w:lineRule="exact"/>
              <w:jc w:val="center"/>
              <w:rPr>
                <w:rFonts w:ascii="Cambria" w:hAnsi="Cambria"/>
              </w:rPr>
            </w:pPr>
          </w:p>
        </w:tc>
      </w:tr>
      <w:tr w:rsidR="00365EAE" w:rsidRPr="00365EAE" w14:paraId="71BBA49E" w14:textId="77777777" w:rsidTr="00365EAE">
        <w:tc>
          <w:tcPr>
            <w:tcW w:w="1200" w:type="dxa"/>
            <w:tcMar>
              <w:top w:w="60" w:type="dxa"/>
              <w:left w:w="100" w:type="dxa"/>
              <w:bottom w:w="60" w:type="dxa"/>
              <w:right w:w="100" w:type="dxa"/>
            </w:tcMar>
          </w:tcPr>
          <w:p w14:paraId="7B8A8257"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0BB73487"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0E66C855"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18201B94"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22CEC72C" w14:textId="77777777" w:rsidR="00365EAE" w:rsidRPr="00365EAE" w:rsidRDefault="00365EAE" w:rsidP="00D173C6">
            <w:pPr>
              <w:spacing w:after="0" w:line="310" w:lineRule="exact"/>
              <w:jc w:val="center"/>
              <w:rPr>
                <w:rFonts w:ascii="Cambria" w:hAnsi="Cambria"/>
              </w:rPr>
            </w:pPr>
          </w:p>
        </w:tc>
      </w:tr>
      <w:tr w:rsidR="00365EAE" w:rsidRPr="00365EAE" w14:paraId="49A54E55" w14:textId="77777777" w:rsidTr="00365EAE">
        <w:tc>
          <w:tcPr>
            <w:tcW w:w="1200" w:type="dxa"/>
            <w:tcMar>
              <w:top w:w="60" w:type="dxa"/>
              <w:left w:w="100" w:type="dxa"/>
              <w:bottom w:w="60" w:type="dxa"/>
              <w:right w:w="100" w:type="dxa"/>
            </w:tcMar>
          </w:tcPr>
          <w:p w14:paraId="46A74619" w14:textId="77777777" w:rsidR="00365EAE" w:rsidRPr="00365EAE" w:rsidRDefault="00365EAE" w:rsidP="00D173C6">
            <w:pPr>
              <w:spacing w:after="0" w:line="310" w:lineRule="exact"/>
              <w:jc w:val="center"/>
              <w:rPr>
                <w:rFonts w:ascii="Cambria" w:hAnsi="Cambria"/>
              </w:rPr>
            </w:pPr>
          </w:p>
        </w:tc>
        <w:tc>
          <w:tcPr>
            <w:tcW w:w="4200" w:type="dxa"/>
            <w:tcMar>
              <w:top w:w="60" w:type="dxa"/>
              <w:left w:w="100" w:type="dxa"/>
              <w:bottom w:w="60" w:type="dxa"/>
              <w:right w:w="100" w:type="dxa"/>
            </w:tcMar>
          </w:tcPr>
          <w:p w14:paraId="1A38FAE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16FF721A" w14:textId="77777777" w:rsidR="00365EAE" w:rsidRPr="00365EAE" w:rsidRDefault="00365EAE" w:rsidP="00D173C6">
            <w:pPr>
              <w:spacing w:after="0" w:line="310" w:lineRule="exact"/>
              <w:jc w:val="center"/>
              <w:rPr>
                <w:rFonts w:ascii="Cambria" w:hAnsi="Cambria"/>
              </w:rPr>
            </w:pPr>
          </w:p>
        </w:tc>
        <w:tc>
          <w:tcPr>
            <w:tcW w:w="1400" w:type="dxa"/>
            <w:tcMar>
              <w:top w:w="60" w:type="dxa"/>
              <w:left w:w="100" w:type="dxa"/>
              <w:bottom w:w="60" w:type="dxa"/>
              <w:right w:w="100" w:type="dxa"/>
            </w:tcMar>
          </w:tcPr>
          <w:p w14:paraId="60C909AA" w14:textId="77777777" w:rsidR="00365EAE" w:rsidRPr="00365EAE" w:rsidRDefault="00365EAE" w:rsidP="00D173C6">
            <w:pPr>
              <w:spacing w:after="0" w:line="310" w:lineRule="exact"/>
              <w:jc w:val="center"/>
              <w:rPr>
                <w:rFonts w:ascii="Cambria" w:hAnsi="Cambria"/>
              </w:rPr>
            </w:pPr>
          </w:p>
        </w:tc>
        <w:tc>
          <w:tcPr>
            <w:tcW w:w="2076" w:type="dxa"/>
            <w:tcMar>
              <w:top w:w="60" w:type="dxa"/>
              <w:left w:w="100" w:type="dxa"/>
              <w:bottom w:w="60" w:type="dxa"/>
              <w:right w:w="100" w:type="dxa"/>
            </w:tcMar>
          </w:tcPr>
          <w:p w14:paraId="1B849DC5" w14:textId="77777777" w:rsidR="00365EAE" w:rsidRPr="00365EAE" w:rsidRDefault="00365EAE" w:rsidP="00D173C6">
            <w:pPr>
              <w:spacing w:after="0" w:line="310" w:lineRule="exact"/>
              <w:jc w:val="center"/>
              <w:rPr>
                <w:rFonts w:ascii="Cambria" w:hAnsi="Cambria"/>
              </w:rPr>
            </w:pPr>
          </w:p>
        </w:tc>
      </w:tr>
    </w:tbl>
    <w:p w14:paraId="65BADC75" w14:textId="77777777" w:rsidR="00365EAE" w:rsidRPr="00365EAE" w:rsidRDefault="00365EAE" w:rsidP="00D173C6">
      <w:pPr>
        <w:spacing w:after="0" w:line="310" w:lineRule="exact"/>
        <w:rPr>
          <w:rFonts w:ascii="Cambria" w:hAnsi="Cambria"/>
        </w:rPr>
      </w:pPr>
    </w:p>
    <w:p w14:paraId="4CA85C9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 Os serviços objeto deste contrato consistem na locação de equipamentos e no respectivo suporte técnico, NÃO COMPREENDENDO monitoramento humano das imagens por central, vigilância presencial, atendimento de ocorrências, deslocamento de viatura ou acionamento de órgãos de segurança pública.</w:t>
      </w:r>
    </w:p>
    <w:p w14:paraId="440CE71C" w14:textId="77777777" w:rsidR="00365EAE" w:rsidRPr="00365EAE" w:rsidRDefault="00365EAE" w:rsidP="00D173C6">
      <w:pPr>
        <w:spacing w:after="0" w:line="310" w:lineRule="exact"/>
        <w:jc w:val="both"/>
        <w:rPr>
          <w:rFonts w:ascii="Cambria" w:hAnsi="Cambria"/>
        </w:rPr>
      </w:pPr>
    </w:p>
    <w:p w14:paraId="71F47F1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1.3.1. A visualização das imagens, ao vivo ou gravadas, é realizada exclusivamente pelo CONTRATANTE, por meio das credenciais de acesso remoto a ele fornecidas.</w:t>
      </w:r>
    </w:p>
    <w:p w14:paraId="48426246" w14:textId="77777777" w:rsidR="00365EAE" w:rsidRPr="00365EAE" w:rsidRDefault="00365EAE" w:rsidP="00D173C6">
      <w:pPr>
        <w:spacing w:after="0" w:line="310" w:lineRule="exact"/>
        <w:ind w:left="567"/>
        <w:jc w:val="both"/>
        <w:rPr>
          <w:rFonts w:ascii="Cambria" w:hAnsi="Cambria"/>
        </w:rPr>
      </w:pPr>
    </w:p>
    <w:p w14:paraId="4BBB9F3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1.3.2. Serviços de monitoramento eletrônico com atendimento por central, quando desejados, são objeto de contratação autônoma e específica.</w:t>
      </w:r>
    </w:p>
    <w:p w14:paraId="48CED4E4" w14:textId="77777777" w:rsidR="00365EAE" w:rsidRPr="00365EAE" w:rsidRDefault="00365EAE" w:rsidP="00D173C6">
      <w:pPr>
        <w:spacing w:after="0" w:line="310" w:lineRule="exact"/>
        <w:ind w:left="567"/>
        <w:jc w:val="both"/>
        <w:rPr>
          <w:rFonts w:ascii="Cambria" w:hAnsi="Cambria"/>
        </w:rPr>
      </w:pPr>
    </w:p>
    <w:p w14:paraId="77D709E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 Os serviços constituem OBRIGAÇÃO DE MEIO, e não de resultado, destinando-se a registrar e transmitir imagens do local, não constituindo garantia de prevenção de furtos, roubos, danos ou quaisquer atos ilícitos praticados por terceiros.</w:t>
      </w:r>
    </w:p>
    <w:p w14:paraId="7D066D72" w14:textId="77777777" w:rsidR="00365EAE" w:rsidRPr="00365EAE" w:rsidRDefault="00365EAE" w:rsidP="00D173C6">
      <w:pPr>
        <w:spacing w:after="0" w:line="310" w:lineRule="exact"/>
        <w:jc w:val="both"/>
        <w:rPr>
          <w:rFonts w:ascii="Cambria" w:hAnsi="Cambria"/>
        </w:rPr>
      </w:pPr>
    </w:p>
    <w:p w14:paraId="0FA46486"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29866032" w14:textId="77777777" w:rsidR="00365EAE" w:rsidRPr="00365EAE" w:rsidRDefault="00365EAE" w:rsidP="00D173C6">
      <w:pPr>
        <w:spacing w:after="0" w:line="310" w:lineRule="exact"/>
        <w:rPr>
          <w:rFonts w:ascii="Cambria" w:hAnsi="Cambria"/>
        </w:rPr>
      </w:pPr>
    </w:p>
    <w:p w14:paraId="30B12EB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2.1. Pela locação e pelos serviços ora contratados, o CONTRATANTE pagará à CONTRATADA a quantia mensal de R$ Cli.ValorME (vExtensoValorME).</w:t>
      </w:r>
    </w:p>
    <w:p w14:paraId="648F1F4B" w14:textId="77777777" w:rsidR="00365EAE" w:rsidRPr="00365EAE" w:rsidRDefault="00365EAE" w:rsidP="00D173C6">
      <w:pPr>
        <w:spacing w:after="0" w:line="310" w:lineRule="exact"/>
        <w:jc w:val="both"/>
        <w:rPr>
          <w:rFonts w:ascii="Cambria" w:hAnsi="Cambria"/>
        </w:rPr>
      </w:pPr>
    </w:p>
    <w:p w14:paraId="185ADC2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494E23B1" w14:textId="77777777" w:rsidR="00365EAE" w:rsidRPr="00365EAE" w:rsidRDefault="00365EAE" w:rsidP="00D173C6">
      <w:pPr>
        <w:spacing w:after="0" w:line="310" w:lineRule="exact"/>
        <w:jc w:val="both"/>
        <w:rPr>
          <w:rFonts w:ascii="Cambria" w:hAnsi="Cambria"/>
        </w:rPr>
      </w:pPr>
    </w:p>
    <w:p w14:paraId="70BBC529" w14:textId="67E4D240"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w:t>
      </w:r>
    </w:p>
    <w:p w14:paraId="488C5F90" w14:textId="77777777" w:rsidR="00365EAE" w:rsidRPr="00365EAE" w:rsidRDefault="00365EAE" w:rsidP="00D173C6">
      <w:pPr>
        <w:spacing w:after="0" w:line="310" w:lineRule="exact"/>
        <w:jc w:val="both"/>
        <w:rPr>
          <w:rFonts w:ascii="Cambria" w:hAnsi="Cambria"/>
        </w:rPr>
      </w:pPr>
    </w:p>
    <w:p w14:paraId="681106D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0B061089" w14:textId="77777777" w:rsidR="00365EAE" w:rsidRPr="00365EAE" w:rsidRDefault="00365EAE" w:rsidP="00D173C6">
      <w:pPr>
        <w:spacing w:after="0" w:line="310" w:lineRule="exact"/>
        <w:jc w:val="both"/>
        <w:rPr>
          <w:rFonts w:ascii="Cambria" w:hAnsi="Cambria"/>
        </w:rPr>
      </w:pPr>
    </w:p>
    <w:p w14:paraId="704136E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2.4. Caso o CONTRATANTE não receba o boleto até 3 (três) dias antes do vencimento, deverá solicitar a segunda via ao departamento financeiro da CONTRATADA pelos canais indicados na Cláusula 13, não constituindo o não recebimento causa excludente da obrigação de pagamento.</w:t>
      </w:r>
    </w:p>
    <w:p w14:paraId="742A3C53" w14:textId="77777777" w:rsidR="00365EAE" w:rsidRPr="00365EAE" w:rsidRDefault="00365EAE" w:rsidP="00D173C6">
      <w:pPr>
        <w:spacing w:after="0" w:line="310" w:lineRule="exact"/>
        <w:jc w:val="both"/>
        <w:rPr>
          <w:rFonts w:ascii="Cambria" w:hAnsi="Cambria"/>
        </w:rPr>
      </w:pPr>
    </w:p>
    <w:p w14:paraId="10E44E5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62B7E8EF" w14:textId="77777777" w:rsidR="00365EAE" w:rsidRPr="00365EAE" w:rsidRDefault="00365EAE" w:rsidP="00D173C6">
      <w:pPr>
        <w:spacing w:after="0" w:line="310" w:lineRule="exact"/>
        <w:jc w:val="both"/>
        <w:rPr>
          <w:rFonts w:ascii="Cambria" w:hAnsi="Cambria"/>
        </w:rPr>
      </w:pPr>
    </w:p>
    <w:p w14:paraId="219DC3A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2.6. Em caso de perda, extravio, furto, roubo, dano irreparável ou dano decorrente de culpa ou dolo do CONTRATANTE, de seus prepostos ou de terceiros por ele autorizados, aos equipamentos cedidos em comodato, será devido à CONTRATADA o valor de reposição indicado na tabela abaixo, por equipamento:</w:t>
      </w:r>
    </w:p>
    <w:p w14:paraId="1912EF06" w14:textId="77777777" w:rsidR="00365EAE" w:rsidRPr="00365EAE" w:rsidRDefault="00365EAE" w:rsidP="00D173C6">
      <w:pPr>
        <w:spacing w:after="0" w:line="31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900"/>
        <w:gridCol w:w="1650"/>
        <w:gridCol w:w="2126"/>
      </w:tblGrid>
      <w:tr w:rsidR="00365EAE" w:rsidRPr="00365EAE" w14:paraId="67C15192" w14:textId="77777777" w:rsidTr="001E23B8">
        <w:tc>
          <w:tcPr>
            <w:tcW w:w="1200" w:type="dxa"/>
            <w:shd w:val="clear" w:color="auto" w:fill="D9D9D9"/>
            <w:tcMar>
              <w:top w:w="60" w:type="dxa"/>
              <w:left w:w="100" w:type="dxa"/>
              <w:bottom w:w="60" w:type="dxa"/>
              <w:right w:w="100" w:type="dxa"/>
            </w:tcMar>
          </w:tcPr>
          <w:p w14:paraId="3C67E763"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Código</w:t>
            </w:r>
          </w:p>
        </w:tc>
        <w:tc>
          <w:tcPr>
            <w:tcW w:w="3900" w:type="dxa"/>
            <w:shd w:val="clear" w:color="auto" w:fill="D9D9D9"/>
            <w:tcMar>
              <w:top w:w="60" w:type="dxa"/>
              <w:left w:w="100" w:type="dxa"/>
              <w:bottom w:w="60" w:type="dxa"/>
              <w:right w:w="100" w:type="dxa"/>
            </w:tcMar>
          </w:tcPr>
          <w:p w14:paraId="79249542"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Produto</w:t>
            </w:r>
          </w:p>
        </w:tc>
        <w:tc>
          <w:tcPr>
            <w:tcW w:w="900" w:type="dxa"/>
            <w:shd w:val="clear" w:color="auto" w:fill="D9D9D9"/>
            <w:tcMar>
              <w:top w:w="60" w:type="dxa"/>
              <w:left w:w="100" w:type="dxa"/>
              <w:bottom w:w="60" w:type="dxa"/>
              <w:right w:w="100" w:type="dxa"/>
            </w:tcMar>
          </w:tcPr>
          <w:p w14:paraId="0B7EEC15"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Qtde</w:t>
            </w:r>
          </w:p>
        </w:tc>
        <w:tc>
          <w:tcPr>
            <w:tcW w:w="1650" w:type="dxa"/>
            <w:shd w:val="clear" w:color="auto" w:fill="D9D9D9"/>
            <w:tcMar>
              <w:top w:w="60" w:type="dxa"/>
              <w:left w:w="100" w:type="dxa"/>
              <w:bottom w:w="60" w:type="dxa"/>
              <w:right w:w="100" w:type="dxa"/>
            </w:tcMar>
          </w:tcPr>
          <w:p w14:paraId="1F3392B6"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Valor Unitário</w:t>
            </w:r>
          </w:p>
        </w:tc>
        <w:tc>
          <w:tcPr>
            <w:tcW w:w="2126" w:type="dxa"/>
            <w:shd w:val="clear" w:color="auto" w:fill="D9D9D9"/>
            <w:tcMar>
              <w:top w:w="60" w:type="dxa"/>
              <w:left w:w="100" w:type="dxa"/>
              <w:bottom w:w="60" w:type="dxa"/>
              <w:right w:w="100" w:type="dxa"/>
            </w:tcMar>
          </w:tcPr>
          <w:p w14:paraId="1890029F" w14:textId="77777777" w:rsidR="00365EAE" w:rsidRPr="00365EAE" w:rsidRDefault="00365EAE" w:rsidP="00D173C6">
            <w:pPr>
              <w:spacing w:after="0" w:line="310" w:lineRule="exact"/>
              <w:jc w:val="center"/>
              <w:rPr>
                <w:rFonts w:ascii="Cambria" w:hAnsi="Cambria"/>
              </w:rPr>
            </w:pPr>
            <w:r>
              <w:rPr>
                <w:rFonts w:ascii="Cambria" w:eastAsia="Times New Roman" w:hAnsi="Cambria" w:cs="Times New Roman"/>
                <w:b/>
                <w:bCs/>
              </w:rPr>
              <w:t>Valor Total</w:t>
            </w:r>
          </w:p>
        </w:tc>
      </w:tr>
      <w:tr w:rsidR="00365EAE" w:rsidRPr="00365EAE" w14:paraId="265CE914" w14:textId="77777777" w:rsidTr="001E23B8">
        <w:tc>
          <w:tcPr>
            <w:tcW w:w="1200" w:type="dxa"/>
            <w:tcMar>
              <w:top w:w="60" w:type="dxa"/>
              <w:left w:w="100" w:type="dxa"/>
              <w:bottom w:w="60" w:type="dxa"/>
              <w:right w:w="100" w:type="dxa"/>
            </w:tcMar>
          </w:tcPr>
          <w:p w14:paraId="7E6336A3"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3F33FAE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482E7612"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397462D0"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40FF89F9" w14:textId="77777777" w:rsidR="00365EAE" w:rsidRPr="00365EAE" w:rsidRDefault="00365EAE" w:rsidP="00D173C6">
            <w:pPr>
              <w:spacing w:after="0" w:line="310" w:lineRule="exact"/>
              <w:jc w:val="center"/>
              <w:rPr>
                <w:rFonts w:ascii="Cambria" w:hAnsi="Cambria"/>
              </w:rPr>
            </w:pPr>
          </w:p>
        </w:tc>
      </w:tr>
      <w:tr w:rsidR="00365EAE" w:rsidRPr="00365EAE" w14:paraId="6815D9D8" w14:textId="77777777" w:rsidTr="001E23B8">
        <w:tc>
          <w:tcPr>
            <w:tcW w:w="1200" w:type="dxa"/>
            <w:tcMar>
              <w:top w:w="60" w:type="dxa"/>
              <w:left w:w="100" w:type="dxa"/>
              <w:bottom w:w="60" w:type="dxa"/>
              <w:right w:w="100" w:type="dxa"/>
            </w:tcMar>
          </w:tcPr>
          <w:p w14:paraId="55667304"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5657369F"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6AD74741"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5FD56C1E"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19A19D22" w14:textId="77777777" w:rsidR="00365EAE" w:rsidRPr="00365EAE" w:rsidRDefault="00365EAE" w:rsidP="00D173C6">
            <w:pPr>
              <w:spacing w:after="0" w:line="310" w:lineRule="exact"/>
              <w:jc w:val="center"/>
              <w:rPr>
                <w:rFonts w:ascii="Cambria" w:hAnsi="Cambria"/>
              </w:rPr>
            </w:pPr>
          </w:p>
        </w:tc>
      </w:tr>
      <w:tr w:rsidR="00365EAE" w:rsidRPr="00365EAE" w14:paraId="39B9C530" w14:textId="77777777" w:rsidTr="001E23B8">
        <w:tc>
          <w:tcPr>
            <w:tcW w:w="1200" w:type="dxa"/>
            <w:tcMar>
              <w:top w:w="60" w:type="dxa"/>
              <w:left w:w="100" w:type="dxa"/>
              <w:bottom w:w="60" w:type="dxa"/>
              <w:right w:w="100" w:type="dxa"/>
            </w:tcMar>
          </w:tcPr>
          <w:p w14:paraId="29533206" w14:textId="77777777" w:rsidR="00365EAE" w:rsidRPr="00365EAE" w:rsidRDefault="00365EAE" w:rsidP="00D173C6">
            <w:pPr>
              <w:spacing w:after="0" w:line="310" w:lineRule="exact"/>
              <w:jc w:val="center"/>
              <w:rPr>
                <w:rFonts w:ascii="Cambria" w:hAnsi="Cambria"/>
              </w:rPr>
            </w:pPr>
          </w:p>
        </w:tc>
        <w:tc>
          <w:tcPr>
            <w:tcW w:w="3900" w:type="dxa"/>
            <w:tcMar>
              <w:top w:w="60" w:type="dxa"/>
              <w:left w:w="100" w:type="dxa"/>
              <w:bottom w:w="60" w:type="dxa"/>
              <w:right w:w="100" w:type="dxa"/>
            </w:tcMar>
          </w:tcPr>
          <w:p w14:paraId="77B2E200" w14:textId="77777777" w:rsidR="00365EAE" w:rsidRPr="00365EAE" w:rsidRDefault="00365EAE" w:rsidP="00D173C6">
            <w:pPr>
              <w:spacing w:after="0" w:line="310" w:lineRule="exact"/>
              <w:jc w:val="center"/>
              <w:rPr>
                <w:rFonts w:ascii="Cambria" w:hAnsi="Cambria"/>
              </w:rPr>
            </w:pPr>
          </w:p>
        </w:tc>
        <w:tc>
          <w:tcPr>
            <w:tcW w:w="900" w:type="dxa"/>
            <w:tcMar>
              <w:top w:w="60" w:type="dxa"/>
              <w:left w:w="100" w:type="dxa"/>
              <w:bottom w:w="60" w:type="dxa"/>
              <w:right w:w="100" w:type="dxa"/>
            </w:tcMar>
          </w:tcPr>
          <w:p w14:paraId="24950154" w14:textId="77777777" w:rsidR="00365EAE" w:rsidRPr="00365EAE" w:rsidRDefault="00365EAE" w:rsidP="00D173C6">
            <w:pPr>
              <w:spacing w:after="0" w:line="310" w:lineRule="exact"/>
              <w:jc w:val="center"/>
              <w:rPr>
                <w:rFonts w:ascii="Cambria" w:hAnsi="Cambria"/>
              </w:rPr>
            </w:pPr>
          </w:p>
        </w:tc>
        <w:tc>
          <w:tcPr>
            <w:tcW w:w="1650" w:type="dxa"/>
            <w:tcMar>
              <w:top w:w="60" w:type="dxa"/>
              <w:left w:w="100" w:type="dxa"/>
              <w:bottom w:w="60" w:type="dxa"/>
              <w:right w:w="100" w:type="dxa"/>
            </w:tcMar>
          </w:tcPr>
          <w:p w14:paraId="0360B994" w14:textId="77777777" w:rsidR="00365EAE" w:rsidRPr="00365EAE" w:rsidRDefault="00365EAE" w:rsidP="00D173C6">
            <w:pPr>
              <w:spacing w:after="0" w:line="310" w:lineRule="exact"/>
              <w:jc w:val="center"/>
              <w:rPr>
                <w:rFonts w:ascii="Cambria" w:hAnsi="Cambria"/>
              </w:rPr>
            </w:pPr>
          </w:p>
        </w:tc>
        <w:tc>
          <w:tcPr>
            <w:tcW w:w="2126" w:type="dxa"/>
            <w:tcMar>
              <w:top w:w="60" w:type="dxa"/>
              <w:left w:w="100" w:type="dxa"/>
              <w:bottom w:w="60" w:type="dxa"/>
              <w:right w:w="100" w:type="dxa"/>
            </w:tcMar>
          </w:tcPr>
          <w:p w14:paraId="30BC0FE0" w14:textId="77777777" w:rsidR="00365EAE" w:rsidRPr="00365EAE" w:rsidRDefault="00365EAE" w:rsidP="00D173C6">
            <w:pPr>
              <w:spacing w:after="0" w:line="310" w:lineRule="exact"/>
              <w:jc w:val="center"/>
              <w:rPr>
                <w:rFonts w:ascii="Cambria" w:hAnsi="Cambria"/>
              </w:rPr>
            </w:pPr>
          </w:p>
        </w:tc>
      </w:tr>
    </w:tbl>
    <w:p w14:paraId="26CEA0D9" w14:textId="77777777" w:rsidR="00365EAE" w:rsidRPr="00365EAE" w:rsidRDefault="00365EAE" w:rsidP="00D173C6">
      <w:pPr>
        <w:spacing w:after="0" w:line="310" w:lineRule="exact"/>
        <w:rPr>
          <w:rFonts w:ascii="Cambria" w:hAnsi="Cambria"/>
        </w:rPr>
      </w:pPr>
    </w:p>
    <w:p w14:paraId="5FFD7993"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2.6.1. Os valores da tabela do item 2.6 serão reajustados na mesma periodicidade e pelo mesmo critério do item 2.2 e incluem os cabos e insumos de instalação cuja retirada seja tecnicamente inviável, na forma do item 11.6.</w:t>
      </w:r>
    </w:p>
    <w:p w14:paraId="6F98D524" w14:textId="77777777" w:rsidR="00365EAE" w:rsidRPr="00365EAE" w:rsidRDefault="00365EAE" w:rsidP="00D173C6">
      <w:pPr>
        <w:spacing w:after="0" w:line="310" w:lineRule="exact"/>
        <w:ind w:left="567"/>
        <w:jc w:val="both"/>
        <w:rPr>
          <w:rFonts w:ascii="Cambria" w:hAnsi="Cambria"/>
        </w:rPr>
      </w:pPr>
    </w:p>
    <w:p w14:paraId="1A2DE6F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2.7.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0764139B" w14:textId="77777777" w:rsidR="00365EAE" w:rsidRPr="00365EAE" w:rsidRDefault="00365EAE" w:rsidP="00D173C6">
      <w:pPr>
        <w:spacing w:after="0" w:line="310" w:lineRule="exact"/>
        <w:jc w:val="both"/>
        <w:rPr>
          <w:rFonts w:ascii="Cambria" w:hAnsi="Cambria"/>
        </w:rPr>
      </w:pPr>
    </w:p>
    <w:p w14:paraId="6E01DD5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2.8. Não estão incluídos na mensalidade e serão orçados previamente: visitas técnicas excedentes à prevista no item 5.7; serviços solicitados fora do horário previsto no item 4.3; reinstalação por mudança de endereço; obras civis e elétricas; e reposição de equipamentos na forma do item 2.6.</w:t>
      </w:r>
    </w:p>
    <w:p w14:paraId="27312984" w14:textId="77777777" w:rsidR="00365EAE" w:rsidRPr="00365EAE" w:rsidRDefault="00365EAE" w:rsidP="00D173C6">
      <w:pPr>
        <w:spacing w:after="0" w:line="310" w:lineRule="exact"/>
        <w:jc w:val="both"/>
        <w:rPr>
          <w:rFonts w:ascii="Cambria" w:hAnsi="Cambria"/>
        </w:rPr>
      </w:pPr>
    </w:p>
    <w:p w14:paraId="5895C72C"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71AAFAE1" w14:textId="77777777" w:rsidR="00365EAE" w:rsidRPr="00365EAE" w:rsidRDefault="00365EAE" w:rsidP="00D173C6">
      <w:pPr>
        <w:spacing w:after="0" w:line="310" w:lineRule="exact"/>
        <w:rPr>
          <w:rFonts w:ascii="Cambria" w:hAnsi="Cambria"/>
        </w:rPr>
      </w:pPr>
    </w:p>
    <w:p w14:paraId="0506B80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3.1. O presente contrato vigorará pelo prazo de CONTR.Prazo (CONTR.PrazoExtenso) meses, contados da data de conclusão da instalação dos equipamentos.</w:t>
      </w:r>
    </w:p>
    <w:p w14:paraId="66C27B4C" w14:textId="77777777" w:rsidR="00365EAE" w:rsidRPr="00365EAE" w:rsidRDefault="00365EAE" w:rsidP="00D173C6">
      <w:pPr>
        <w:spacing w:after="0" w:line="310" w:lineRule="exact"/>
        <w:jc w:val="both"/>
        <w:rPr>
          <w:rFonts w:ascii="Cambria" w:hAnsi="Cambria"/>
        </w:rPr>
      </w:pPr>
    </w:p>
    <w:p w14:paraId="6DCEC49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3.2. Em contrapartida à cessão dos equipamentos em comodato, à isenção do custo de instalação e às condições comerciais concedidas, o CONTRATANTE compromete-se a manter o contrato vigente durante todo o prazo previsto no item 3.1, doravante denominado PERÍODO DE FIDELIDADE.</w:t>
      </w:r>
    </w:p>
    <w:p w14:paraId="186CBC0F" w14:textId="77777777" w:rsidR="00365EAE" w:rsidRPr="00365EAE" w:rsidRDefault="00365EAE" w:rsidP="00D173C6">
      <w:pPr>
        <w:spacing w:after="0" w:line="310" w:lineRule="exact"/>
        <w:jc w:val="both"/>
        <w:rPr>
          <w:rFonts w:ascii="Cambria" w:hAnsi="Cambria"/>
        </w:rPr>
      </w:pPr>
    </w:p>
    <w:p w14:paraId="30591C8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6156A904" w14:textId="77777777" w:rsidR="00365EAE" w:rsidRPr="00365EAE" w:rsidRDefault="00365EAE" w:rsidP="00D173C6">
      <w:pPr>
        <w:spacing w:after="0" w:line="310" w:lineRule="exact"/>
        <w:jc w:val="both"/>
        <w:rPr>
          <w:rFonts w:ascii="Cambria" w:hAnsi="Cambria"/>
        </w:rPr>
      </w:pPr>
    </w:p>
    <w:p w14:paraId="65A8B6D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3.4. A CONTRATADA comunicará ao CONTRATANTE, com antecedência mínima de 30 (trinta) dias do término da vigência, a proximidade do vencimento e as condições da renovação, inclusive o percentual de reajuste aplicável.</w:t>
      </w:r>
    </w:p>
    <w:p w14:paraId="6F3B0BA1" w14:textId="77777777" w:rsidR="00365EAE" w:rsidRPr="00365EAE" w:rsidRDefault="00365EAE" w:rsidP="00D173C6">
      <w:pPr>
        <w:spacing w:after="0" w:line="310" w:lineRule="exact"/>
        <w:jc w:val="both"/>
        <w:rPr>
          <w:rFonts w:ascii="Cambria" w:hAnsi="Cambria"/>
        </w:rPr>
      </w:pPr>
    </w:p>
    <w:p w14:paraId="147A64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11.3.</w:t>
      </w:r>
    </w:p>
    <w:p w14:paraId="17F927DA" w14:textId="77777777" w:rsidR="00365EAE" w:rsidRPr="00365EAE" w:rsidRDefault="00365EAE" w:rsidP="00D173C6">
      <w:pPr>
        <w:spacing w:after="0" w:line="310" w:lineRule="exact"/>
        <w:jc w:val="both"/>
        <w:rPr>
          <w:rFonts w:ascii="Cambria" w:hAnsi="Cambria"/>
        </w:rPr>
      </w:pPr>
    </w:p>
    <w:p w14:paraId="3663683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3.6. A celebração de termo aditivo para inclusão de equipamentos inaugura novo Período de Fidelidade, de duração equivalente à prevista no item 3.1, contado da assinatura do aditivo, exclusivamente quanto aos equipamentos nele incluídos.</w:t>
      </w:r>
    </w:p>
    <w:p w14:paraId="15846BB3" w14:textId="77777777" w:rsidR="00365EAE" w:rsidRPr="00365EAE" w:rsidRDefault="00365EAE" w:rsidP="00D173C6">
      <w:pPr>
        <w:spacing w:after="0" w:line="310" w:lineRule="exact"/>
        <w:jc w:val="both"/>
        <w:rPr>
          <w:rFonts w:ascii="Cambria" w:hAnsi="Cambria"/>
        </w:rPr>
      </w:pPr>
    </w:p>
    <w:p w14:paraId="1EA22F2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3.7. O período de suspensão dos serviços por inadimplemento não será computado no prazo de vigência, que terá seu termo final prorrogado por prazo equivalente ao da suspensão.</w:t>
      </w:r>
    </w:p>
    <w:p w14:paraId="56229755" w14:textId="77777777" w:rsidR="00365EAE" w:rsidRPr="00365EAE" w:rsidRDefault="00365EAE" w:rsidP="00D173C6">
      <w:pPr>
        <w:spacing w:after="0" w:line="310" w:lineRule="exact"/>
        <w:jc w:val="both"/>
        <w:rPr>
          <w:rFonts w:ascii="Cambria" w:hAnsi="Cambria"/>
        </w:rPr>
      </w:pPr>
    </w:p>
    <w:p w14:paraId="4EF8640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4 — DA INSTALAÇÃO, DA DESINSTALAÇÃO E DA REINSTALAÇÃO</w:t>
      </w:r>
    </w:p>
    <w:p w14:paraId="14BD019D" w14:textId="77777777" w:rsidR="00365EAE" w:rsidRPr="00365EAE" w:rsidRDefault="00365EAE" w:rsidP="00D173C6">
      <w:pPr>
        <w:spacing w:after="0" w:line="310" w:lineRule="exact"/>
        <w:rPr>
          <w:rFonts w:ascii="Cambria" w:hAnsi="Cambria"/>
        </w:rPr>
      </w:pPr>
    </w:p>
    <w:p w14:paraId="2A215CF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 A instalação será realizada no endereço Cli.Endereço, Cli.NumCasa, Cli.Bairro, Cli.Cidade/Cli.Estado, devendo o CONTRATANTE disponibilizar, durante a execução dos trabalhos, pessoa com conhecimento do local para sanar eventuais dúvidas técnicas e definir o posicionamento das câmeras.</w:t>
      </w:r>
    </w:p>
    <w:p w14:paraId="67BDBD22" w14:textId="77777777" w:rsidR="00365EAE" w:rsidRPr="00365EAE" w:rsidRDefault="00365EAE" w:rsidP="00D173C6">
      <w:pPr>
        <w:spacing w:after="0" w:line="310" w:lineRule="exact"/>
        <w:jc w:val="both"/>
        <w:rPr>
          <w:rFonts w:ascii="Cambria" w:hAnsi="Cambria"/>
        </w:rPr>
      </w:pPr>
    </w:p>
    <w:p w14:paraId="5CF8716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4.2. Os equipamentos serão instalados conforme as condições ambientais existentes na data da instalação, podendo os serviços ser remarcados, reagendados, executados parcialmente ou adiados em razão de condições locais supervenientes.</w:t>
      </w:r>
    </w:p>
    <w:p w14:paraId="27FE81D8" w14:textId="77777777" w:rsidR="00365EAE" w:rsidRPr="00365EAE" w:rsidRDefault="00365EAE" w:rsidP="00D173C6">
      <w:pPr>
        <w:spacing w:after="0" w:line="310" w:lineRule="exact"/>
        <w:jc w:val="both"/>
        <w:rPr>
          <w:rFonts w:ascii="Cambria" w:hAnsi="Cambria"/>
        </w:rPr>
      </w:pPr>
    </w:p>
    <w:p w14:paraId="422472E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4.2.1. O ângulo, o alcance e a nitidez de captação de cada câmera decorrem de suas especificações técnicas e das condições do local, tais como iluminação, incidência solar, vegetação, obstáculos físicos e intempéries. Alterações posteriores no ambiente que comprometam a captação, promovidas pelo CONTRATANTE ou por terceiros, não caracterizam defeito do equipamento.</w:t>
      </w:r>
    </w:p>
    <w:p w14:paraId="37403EEA" w14:textId="77777777" w:rsidR="00365EAE" w:rsidRPr="00365EAE" w:rsidRDefault="00365EAE" w:rsidP="00D173C6">
      <w:pPr>
        <w:spacing w:after="0" w:line="310" w:lineRule="exact"/>
        <w:ind w:left="567"/>
        <w:jc w:val="both"/>
        <w:rPr>
          <w:rFonts w:ascii="Cambria" w:hAnsi="Cambria"/>
        </w:rPr>
      </w:pPr>
    </w:p>
    <w:p w14:paraId="0B59285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4.2.2. O reposicionamento de câmeras solicitado pelo CONTRATANTE após a instalação será executado mediante orçamento prévio.</w:t>
      </w:r>
    </w:p>
    <w:p w14:paraId="266EAA33" w14:textId="77777777" w:rsidR="00365EAE" w:rsidRPr="00365EAE" w:rsidRDefault="00365EAE" w:rsidP="00D173C6">
      <w:pPr>
        <w:spacing w:after="0" w:line="310" w:lineRule="exact"/>
        <w:ind w:left="567"/>
        <w:jc w:val="both"/>
        <w:rPr>
          <w:rFonts w:ascii="Cambria" w:hAnsi="Cambria"/>
        </w:rPr>
      </w:pPr>
    </w:p>
    <w:p w14:paraId="766D675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4.3. Os serviços de instalação, assistência técnica e manutenção corretiva, limitados aos equipamentos objeto deste contrato, serão prestados em horário comercial, de segunda a sexta-feira, das 8h às 18h, podendo, mediante acordo prévio, ser realizados fora desses dias e horários, com cobrança adicional previamente orçada.</w:t>
      </w:r>
    </w:p>
    <w:p w14:paraId="308F7FE0" w14:textId="77777777" w:rsidR="00365EAE" w:rsidRPr="00365EAE" w:rsidRDefault="00365EAE" w:rsidP="00D173C6">
      <w:pPr>
        <w:spacing w:after="0" w:line="310" w:lineRule="exact"/>
        <w:jc w:val="both"/>
        <w:rPr>
          <w:rFonts w:ascii="Cambria" w:hAnsi="Cambria"/>
        </w:rPr>
      </w:pPr>
    </w:p>
    <w:p w14:paraId="5E21AD3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4.4. A manutenção corretiva será realizada no prazo de até 72 (setenta e duas) horas úteis, contadas da abertura de ordem de serviço pelo CONTRATANTE por meio dos canais previstos na Cláusula 13.</w:t>
      </w:r>
    </w:p>
    <w:p w14:paraId="3113A7B9" w14:textId="77777777" w:rsidR="00365EAE" w:rsidRPr="00365EAE" w:rsidRDefault="00365EAE" w:rsidP="00D173C6">
      <w:pPr>
        <w:spacing w:after="0" w:line="310" w:lineRule="exact"/>
        <w:jc w:val="both"/>
        <w:rPr>
          <w:rFonts w:ascii="Cambria" w:hAnsi="Cambria"/>
        </w:rPr>
      </w:pPr>
    </w:p>
    <w:p w14:paraId="4CFE537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4.4.1. O prazo do item 4.4 ficará suspenso na hipótese de caso fortuito, força maior, indisponibilidade de acesso ao imóvel por fato imputável ao CONTRATANTE ou impossibilidade de fornecimento de peça por terceiros, hipóteses em que a CONTRATADA comunicará o novo prazo estimado.</w:t>
      </w:r>
    </w:p>
    <w:p w14:paraId="20A7F76F" w14:textId="77777777" w:rsidR="00365EAE" w:rsidRPr="00365EAE" w:rsidRDefault="00365EAE" w:rsidP="00D173C6">
      <w:pPr>
        <w:spacing w:after="0" w:line="310" w:lineRule="exact"/>
        <w:ind w:left="567"/>
        <w:jc w:val="both"/>
        <w:rPr>
          <w:rFonts w:ascii="Cambria" w:hAnsi="Cambria"/>
        </w:rPr>
      </w:pPr>
    </w:p>
    <w:p w14:paraId="53D5098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4.5. Caso o técnico compareça ao local na data e horário previamente agendados e não seja possível a execução do serviço por ausência do CONTRATANTE ou de responsável, por indisponibilidade de acesso </w:t>
        <w:lastRenderedPageBreak/>
        <w:t>ao imóvel ou por outro fato a ele imputável, será devida taxa de visita improdutiva equivalente a 25% (vinte e cinco por cento) do valor da mensalidade vigente, lançada na fatura subsequente.</w:t>
      </w:r>
    </w:p>
    <w:p w14:paraId="3E42D36C" w14:textId="77777777" w:rsidR="00365EAE" w:rsidRPr="00365EAE" w:rsidRDefault="00365EAE" w:rsidP="00D173C6">
      <w:pPr>
        <w:spacing w:after="0" w:line="310" w:lineRule="exact"/>
        <w:jc w:val="both"/>
        <w:rPr>
          <w:rFonts w:ascii="Cambria" w:hAnsi="Cambria"/>
        </w:rPr>
      </w:pPr>
    </w:p>
    <w:p w14:paraId="2EDC095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65C10225" w14:textId="77777777" w:rsidR="00365EAE" w:rsidRPr="00365EAE" w:rsidRDefault="00365EAE" w:rsidP="00D173C6">
      <w:pPr>
        <w:spacing w:after="0" w:line="310" w:lineRule="exact"/>
        <w:jc w:val="both"/>
        <w:rPr>
          <w:rFonts w:ascii="Cambria" w:hAnsi="Cambria"/>
        </w:rPr>
      </w:pPr>
    </w:p>
    <w:p w14:paraId="4A6015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necessários à instalação correrão por conta exclusiva do CONTRATANTE, que os executará conforme orientação técnica da CONTRATADA.</w:t>
      </w:r>
    </w:p>
    <w:p w14:paraId="11B9A5EE" w14:textId="77777777" w:rsidR="00365EAE" w:rsidRPr="00365EAE" w:rsidRDefault="00365EAE" w:rsidP="00D173C6">
      <w:pPr>
        <w:spacing w:after="0" w:line="310" w:lineRule="exact"/>
        <w:jc w:val="both"/>
        <w:rPr>
          <w:rFonts w:ascii="Cambria" w:hAnsi="Cambria"/>
        </w:rPr>
      </w:pPr>
    </w:p>
    <w:p w14:paraId="6334B54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4.8. O CONTRATANTE providenciará e manterá, às suas expensas, ponto de energia elétrica adequado e estabilizado para os equipamentos, recomendando-se o uso de dispositivo de proteção contra surtos e de fonte ininterrupta de energia (nobreak), sem os quais a CONTRATADA não responde por danos aos equipamentos decorrentes de oscilação ou descarga elétrica.</w:t>
      </w:r>
    </w:p>
    <w:p w14:paraId="3C8BF139" w14:textId="77777777" w:rsidR="00365EAE" w:rsidRPr="00365EAE" w:rsidRDefault="00365EAE" w:rsidP="00D173C6">
      <w:pPr>
        <w:spacing w:after="0" w:line="310" w:lineRule="exact"/>
        <w:jc w:val="both"/>
        <w:rPr>
          <w:rFonts w:ascii="Cambria" w:hAnsi="Cambria"/>
        </w:rPr>
      </w:pPr>
    </w:p>
    <w:p w14:paraId="781A47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4.9. A CONTRATADA não se responsabiliza pela instalação, desinstalação, integração ou reposição de peças e equipamentos que não tenham sido por ela locados ou instalados, tampouco pela compatibilidade dos equipamentos locados com sistemas de terceiros.</w:t>
      </w:r>
    </w:p>
    <w:p w14:paraId="49F0C97F" w14:textId="77777777" w:rsidR="00365EAE" w:rsidRPr="00365EAE" w:rsidRDefault="00365EAE" w:rsidP="00D173C6">
      <w:pPr>
        <w:spacing w:after="0" w:line="310" w:lineRule="exact"/>
        <w:jc w:val="both"/>
        <w:rPr>
          <w:rFonts w:ascii="Cambria" w:hAnsi="Cambria"/>
        </w:rPr>
      </w:pPr>
    </w:p>
    <w:p w14:paraId="2344E86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4.10. A inclusão de novos equipamentos no curso do contrato será formalizada por termo aditivo, com a correspondente majoração da mensalidade, observado o item 3.6.</w:t>
      </w:r>
    </w:p>
    <w:p w14:paraId="78B72C79" w14:textId="77777777" w:rsidR="00365EAE" w:rsidRPr="00365EAE" w:rsidRDefault="00365EAE" w:rsidP="00D173C6">
      <w:pPr>
        <w:spacing w:after="0" w:line="310" w:lineRule="exact"/>
        <w:jc w:val="both"/>
        <w:rPr>
          <w:rFonts w:ascii="Cambria" w:hAnsi="Cambria"/>
        </w:rPr>
      </w:pPr>
    </w:p>
    <w:p w14:paraId="25943A3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4.11. A mudança do local de instalação deverá ser comunicada com antecedência mínima de 10 (dez) dias, mediante orçamento prévio, sendo cobrada exclusivamente a mão de obra de reinstalação, observado o disposto na alínea "E" da Cláusula Preliminar quando o novo endereço estiver situado em região atendida pelo outro estabelecimento.</w:t>
      </w:r>
    </w:p>
    <w:p w14:paraId="6D2BCC16" w14:textId="77777777" w:rsidR="00365EAE" w:rsidRPr="00365EAE" w:rsidRDefault="00365EAE" w:rsidP="00D173C6">
      <w:pPr>
        <w:spacing w:after="0" w:line="310" w:lineRule="exact"/>
        <w:jc w:val="both"/>
        <w:rPr>
          <w:rFonts w:ascii="Cambria" w:hAnsi="Cambria"/>
        </w:rPr>
      </w:pPr>
    </w:p>
    <w:p w14:paraId="428938E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4.12. A desinstalação e a reinstalação dos equipamentos serão realizadas exclusivamente pela CONTRATADA ou por empresa por ela credenciada, sendo vedada, em qualquer hipótese, a intervenção do CONTRATANTE ou de terceiros.</w:t>
      </w:r>
    </w:p>
    <w:p w14:paraId="18F15E66" w14:textId="77777777" w:rsidR="00365EAE" w:rsidRPr="00365EAE" w:rsidRDefault="00365EAE" w:rsidP="00D173C6">
      <w:pPr>
        <w:spacing w:after="0" w:line="310" w:lineRule="exact"/>
        <w:jc w:val="both"/>
        <w:rPr>
          <w:rFonts w:ascii="Cambria" w:hAnsi="Cambria"/>
        </w:rPr>
      </w:pPr>
    </w:p>
    <w:p w14:paraId="2559AEBF"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5 — DA IMPLANTAÇÃO, DO TREINAMENTO E DO ACESSO REMOTO</w:t>
      </w:r>
    </w:p>
    <w:p w14:paraId="07151C24" w14:textId="77777777" w:rsidR="00365EAE" w:rsidRPr="00365EAE" w:rsidRDefault="00365EAE" w:rsidP="00D173C6">
      <w:pPr>
        <w:spacing w:after="0" w:line="310" w:lineRule="exact"/>
        <w:rPr>
          <w:rFonts w:ascii="Cambria" w:hAnsi="Cambria"/>
        </w:rPr>
      </w:pPr>
    </w:p>
    <w:p w14:paraId="7C91964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5.1. Concluída a instalação, o CONTRATANTE receberá chave de acesso, login e senha, pessoais e intransferíveis, para visualização das imagens, cabendo-lhe zelar pelo sigilo e pela guarda das credenciais.</w:t>
      </w:r>
    </w:p>
    <w:p w14:paraId="290B12B1" w14:textId="77777777" w:rsidR="00365EAE" w:rsidRPr="00365EAE" w:rsidRDefault="00365EAE" w:rsidP="00D173C6">
      <w:pPr>
        <w:spacing w:after="0" w:line="310" w:lineRule="exact"/>
        <w:jc w:val="both"/>
        <w:rPr>
          <w:rFonts w:ascii="Cambria" w:hAnsi="Cambria"/>
        </w:rPr>
      </w:pPr>
    </w:p>
    <w:p w14:paraId="783EE0CE"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5.1.1. O CONTRATANTE poderá criar usuários adicionais sem custo, na forma orientada pela CONTRATADA, respondendo integralmente pelos acessos concedidos e por sua revogação oportuna.</w:t>
      </w:r>
    </w:p>
    <w:p w14:paraId="21BB59DC" w14:textId="77777777" w:rsidR="00365EAE" w:rsidRPr="00365EAE" w:rsidRDefault="00365EAE" w:rsidP="00D173C6">
      <w:pPr>
        <w:spacing w:after="0" w:line="310" w:lineRule="exact"/>
        <w:ind w:left="567"/>
        <w:jc w:val="both"/>
        <w:rPr>
          <w:rFonts w:ascii="Cambria" w:hAnsi="Cambria"/>
        </w:rPr>
      </w:pPr>
    </w:p>
    <w:p w14:paraId="1F4335E6"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5.1.2. O sistema admite o acesso simultâneo de até 10 (dez) usuários conectados sob o mesmo login e senha.</w:t>
      </w:r>
    </w:p>
    <w:p w14:paraId="78B1BA64" w14:textId="77777777" w:rsidR="00365EAE" w:rsidRPr="00365EAE" w:rsidRDefault="00365EAE" w:rsidP="00D173C6">
      <w:pPr>
        <w:spacing w:after="0" w:line="310" w:lineRule="exact"/>
        <w:ind w:left="567"/>
        <w:jc w:val="both"/>
        <w:rPr>
          <w:rFonts w:ascii="Cambria" w:hAnsi="Cambria"/>
        </w:rPr>
      </w:pPr>
    </w:p>
    <w:p w14:paraId="7077842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5.1.3. A CONTRATADA não responde por acesso indevido às imagens decorrente de compartilhamento, negligência na guarda ou não revogação de credenciais pelo CONTRATANTE.</w:t>
      </w:r>
    </w:p>
    <w:p w14:paraId="5C54405C" w14:textId="77777777" w:rsidR="00365EAE" w:rsidRPr="00365EAE" w:rsidRDefault="00365EAE" w:rsidP="00D173C6">
      <w:pPr>
        <w:spacing w:after="0" w:line="310" w:lineRule="exact"/>
        <w:ind w:left="567"/>
        <w:jc w:val="both"/>
        <w:rPr>
          <w:rFonts w:ascii="Cambria" w:hAnsi="Cambria"/>
        </w:rPr>
      </w:pPr>
    </w:p>
    <w:p w14:paraId="3415D6F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5.2. A CONTRATADA fornecerá treinamento inicial sobre a utilização dos equipamentos e do sistema, mediante agendamento prévio pelo CONTRATANTE.</w:t>
      </w:r>
    </w:p>
    <w:p w14:paraId="5895FBEF" w14:textId="77777777" w:rsidR="00365EAE" w:rsidRPr="00365EAE" w:rsidRDefault="00365EAE" w:rsidP="00D173C6">
      <w:pPr>
        <w:spacing w:after="0" w:line="310" w:lineRule="exact"/>
        <w:jc w:val="both"/>
        <w:rPr>
          <w:rFonts w:ascii="Cambria" w:hAnsi="Cambria"/>
        </w:rPr>
      </w:pPr>
    </w:p>
    <w:p w14:paraId="44E377F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5.3. O acesso remoto às imagens depende de conexão de internet banda larga, custeada e mantida pelo CONTRATANTE, com velocidade mínima de 10 Mbps (dez megabits por segundo) de upload no local da instalação.</w:t>
      </w:r>
    </w:p>
    <w:p w14:paraId="446E65EB" w14:textId="77777777" w:rsidR="00365EAE" w:rsidRPr="00365EAE" w:rsidRDefault="00365EAE" w:rsidP="00D173C6">
      <w:pPr>
        <w:spacing w:after="0" w:line="310" w:lineRule="exact"/>
        <w:jc w:val="both"/>
        <w:rPr>
          <w:rFonts w:ascii="Cambria" w:hAnsi="Cambria"/>
        </w:rPr>
      </w:pPr>
    </w:p>
    <w:p w14:paraId="657D790C"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5.3.1. Cabe ao CONTRATANTE toda a configuração e manutenção de sua rede interna e externa, incluindo roteadores, modems, cabeamento de rede e regras de firewall.</w:t>
      </w:r>
    </w:p>
    <w:p w14:paraId="341E857D" w14:textId="77777777" w:rsidR="00365EAE" w:rsidRPr="00365EAE" w:rsidRDefault="00365EAE" w:rsidP="00D173C6">
      <w:pPr>
        <w:spacing w:after="0" w:line="310" w:lineRule="exact"/>
        <w:ind w:left="567"/>
        <w:jc w:val="both"/>
        <w:rPr>
          <w:rFonts w:ascii="Cambria" w:hAnsi="Cambria"/>
        </w:rPr>
      </w:pPr>
    </w:p>
    <w:p w14:paraId="19999E0C"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5.3.2. A CONTRATADA não responde pela indisponibilidade, oscilação, lentidão ou interrupção do acesso remoto decorrente de falha, insuficiência ou suspensão do serviço de internet contratado pelo CONTRATANTE junto a terceiros.</w:t>
      </w:r>
    </w:p>
    <w:p w14:paraId="53C3E335" w14:textId="77777777" w:rsidR="00365EAE" w:rsidRPr="00365EAE" w:rsidRDefault="00365EAE" w:rsidP="00D173C6">
      <w:pPr>
        <w:spacing w:after="0" w:line="310" w:lineRule="exact"/>
        <w:ind w:left="567"/>
        <w:jc w:val="both"/>
        <w:rPr>
          <w:rFonts w:ascii="Cambria" w:hAnsi="Cambria"/>
        </w:rPr>
      </w:pPr>
    </w:p>
    <w:p w14:paraId="3551004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5.4. A gravação das imagens é realizada localmente, no equipamento gravador (DVR, NVR ou similar) instalado no imóvel, e sua capacidade de armazenamento depende da quantidade de câmeras, da resolução configurada e da capacidade do disco rígido.</w:t>
      </w:r>
    </w:p>
    <w:p w14:paraId="4940F796" w14:textId="77777777" w:rsidR="00365EAE" w:rsidRPr="00365EAE" w:rsidRDefault="00365EAE" w:rsidP="00D173C6">
      <w:pPr>
        <w:spacing w:after="0" w:line="310" w:lineRule="exact"/>
        <w:jc w:val="both"/>
        <w:rPr>
          <w:rFonts w:ascii="Cambria" w:hAnsi="Cambria"/>
        </w:rPr>
      </w:pPr>
    </w:p>
    <w:p w14:paraId="7F84C6C2"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5.4.1. O sistema opera por regravação automática, de modo que as imagens mais antigas são sobrescritas pelas mais recentes quando esgotada a capacidade de armazenamento.</w:t>
      </w:r>
    </w:p>
    <w:p w14:paraId="7ACC4A24" w14:textId="77777777" w:rsidR="00365EAE" w:rsidRPr="00365EAE" w:rsidRDefault="00365EAE" w:rsidP="00D173C6">
      <w:pPr>
        <w:spacing w:after="0" w:line="310" w:lineRule="exact"/>
        <w:ind w:left="567"/>
        <w:jc w:val="both"/>
        <w:rPr>
          <w:rFonts w:ascii="Cambria" w:hAnsi="Cambria"/>
        </w:rPr>
      </w:pPr>
    </w:p>
    <w:p w14:paraId="23CA034E"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 xml:space="preserve">5.4.2. O período estimado de retenção das imagens na configuração contratada é de CONTR.DiasRetencao dias, tratando-se de estimativa técnica sujeita a variação conforme os fatores indicados no item 5.4.</w:t>
      </w:r>
    </w:p>
    <w:p w14:paraId="1C2EA51D" w14:textId="77777777" w:rsidR="00365EAE" w:rsidRPr="00365EAE" w:rsidRDefault="00365EAE" w:rsidP="00D173C6">
      <w:pPr>
        <w:spacing w:after="0" w:line="310" w:lineRule="exact"/>
        <w:ind w:left="567"/>
        <w:jc w:val="both"/>
        <w:rPr>
          <w:rFonts w:ascii="Cambria" w:hAnsi="Cambria"/>
        </w:rPr>
      </w:pPr>
    </w:p>
    <w:p w14:paraId="17ED808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5.5. A CONTRATADA NÃO REALIZA CÓPIA DE SEGURANÇA (BACKUP) DAS IMAGENS. A extração, o download, a preservação e o armazenamento externo das imagens de interesse são de responsabilidade exclusiva do CONTRATANTE, que deverá providenciá-los antes do decurso do prazo de regravação.</w:t>
      </w:r>
    </w:p>
    <w:p w14:paraId="25A7B48C" w14:textId="77777777" w:rsidR="00365EAE" w:rsidRPr="00365EAE" w:rsidRDefault="00365EAE" w:rsidP="00D173C6">
      <w:pPr>
        <w:spacing w:after="0" w:line="310" w:lineRule="exact"/>
        <w:jc w:val="both"/>
        <w:rPr>
          <w:rFonts w:ascii="Cambria" w:hAnsi="Cambria"/>
        </w:rPr>
      </w:pPr>
    </w:p>
    <w:p w14:paraId="0D67C56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5.5.1. A CONTRATADA orientará o CONTRATANTE quanto ao procedimento de extração, quando solicitada, em horário comercial.</w:t>
      </w:r>
    </w:p>
    <w:p w14:paraId="22F69C33" w14:textId="77777777" w:rsidR="00365EAE" w:rsidRPr="00365EAE" w:rsidRDefault="00365EAE" w:rsidP="00D173C6">
      <w:pPr>
        <w:spacing w:after="0" w:line="310" w:lineRule="exact"/>
        <w:ind w:left="567"/>
        <w:jc w:val="both"/>
        <w:rPr>
          <w:rFonts w:ascii="Cambria" w:hAnsi="Cambria"/>
        </w:rPr>
      </w:pPr>
    </w:p>
    <w:p w14:paraId="610CF9E0"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5.5.2. A perda de imagens por decurso do prazo de regravação, por falha do disco rígido, por interrupção de energia ou por qualquer outra causa não constitui inadimplemento contratual da CONTRATADA.</w:t>
      </w:r>
    </w:p>
    <w:p w14:paraId="63835B89" w14:textId="77777777" w:rsidR="00365EAE" w:rsidRPr="00365EAE" w:rsidRDefault="00365EAE" w:rsidP="00D173C6">
      <w:pPr>
        <w:spacing w:after="0" w:line="310" w:lineRule="exact"/>
        <w:ind w:left="567"/>
        <w:jc w:val="both"/>
        <w:rPr>
          <w:rFonts w:ascii="Cambria" w:hAnsi="Cambria"/>
        </w:rPr>
      </w:pPr>
    </w:p>
    <w:p w14:paraId="49DAF11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5.6. É de responsabilidade do CONTRATANTE verificar periodicamente o funcionamento do sistema, a efetiva gravação das imagens e o correto posicionamento das câmeras, comunicando de imediato à CONTRATADA qualquer anormalidade constatada.</w:t>
      </w:r>
    </w:p>
    <w:p w14:paraId="700993A8" w14:textId="77777777" w:rsidR="00365EAE" w:rsidRPr="00365EAE" w:rsidRDefault="00365EAE" w:rsidP="00D173C6">
      <w:pPr>
        <w:spacing w:after="0" w:line="310" w:lineRule="exact"/>
        <w:jc w:val="both"/>
        <w:rPr>
          <w:rFonts w:ascii="Cambria" w:hAnsi="Cambria"/>
        </w:rPr>
      </w:pPr>
    </w:p>
    <w:p w14:paraId="6F5F328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5.7. Este contrato contempla 1 (uma) visita técnica anual destinada à configuração do acesso remoto e à criação de usuários. Visitas adicionais para essa finalidade serão cobradas conforme a tabela de visita técnica vigente.</w:t>
      </w:r>
    </w:p>
    <w:p w14:paraId="542167FF" w14:textId="77777777" w:rsidR="00365EAE" w:rsidRPr="00365EAE" w:rsidRDefault="00365EAE" w:rsidP="00D173C6">
      <w:pPr>
        <w:spacing w:after="0" w:line="310" w:lineRule="exact"/>
        <w:jc w:val="both"/>
        <w:rPr>
          <w:rFonts w:ascii="Cambria" w:hAnsi="Cambria"/>
        </w:rPr>
      </w:pPr>
    </w:p>
    <w:p w14:paraId="32234475"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6 — DAS IMAGENS, DA TITULARIDADE E DO USO LÍCITO</w:t>
      </w:r>
    </w:p>
    <w:p w14:paraId="207EF26F" w14:textId="77777777" w:rsidR="00365EAE" w:rsidRPr="00365EAE" w:rsidRDefault="00365EAE" w:rsidP="00D173C6">
      <w:pPr>
        <w:spacing w:after="0" w:line="310" w:lineRule="exact"/>
        <w:rPr>
          <w:rFonts w:ascii="Cambria" w:hAnsi="Cambria"/>
        </w:rPr>
      </w:pPr>
    </w:p>
    <w:p w14:paraId="0E06127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6.1. As imagens captadas pelo sistema pertencem ao CONTRATANTE, que é o único responsável por sua guarda, utilização, divulgação, compartilhamento e eventual fornecimento a terceiros ou a autoridades.</w:t>
      </w:r>
    </w:p>
    <w:p w14:paraId="1E8D162F" w14:textId="77777777" w:rsidR="00365EAE" w:rsidRPr="00365EAE" w:rsidRDefault="00365EAE" w:rsidP="00D173C6">
      <w:pPr>
        <w:spacing w:after="0" w:line="310" w:lineRule="exact"/>
        <w:jc w:val="both"/>
        <w:rPr>
          <w:rFonts w:ascii="Cambria" w:hAnsi="Cambria"/>
        </w:rPr>
      </w:pPr>
    </w:p>
    <w:p w14:paraId="19FE865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6.2. O CONTRATANTE obriga-se a utilizar os equipamentos exclusivamente para monitoramento e gravação de imagens do imóvel e de suas áreas de interesse legítimo, com finalidade de segurança patrimonial e das pessoas.</w:t>
      </w:r>
    </w:p>
    <w:p w14:paraId="7171C8C7" w14:textId="77777777" w:rsidR="00365EAE" w:rsidRPr="00365EAE" w:rsidRDefault="00365EAE" w:rsidP="00D173C6">
      <w:pPr>
        <w:spacing w:after="0" w:line="310" w:lineRule="exact"/>
        <w:jc w:val="both"/>
        <w:rPr>
          <w:rFonts w:ascii="Cambria" w:hAnsi="Cambria"/>
        </w:rPr>
      </w:pPr>
    </w:p>
    <w:p w14:paraId="54758DA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6.3. É vedado ao CONTRATANTE, sendo de sua responsabilidade exclusiva o descumprimento:</w:t>
      </w:r>
    </w:p>
    <w:p w14:paraId="1DA7A508" w14:textId="77777777" w:rsidR="00365EAE" w:rsidRPr="00365EAE" w:rsidRDefault="00365EAE" w:rsidP="00D173C6">
      <w:pPr>
        <w:spacing w:after="0" w:line="310" w:lineRule="exact"/>
        <w:jc w:val="both"/>
        <w:rPr>
          <w:rFonts w:ascii="Cambria" w:hAnsi="Cambria"/>
        </w:rPr>
      </w:pPr>
    </w:p>
    <w:p w14:paraId="275EC08B" w14:textId="164992B1" w:rsidR="00365EAE" w:rsidRP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a) direcionar câmeras para ambientes de expectativa legítima de privacidade, tais como banheiros, vestiários, provadores, quartos e áreas de descanso;</w:t>
      </w:r>
    </w:p>
    <w:p w14:paraId="109FA9D3" w14:textId="5842D09A" w:rsidR="00365EAE" w:rsidRP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b) direcionar câmeras para o interior de imóveis vizinhos, propriedades de terceiros ou qualquer área alheia ao seu interesse legítimo;</w:t>
      </w:r>
    </w:p>
    <w:p w14:paraId="2471AD57"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captar áudio ambiental sem observância dos requisitos legais aplicáveis;</w:t>
      </w:r>
    </w:p>
    <w:p w14:paraId="3813AEC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utilizar as imagens para finalidade ilícita, discriminatória, vexatória, de perseguição, de constrangimento ou diversa da segurança patrimonial;</w:t>
      </w:r>
    </w:p>
    <w:p w14:paraId="66260A9F"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e) divulgar, publicar ou compartilhar imagens de terceiros identificáveis sem base legal que o autorize.</w:t>
      </w:r>
    </w:p>
    <w:p w14:paraId="0C1A1C30" w14:textId="77777777" w:rsidR="00365EAE" w:rsidRPr="00365EAE" w:rsidRDefault="00365EAE" w:rsidP="00D173C6">
      <w:pPr>
        <w:spacing w:after="0" w:line="310" w:lineRule="exact"/>
        <w:ind w:left="567"/>
        <w:jc w:val="both"/>
        <w:rPr>
          <w:rFonts w:ascii="Cambria" w:hAnsi="Cambria"/>
        </w:rPr>
      </w:pPr>
    </w:p>
    <w:p w14:paraId="5C72644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6.4. O CONTRATANTE obriga-se a manter sinalização visível e ostensiva informando a existência de videomonitoramento nas áreas abrangidas pelas câmeras, na forma exigida pela legislação aplicável.</w:t>
      </w:r>
    </w:p>
    <w:p w14:paraId="12DA96C0" w14:textId="77777777" w:rsidR="00365EAE" w:rsidRPr="00365EAE" w:rsidRDefault="00365EAE" w:rsidP="00D173C6">
      <w:pPr>
        <w:spacing w:after="0" w:line="310" w:lineRule="exact"/>
        <w:jc w:val="both"/>
        <w:rPr>
          <w:rFonts w:ascii="Cambria" w:hAnsi="Cambria"/>
        </w:rPr>
      </w:pPr>
    </w:p>
    <w:p w14:paraId="2B7DF4E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6.5. A CONTRATADA não possui ingerência sobre o uso das imagens e não responde, em nenhuma hipótese, por utilização indevida, ilícita ou abusiva promovida pelo CONTRATANTE, por seus prepostos ou por terceiros por ele autorizados.</w:t>
      </w:r>
    </w:p>
    <w:p w14:paraId="383E0BF8" w14:textId="77777777" w:rsidR="00365EAE" w:rsidRPr="00365EAE" w:rsidRDefault="00365EAE" w:rsidP="00D173C6">
      <w:pPr>
        <w:spacing w:after="0" w:line="310" w:lineRule="exact"/>
        <w:jc w:val="both"/>
        <w:rPr>
          <w:rFonts w:ascii="Cambria" w:hAnsi="Cambria"/>
        </w:rPr>
      </w:pPr>
    </w:p>
    <w:p w14:paraId="1A29E89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6.6. Sendo a CONTRATADA demandada judicial ou administrativamente em razão do uso das imagens pelo CONTRATANTE, este a reembolsará integralmente das despesas, custas, honorários e eventuais condenações, sem prejuízo da faculdade de rescisão por culpa do CONTRATANTE.</w:t>
      </w:r>
    </w:p>
    <w:p w14:paraId="1383E96F" w14:textId="77777777" w:rsidR="00365EAE" w:rsidRPr="00365EAE" w:rsidRDefault="00365EAE" w:rsidP="00D173C6">
      <w:pPr>
        <w:spacing w:after="0" w:line="310" w:lineRule="exact"/>
        <w:jc w:val="both"/>
        <w:rPr>
          <w:rFonts w:ascii="Cambria" w:hAnsi="Cambria"/>
        </w:rPr>
      </w:pPr>
    </w:p>
    <w:p w14:paraId="54CD919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6.7. O acesso da CONTRATADA às imagens limita-se ao estritamente necessário à execução de suporte técnico, manutenção e configuração, sempre mediante solicitação ou autorização do CONTRATANTE, obrigando-se a CONTRATADA e seus prepostos ao dever de sigilo.</w:t>
      </w:r>
    </w:p>
    <w:p w14:paraId="5A7BADFD" w14:textId="77777777" w:rsidR="00365EAE" w:rsidRPr="00365EAE" w:rsidRDefault="00365EAE" w:rsidP="00D173C6">
      <w:pPr>
        <w:spacing w:after="0" w:line="310" w:lineRule="exact"/>
        <w:jc w:val="both"/>
        <w:rPr>
          <w:rFonts w:ascii="Cambria" w:hAnsi="Cambria"/>
        </w:rPr>
      </w:pPr>
    </w:p>
    <w:p w14:paraId="6D56734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6.8. Requisições de imagens formuladas por autoridades policiais ou judiciais serão encaminhadas ao CONTRATANTE, a quem compete atendê-las, salvo determinação legal ou ordem judicial dirigida diretamente à CONTRATADA.</w:t>
      </w:r>
    </w:p>
    <w:p w14:paraId="770C0D9F" w14:textId="77777777" w:rsidR="00365EAE" w:rsidRPr="00365EAE" w:rsidRDefault="00365EAE" w:rsidP="00D173C6">
      <w:pPr>
        <w:spacing w:after="0" w:line="310" w:lineRule="exact"/>
        <w:jc w:val="both"/>
        <w:rPr>
          <w:rFonts w:ascii="Cambria" w:hAnsi="Cambria"/>
        </w:rPr>
      </w:pPr>
    </w:p>
    <w:p w14:paraId="2890E0C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7 — DA LIMITAÇÃO DE RESPONSABILIDADE</w:t>
      </w:r>
    </w:p>
    <w:p w14:paraId="7BEE9FC6" w14:textId="77777777" w:rsidR="00365EAE" w:rsidRPr="00365EAE" w:rsidRDefault="00365EAE" w:rsidP="00D173C6">
      <w:pPr>
        <w:spacing w:after="0" w:line="310" w:lineRule="exact"/>
        <w:rPr>
          <w:rFonts w:ascii="Cambria" w:hAnsi="Cambria"/>
        </w:rPr>
      </w:pPr>
    </w:p>
    <w:p w14:paraId="590B191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7.1. Os serviços contratados constituem obrigação de meio, destinada ao fornecimento e à manutenção de equipamentos de captação e gravação de imagens, não constituindo garantia contra a prática de atos ilícitos. A CONTRATADA não responde por perdas, danos ou prejuízos decorrentes de crimes praticados contra o CONTRATANTE ou seu patrimônio.</w:t>
      </w:r>
    </w:p>
    <w:p w14:paraId="67B335B9" w14:textId="77777777" w:rsidR="00365EAE" w:rsidRPr="00365EAE" w:rsidRDefault="00365EAE" w:rsidP="00D173C6">
      <w:pPr>
        <w:spacing w:after="0" w:line="310" w:lineRule="exact"/>
        <w:jc w:val="both"/>
        <w:rPr>
          <w:rFonts w:ascii="Cambria" w:hAnsi="Cambria"/>
        </w:rPr>
      </w:pPr>
    </w:p>
    <w:p w14:paraId="19CD698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7.2. Os componentes do sistema são passíveis de desativação, obstrução, sabotagem, furto, destruição ou burla por terceiros, com ou sem dolo, hipóteses em que restará prejudicada a captação, a gravação ou a transmissão das imagens, sem responsabilidade da CONTRATADA.</w:t>
      </w:r>
    </w:p>
    <w:p w14:paraId="465C2089" w14:textId="77777777" w:rsidR="00365EAE" w:rsidRPr="00365EAE" w:rsidRDefault="00365EAE" w:rsidP="00D173C6">
      <w:pPr>
        <w:spacing w:after="0" w:line="310" w:lineRule="exact"/>
        <w:jc w:val="both"/>
        <w:rPr>
          <w:rFonts w:ascii="Cambria" w:hAnsi="Cambria"/>
        </w:rPr>
      </w:pPr>
    </w:p>
    <w:p w14:paraId="78575841"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7.3. A CONTRATADA não responde pela interrupção dos serviços decorrente de caso fortuito, força maior, fenômenos da natureza ou atos de terceiros, tais como vandalismo, sabotagem, falhas de internet e telefonia, interrupção do fornecimento de energia elétrica ou quaisquer outros eventos alheios à sua conduta direta.</w:t>
      </w:r>
    </w:p>
    <w:p w14:paraId="0D93E45B" w14:textId="77777777" w:rsidR="00365EAE" w:rsidRPr="00365EAE" w:rsidRDefault="00365EAE" w:rsidP="00D173C6">
      <w:pPr>
        <w:spacing w:after="0" w:line="310" w:lineRule="exact"/>
        <w:jc w:val="both"/>
        <w:rPr>
          <w:rFonts w:ascii="Cambria" w:hAnsi="Cambria"/>
        </w:rPr>
      </w:pPr>
    </w:p>
    <w:p w14:paraId="49E1B67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7.4. A CONTRATADA não é fabricante dos equipamentos e não responde por defeitos de fabricação ou falhas súbitas, obrigando-se, na qualidade de locadora, ao conserto ou à substituição do equipamento defeituoso nos termos da Cláusula 9.</w:t>
      </w:r>
    </w:p>
    <w:p w14:paraId="5016C4E2" w14:textId="77777777" w:rsidR="00365EAE" w:rsidRPr="00365EAE" w:rsidRDefault="00365EAE" w:rsidP="00D173C6">
      <w:pPr>
        <w:spacing w:after="0" w:line="310" w:lineRule="exact"/>
        <w:jc w:val="both"/>
        <w:rPr>
          <w:rFonts w:ascii="Cambria" w:hAnsi="Cambria"/>
        </w:rPr>
      </w:pPr>
    </w:p>
    <w:p w14:paraId="7322C36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7.5. A CONTRATADA não responde pela ampliação, alteração, integração ou utilização dos equipamentos promovida pelo CONTRATANTE em desacordo com as orientações técnicas fornecidas.</w:t>
      </w:r>
    </w:p>
    <w:p w14:paraId="55F01958" w14:textId="77777777" w:rsidR="00365EAE" w:rsidRPr="00365EAE" w:rsidRDefault="00365EAE" w:rsidP="00D173C6">
      <w:pPr>
        <w:spacing w:after="0" w:line="310" w:lineRule="exact"/>
        <w:jc w:val="both"/>
        <w:rPr>
          <w:rFonts w:ascii="Cambria" w:hAnsi="Cambria"/>
        </w:rPr>
      </w:pPr>
    </w:p>
    <w:p w14:paraId="17B053F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7.6. A responsabilidade pela verificação do funcionamento do sistema e pela preservação das imagens é do CONTRATANTE, nos termos dos itens 5.5 e 5.6.</w:t>
      </w:r>
    </w:p>
    <w:p w14:paraId="353D2DDF" w14:textId="77777777" w:rsidR="00365EAE" w:rsidRPr="00365EAE" w:rsidRDefault="00365EAE" w:rsidP="00D173C6">
      <w:pPr>
        <w:spacing w:after="0" w:line="310" w:lineRule="exact"/>
        <w:jc w:val="both"/>
        <w:rPr>
          <w:rFonts w:ascii="Cambria" w:hAnsi="Cambria"/>
        </w:rPr>
      </w:pPr>
    </w:p>
    <w:p w14:paraId="6292E2A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7.7. Os serviços objeto deste contrato não substituem contratação de seguro patrimonial nem serviço de monitoramento por central ou vigilância presencial, tratando-se de atividades distintas.</w:t>
      </w:r>
    </w:p>
    <w:p w14:paraId="60A3A4E7" w14:textId="77777777" w:rsidR="00365EAE" w:rsidRPr="00365EAE" w:rsidRDefault="00365EAE" w:rsidP="00D173C6">
      <w:pPr>
        <w:spacing w:after="0" w:line="310" w:lineRule="exact"/>
        <w:jc w:val="both"/>
        <w:rPr>
          <w:rFonts w:ascii="Cambria" w:hAnsi="Cambria"/>
        </w:rPr>
      </w:pPr>
    </w:p>
    <w:p w14:paraId="380E276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7.8. O CONTRATANTE declara ciência de que a qualidade das imagens em condições de baixa luminosidade, contraluz, chuva, neblina ou longa distância é limitada pelas características técnicas dos equipamentos locados.</w:t>
      </w:r>
    </w:p>
    <w:p w14:paraId="180E7032" w14:textId="77777777" w:rsidR="00365EAE" w:rsidRPr="00365EAE" w:rsidRDefault="00365EAE" w:rsidP="00D173C6">
      <w:pPr>
        <w:spacing w:after="0" w:line="310" w:lineRule="exact"/>
        <w:jc w:val="both"/>
        <w:rPr>
          <w:rFonts w:ascii="Cambria" w:hAnsi="Cambria"/>
        </w:rPr>
      </w:pPr>
    </w:p>
    <w:p w14:paraId="1209F16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7.9. É de responsabilidade do CONTRATANTE a ação ou omissão das pessoas por ele autorizadas a acessar o sistema ou o imóvel.</w:t>
      </w:r>
    </w:p>
    <w:p w14:paraId="109881C9" w14:textId="77777777" w:rsidR="00365EAE" w:rsidRPr="00365EAE" w:rsidRDefault="00365EAE" w:rsidP="00D173C6">
      <w:pPr>
        <w:spacing w:after="0" w:line="310" w:lineRule="exact"/>
        <w:jc w:val="both"/>
        <w:rPr>
          <w:rFonts w:ascii="Cambria" w:hAnsi="Cambria"/>
        </w:rPr>
      </w:pPr>
    </w:p>
    <w:p w14:paraId="227FFB7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7.10.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31F436E6" w14:textId="77777777" w:rsidR="00365EAE" w:rsidRPr="00365EAE" w:rsidRDefault="00365EAE" w:rsidP="00D173C6">
      <w:pPr>
        <w:spacing w:after="0" w:line="310" w:lineRule="exact"/>
        <w:jc w:val="both"/>
        <w:rPr>
          <w:rFonts w:ascii="Cambria" w:hAnsi="Cambria"/>
        </w:rPr>
      </w:pPr>
    </w:p>
    <w:p w14:paraId="22DE5999"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8 — DAS OBRIGAÇÕES E VEDAÇÕES DO CONTRATANTE</w:t>
      </w:r>
    </w:p>
    <w:p w14:paraId="4C4B7144" w14:textId="77777777" w:rsidR="00365EAE" w:rsidRPr="00365EAE" w:rsidRDefault="00365EAE" w:rsidP="00D173C6">
      <w:pPr>
        <w:spacing w:after="0" w:line="310" w:lineRule="exact"/>
        <w:rPr>
          <w:rFonts w:ascii="Cambria" w:hAnsi="Cambria"/>
        </w:rPr>
      </w:pPr>
    </w:p>
    <w:p w14:paraId="47200ED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8.1. São obrigações do CONTRATANTE:</w:t>
      </w:r>
    </w:p>
    <w:p w14:paraId="45745A57" w14:textId="77777777" w:rsidR="00365EAE" w:rsidRPr="00365EAE" w:rsidRDefault="00365EAE" w:rsidP="00D173C6">
      <w:pPr>
        <w:spacing w:after="0" w:line="310" w:lineRule="exact"/>
        <w:jc w:val="both"/>
        <w:rPr>
          <w:rFonts w:ascii="Cambria" w:hAnsi="Cambria"/>
        </w:rPr>
      </w:pPr>
    </w:p>
    <w:p w14:paraId="33E6E45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executar as obras civis e elétricas necessárias ao funcionamento adequado dos equipamentos, conforme orientação da CONTRATADA;</w:t>
      </w:r>
    </w:p>
    <w:p w14:paraId="3BD1BB76"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manter o local dos equipamentos em condições adequadas de conservação, limpeza e acesso;</w:t>
      </w:r>
    </w:p>
    <w:p w14:paraId="7811750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zelar pela guarda e pela integridade dos equipamentos cedidos em comodato, restituindo-os no estado em que os recebeu, ressalvado o desgaste natural decorrente do uso regular;</w:t>
      </w:r>
    </w:p>
    <w:p w14:paraId="50C2B115"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comunicar à CONTRATADA qualquer alteração no rol de pessoas autorizadas a acessar o sistema, para exclusão ou bloqueio das respectivas credenciais;</w:t>
      </w:r>
    </w:p>
    <w:p w14:paraId="58104712"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e) comunicar de imediato à CONTRATADA qualquer defeito, falha, interrupção de gravação ou anormalidade constatada no sistema;</w:t>
      </w:r>
    </w:p>
    <w:p w14:paraId="03837295"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f) permitir à CONTRATADA, em datas previamente ajustadas, a verificação do estado de conservação dos equipamentos locados;</w:t>
      </w:r>
    </w:p>
    <w:p w14:paraId="64CF66F7"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g) comunicar imediatamente à CONTRATADA qualquer intervenção, violação ou turbação de terceiros sobre os equipamentos locados, nos termos do artigo 569, inciso III, do Código Civil;</w:t>
      </w:r>
    </w:p>
    <w:p w14:paraId="03ADEB59"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h) manter atualizados seus dados cadastrais e de contato;</w:t>
      </w:r>
    </w:p>
    <w:p w14:paraId="422A7219"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i) manter ativa a conexão de internet nas condições do item 5.3, quando desejar acesso remoto.</w:t>
      </w:r>
    </w:p>
    <w:p w14:paraId="60F85D17" w14:textId="77777777" w:rsidR="00365EAE" w:rsidRPr="00365EAE" w:rsidRDefault="00365EAE" w:rsidP="00D173C6">
      <w:pPr>
        <w:spacing w:after="0" w:line="310" w:lineRule="exact"/>
        <w:ind w:left="567"/>
        <w:jc w:val="both"/>
        <w:rPr>
          <w:rFonts w:ascii="Cambria" w:hAnsi="Cambria"/>
        </w:rPr>
      </w:pPr>
    </w:p>
    <w:p w14:paraId="71680ED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8.2. É vedado ao CONTRATANTE:</w:t>
      </w:r>
    </w:p>
    <w:p w14:paraId="42DFD810" w14:textId="77777777" w:rsidR="00365EAE" w:rsidRPr="00365EAE" w:rsidRDefault="00365EAE" w:rsidP="00D173C6">
      <w:pPr>
        <w:spacing w:after="0" w:line="310" w:lineRule="exact"/>
        <w:jc w:val="both"/>
        <w:rPr>
          <w:rFonts w:ascii="Cambria" w:hAnsi="Cambria"/>
        </w:rPr>
      </w:pPr>
    </w:p>
    <w:p w14:paraId="400DF4D8"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sublocar, ceder, emprestar ou transferir a terceiros, a qualquer título, os equipamentos cedidos em comodato;</w:t>
      </w:r>
    </w:p>
    <w:p w14:paraId="7276D8DC"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constituir, direta ou indiretamente, ônus, penhor, caução ou qualquer gravame sobre os equipamentos locados;</w:t>
      </w:r>
    </w:p>
    <w:p w14:paraId="546A5A52"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abrir, violar, reparar, adulterar ou introduzir modificações de qualquer natureza nos equipamentos sem anuência escrita da CONTRATADA;</w:t>
      </w:r>
    </w:p>
    <w:p w14:paraId="0F17D2E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remover, reposicionar ou reinstalar os equipamentos por conta própria ou por meio de terceiros;</w:t>
      </w:r>
    </w:p>
    <w:p w14:paraId="2003D7D1"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e) utilizar os equipamentos em desacordo com a Cláusula 6.</w:t>
      </w:r>
    </w:p>
    <w:p w14:paraId="1E483E98" w14:textId="77777777" w:rsidR="00365EAE" w:rsidRPr="00365EAE" w:rsidRDefault="00365EAE" w:rsidP="00D173C6">
      <w:pPr>
        <w:spacing w:after="0" w:line="310" w:lineRule="exact"/>
        <w:ind w:left="567"/>
        <w:jc w:val="both"/>
        <w:rPr>
          <w:rFonts w:ascii="Cambria" w:hAnsi="Cambria"/>
        </w:rPr>
      </w:pPr>
    </w:p>
    <w:p w14:paraId="4E7B41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8.3. O descumprimento das vedações do item 8.2 sujeita o CONTRATANTE à responsabilidade integral pelos danos causados aos equipamentos, ao pagamento do valor de reposição previsto no item 2.6 e à rescisão por sua culpa, sem prejuízo das perdas e danos.</w:t>
      </w:r>
    </w:p>
    <w:p w14:paraId="1B910839" w14:textId="77777777" w:rsidR="00365EAE" w:rsidRPr="00365EAE" w:rsidRDefault="00365EAE" w:rsidP="00D173C6">
      <w:pPr>
        <w:spacing w:after="0" w:line="310" w:lineRule="exact"/>
        <w:jc w:val="both"/>
        <w:rPr>
          <w:rFonts w:ascii="Cambria" w:hAnsi="Cambria"/>
        </w:rPr>
      </w:pPr>
    </w:p>
    <w:p w14:paraId="6981E871"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9 — DAS OBRIGAÇÕES DA CONTRATADA</w:t>
      </w:r>
    </w:p>
    <w:p w14:paraId="4C55E1C0" w14:textId="77777777" w:rsidR="00365EAE" w:rsidRPr="00365EAE" w:rsidRDefault="00365EAE" w:rsidP="00D173C6">
      <w:pPr>
        <w:spacing w:after="0" w:line="310" w:lineRule="exact"/>
        <w:rPr>
          <w:rFonts w:ascii="Cambria" w:hAnsi="Cambria"/>
        </w:rPr>
      </w:pPr>
    </w:p>
    <w:p w14:paraId="37BF34D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9.1. São obrigações da CONTRATADA:</w:t>
      </w:r>
    </w:p>
    <w:p w14:paraId="5C0802CB" w14:textId="77777777" w:rsidR="00365EAE" w:rsidRPr="00365EAE" w:rsidRDefault="00365EAE" w:rsidP="00D173C6">
      <w:pPr>
        <w:spacing w:after="0" w:line="310" w:lineRule="exact"/>
        <w:jc w:val="both"/>
        <w:rPr>
          <w:rFonts w:ascii="Cambria" w:hAnsi="Cambria"/>
        </w:rPr>
      </w:pPr>
    </w:p>
    <w:p w14:paraId="3D5B8E6D"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ceder ao CONTRATANTE, em comodato, os equipamentos relacionados na Cláusula 1, de sua propriedade, em perfeitas condições de uso e devidamente instalados;</w:t>
      </w:r>
    </w:p>
    <w:p w14:paraId="7C73AF68"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fornecer o treinamento inicial previsto no item 5.2 e as orientações técnicas necessárias à utilização do sistema;</w:t>
      </w:r>
    </w:p>
    <w:p w14:paraId="7D1D116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executar a manutenção preventiva e corretiva dos equipamentos locados, mantendo-os em condições de funcionamento;</w:t>
      </w:r>
    </w:p>
    <w:p w14:paraId="5F30A5F4"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responder pelos defeitos decorrentes do desgaste natural do uso regular dos equipamentos, promovendo, sem ônus para o CONTRATANTE, o reparo ou a substituição por peças novas ou seminovas em perfeito funcionamento, mantidas as especificações técnicas contratadas;</w:t>
      </w:r>
    </w:p>
    <w:p w14:paraId="685B7B3F"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e) atender aos chamados técnicos no prazo previsto no item 4.4;</w:t>
      </w:r>
    </w:p>
    <w:p w14:paraId="18941886"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f) manter sigilo sobre as informações e imagens do CONTRATANTE a que tiver acesso em razão deste contrato, observado o disposto nas Cláusulas 6 e 12;</w:t>
      </w:r>
    </w:p>
    <w:p w14:paraId="047D911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g) orientar o CONTRATANTE, quando solicitada e em horário comercial, quanto à extração e à preservação de imagens.</w:t>
      </w:r>
    </w:p>
    <w:p w14:paraId="12EDABDC" w14:textId="77777777" w:rsidR="00365EAE" w:rsidRPr="00365EAE" w:rsidRDefault="00365EAE" w:rsidP="00D173C6">
      <w:pPr>
        <w:spacing w:after="0" w:line="310" w:lineRule="exact"/>
        <w:ind w:left="567"/>
        <w:jc w:val="both"/>
        <w:rPr>
          <w:rFonts w:ascii="Cambria" w:hAnsi="Cambria"/>
        </w:rPr>
      </w:pPr>
    </w:p>
    <w:p w14:paraId="6033F2F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9.2. A obrigação prevista na alínea "d" do item 9.1 não abrange danos decorrentes de mau uso, intervenção de terceiros, oscilação ou descarga elétrica na ausência dos dispositivos recomendados no item 4.8, vandalismo, furto, roubo, caso fortuito ou força maior, hipóteses em que se aplica o item 2.6.</w:t>
      </w:r>
    </w:p>
    <w:p w14:paraId="2EBDF0E3" w14:textId="77777777" w:rsidR="00365EAE" w:rsidRPr="00365EAE" w:rsidRDefault="00365EAE" w:rsidP="00D173C6">
      <w:pPr>
        <w:spacing w:after="0" w:line="310" w:lineRule="exact"/>
        <w:jc w:val="both"/>
        <w:rPr>
          <w:rFonts w:ascii="Cambria" w:hAnsi="Cambria"/>
        </w:rPr>
      </w:pPr>
    </w:p>
    <w:p w14:paraId="43FD2F92"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10 — DO INADIMPLEMENTO, DA SUSPENSÃO E DA COBRANÇA</w:t>
      </w:r>
    </w:p>
    <w:p w14:paraId="6AEF1454" w14:textId="77777777" w:rsidR="00365EAE" w:rsidRPr="00365EAE" w:rsidRDefault="00365EAE" w:rsidP="00D173C6">
      <w:pPr>
        <w:spacing w:after="0" w:line="310" w:lineRule="exact"/>
        <w:rPr>
          <w:rFonts w:ascii="Cambria" w:hAnsi="Cambria"/>
        </w:rPr>
      </w:pPr>
    </w:p>
    <w:p w14:paraId="6316CA3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10.1. O atraso no pagamento sujeitará o CONTRATANTE a multa moratória de 2% (dois por cento) sobre o valor em aberto, juros de mora de 0,033% (trinta e três milésimos por cento) ao dia e correção monetária pelo IPCA/IBGE.</w:t>
      </w:r>
    </w:p>
    <w:p w14:paraId="2066D6DF" w14:textId="77777777" w:rsidR="00365EAE" w:rsidRPr="00365EAE" w:rsidRDefault="00365EAE" w:rsidP="00D173C6">
      <w:pPr>
        <w:spacing w:after="0" w:line="310" w:lineRule="exact"/>
        <w:jc w:val="both"/>
        <w:rPr>
          <w:rFonts w:ascii="Cambria" w:hAnsi="Cambria"/>
        </w:rPr>
      </w:pPr>
    </w:p>
    <w:p w14:paraId="7C5828B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10.2. O atraso superior a 30 (trinta) dias faculta à CONTRATADA, independentemente de aviso ou notificação, a suspensão imediata do acesso remoto e dos serviços de manutenção até a integral regularização do débito.</w:t>
      </w:r>
    </w:p>
    <w:p w14:paraId="5AA5F25B" w14:textId="77777777" w:rsidR="00365EAE" w:rsidRPr="00365EAE" w:rsidRDefault="00365EAE" w:rsidP="00D173C6">
      <w:pPr>
        <w:spacing w:after="0" w:line="310" w:lineRule="exact"/>
        <w:jc w:val="both"/>
        <w:rPr>
          <w:rFonts w:ascii="Cambria" w:hAnsi="Cambria"/>
        </w:rPr>
      </w:pPr>
    </w:p>
    <w:p w14:paraId="5D200A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227B7C96" w14:textId="77777777" w:rsidR="00365EAE" w:rsidRPr="00365EAE" w:rsidRDefault="00365EAE" w:rsidP="00D173C6">
      <w:pPr>
        <w:spacing w:after="0" w:line="310" w:lineRule="exact"/>
        <w:jc w:val="both"/>
        <w:rPr>
          <w:rFonts w:ascii="Cambria" w:hAnsi="Cambria"/>
        </w:rPr>
      </w:pPr>
    </w:p>
    <w:p w14:paraId="314EAF0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10.4. Durante o período de suspensão, o CONTRATANTE permanecerá sem acesso remoto e sem cobertura de manutenção, assumindo integral responsabilidade pelos eventos que venham a ocorrer no imóvel, sem prejuízo da manutenção da obrigação de pagamento das mensalidades vencidas.</w:t>
      </w:r>
    </w:p>
    <w:p w14:paraId="761877DC" w14:textId="77777777" w:rsidR="00365EAE" w:rsidRPr="00365EAE" w:rsidRDefault="00365EAE" w:rsidP="00D173C6">
      <w:pPr>
        <w:spacing w:after="0" w:line="310" w:lineRule="exact"/>
        <w:jc w:val="both"/>
        <w:rPr>
          <w:rFonts w:ascii="Cambria" w:hAnsi="Cambria"/>
        </w:rPr>
      </w:pPr>
    </w:p>
    <w:p w14:paraId="329EB14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10.5.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5E12B67A" w14:textId="77777777" w:rsidR="00365EAE" w:rsidRPr="00365EAE" w:rsidRDefault="00365EAE" w:rsidP="00D173C6">
      <w:pPr>
        <w:spacing w:after="0" w:line="310" w:lineRule="exact"/>
        <w:jc w:val="both"/>
        <w:rPr>
          <w:rFonts w:ascii="Cambria" w:hAnsi="Cambria"/>
        </w:rPr>
      </w:pPr>
    </w:p>
    <w:p w14:paraId="0D04FBE5"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10.6. As PARTES reconhecem que este contrato, assinado pelas PARTES e por duas testemunhas, constitui título executivo extrajudicial, nos termos do artigo 784, inciso III, do Código de Processo Civil.</w:t>
      </w:r>
    </w:p>
    <w:p w14:paraId="0CB0C8BB" w14:textId="77777777" w:rsidR="00365EAE" w:rsidRPr="00365EAE" w:rsidRDefault="00365EAE" w:rsidP="00D173C6">
      <w:pPr>
        <w:spacing w:after="0" w:line="310" w:lineRule="exact"/>
        <w:jc w:val="both"/>
        <w:rPr>
          <w:rFonts w:ascii="Cambria" w:hAnsi="Cambria"/>
        </w:rPr>
      </w:pPr>
    </w:p>
    <w:p w14:paraId="13402BA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10.7.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39AA0A19" w14:textId="77777777" w:rsidR="00365EAE" w:rsidRPr="00365EAE" w:rsidRDefault="00365EAE" w:rsidP="00D173C6">
      <w:pPr>
        <w:spacing w:after="0" w:line="310" w:lineRule="exact"/>
        <w:jc w:val="both"/>
        <w:rPr>
          <w:rFonts w:ascii="Cambria" w:hAnsi="Cambria"/>
        </w:rPr>
      </w:pPr>
    </w:p>
    <w:p w14:paraId="1FD766A2"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11 — DA RESCISÃO</w:t>
      </w:r>
    </w:p>
    <w:p w14:paraId="2B974DD3" w14:textId="77777777" w:rsidR="00365EAE" w:rsidRPr="00365EAE" w:rsidRDefault="00365EAE" w:rsidP="00D173C6">
      <w:pPr>
        <w:spacing w:after="0" w:line="310" w:lineRule="exact"/>
        <w:rPr>
          <w:rFonts w:ascii="Cambria" w:hAnsi="Cambria"/>
        </w:rPr>
      </w:pPr>
    </w:p>
    <w:p w14:paraId="25891AD6" w14:textId="5F94124B" w:rsidR="00365EAE" w:rsidRPr="00365EAE" w:rsidRDefault="00365EAE" w:rsidP="00D173C6">
      <w:pPr>
        <w:spacing w:after="0" w:line="310" w:lineRule="exact"/>
        <w:jc w:val="both"/>
        <w:rPr>
          <w:rFonts w:ascii="Cambria" w:eastAsia="Times New Roman" w:hAnsi="Cambria" w:cs="Times New Roman"/>
          <w:color w:val="000000" w:themeColor="text1"/>
        </w:rPr>
      </w:pPr>
      <w:r>
        <w:rPr>
          <w:rFonts w:ascii="Cambria" w:eastAsia="Times New Roman" w:hAnsi="Cambria" w:cs="Times New Roman"/>
        </w:rPr>
        <w:t xml:space="preserve">11.1.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000000" w:themeColor="text1"/>
            <w:u w:val="none"/>
          </w:rPr>
          <w:t>sac@vegasvigilancia.com.br</w:t>
        </w:r>
      </w:hyperlink>
      <w:r>
        <w:rPr>
          <w:rFonts w:ascii="Cambria" w:eastAsia="Times New Roman" w:hAnsi="Cambria" w:cs="Times New Roman"/>
          <w:color w:val="000000" w:themeColor="text1"/>
        </w:rPr>
        <w:t>.</w:t>
      </w:r>
    </w:p>
    <w:p w14:paraId="70B6AEBE" w14:textId="77777777" w:rsidR="00365EAE" w:rsidRPr="00365EAE" w:rsidRDefault="00365EAE" w:rsidP="00D173C6">
      <w:pPr>
        <w:spacing w:after="0" w:line="310" w:lineRule="exact"/>
        <w:jc w:val="both"/>
        <w:rPr>
          <w:rFonts w:ascii="Cambria" w:hAnsi="Cambria"/>
        </w:rPr>
      </w:pPr>
    </w:p>
    <w:p w14:paraId="17D7503F"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11.2. Na hipótese de rescisão imotivada promovida pelo CONTRATANTE antes do término do Período de Fidelidade, será devida multa compensatória destinada ao ressarcimento dos custos de instalação, configuração, implantação e comodato dos equipamentos, apurada da seguinte forma:</w:t>
      </w:r>
    </w:p>
    <w:p w14:paraId="218BBFD4" w14:textId="77777777" w:rsidR="00365EAE" w:rsidRPr="00365EAE" w:rsidRDefault="00365EAE" w:rsidP="00D173C6">
      <w:pPr>
        <w:spacing w:after="0" w:line="310" w:lineRule="exact"/>
        <w:jc w:val="both"/>
        <w:rPr>
          <w:rFonts w:ascii="Cambria" w:hAnsi="Cambria"/>
        </w:rPr>
      </w:pPr>
    </w:p>
    <w:p w14:paraId="3A2E45D2"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11.2.1. rescisão solicitada antes da instalação dos equipamentos: 10% (dez por cento) sobre o valor total do contrato;</w:t>
      </w:r>
    </w:p>
    <w:p w14:paraId="2258EC9E" w14:textId="77777777" w:rsidR="00365EAE" w:rsidRPr="00365EAE" w:rsidRDefault="00365EAE" w:rsidP="00D173C6">
      <w:pPr>
        <w:spacing w:after="0" w:line="310" w:lineRule="exact"/>
        <w:ind w:left="567"/>
        <w:jc w:val="both"/>
        <w:rPr>
          <w:rFonts w:ascii="Cambria" w:hAnsi="Cambria"/>
        </w:rPr>
      </w:pPr>
    </w:p>
    <w:p w14:paraId="1C396754"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11.2.2. rescisão solicitada após a instalação: 50% (cinquenta por cento) do somatório das mensalidades vincendas até o término do Período de Fidelidade, observado o mínimo de 2 (duas) e o máximo de 6 (seis) mensalidades vigentes.</w:t>
      </w:r>
    </w:p>
    <w:p w14:paraId="102E297D" w14:textId="77777777" w:rsidR="00365EAE" w:rsidRPr="00365EAE" w:rsidRDefault="00365EAE" w:rsidP="00D173C6">
      <w:pPr>
        <w:spacing w:after="0" w:line="310" w:lineRule="exact"/>
        <w:ind w:left="567"/>
        <w:jc w:val="both"/>
        <w:rPr>
          <w:rFonts w:ascii="Cambria" w:hAnsi="Cambria"/>
        </w:rPr>
      </w:pPr>
    </w:p>
    <w:p w14:paraId="613DB36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11.3. Encerrado o Período de Fidelidade, a rescisão poderá ser promovida por qualquer das PARTES, a qualquer tempo, mediante o aviso prévio de 30 (trinta) dias previsto no item 11.1, sem incidência de multa compensatória.</w:t>
      </w:r>
    </w:p>
    <w:p w14:paraId="019044B3" w14:textId="77777777" w:rsidR="00365EAE" w:rsidRPr="00365EAE" w:rsidRDefault="00365EAE" w:rsidP="00D173C6">
      <w:pPr>
        <w:spacing w:after="0" w:line="310" w:lineRule="exact"/>
        <w:jc w:val="both"/>
        <w:rPr>
          <w:rFonts w:ascii="Cambria" w:hAnsi="Cambria"/>
        </w:rPr>
      </w:pPr>
    </w:p>
    <w:p w14:paraId="1718E8A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11.4. O contrato será rescindido de pleno direito, sem direito do CONTRATANTE a qualquer indenização ou ressarcimento, nas seguintes hipóteses:</w:t>
      </w:r>
    </w:p>
    <w:p w14:paraId="4D0A6D5B" w14:textId="77777777" w:rsidR="00365EAE" w:rsidRPr="00365EAE" w:rsidRDefault="00365EAE" w:rsidP="00D173C6">
      <w:pPr>
        <w:spacing w:after="0" w:line="310" w:lineRule="exact"/>
        <w:jc w:val="both"/>
        <w:rPr>
          <w:rFonts w:ascii="Cambria" w:hAnsi="Cambria"/>
        </w:rPr>
      </w:pPr>
    </w:p>
    <w:p w14:paraId="31A27E9A"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41DFA04E"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3B159951"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46A78F1E" w14:textId="77777777" w:rsidR="00365EAE" w:rsidRPr="00365EAE" w:rsidRDefault="00365EAE" w:rsidP="00D173C6">
      <w:pPr>
        <w:spacing w:after="0" w:line="310" w:lineRule="exact"/>
        <w:ind w:left="567"/>
        <w:jc w:val="both"/>
        <w:rPr>
          <w:rFonts w:ascii="Cambria" w:hAnsi="Cambria"/>
        </w:rPr>
      </w:pPr>
      <w:r>
        <w:rPr>
          <w:rFonts w:ascii="Cambria" w:eastAsia="Times New Roman" w:hAnsi="Cambria" w:cs="Times New Roman"/>
        </w:rPr>
        <w:t>d) utilização dos equipamentos ou das imagens em desacordo com a Cláusula 6;</w:t>
      </w:r>
    </w:p>
    <w:p w14:paraId="252A51CF"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e) constatação de defeito de complexidade extrema, não informado previamente pelo CONTRATANTE, em instalações elétricas, de rede ou de internet do imóvel, que inviabilize a prestação eficaz do serviço.</w:t>
      </w:r>
    </w:p>
    <w:p w14:paraId="6838F395" w14:textId="77777777" w:rsidR="00365EAE" w:rsidRPr="00365EAE" w:rsidRDefault="00365EAE" w:rsidP="00D173C6">
      <w:pPr>
        <w:spacing w:after="0" w:line="310" w:lineRule="exact"/>
        <w:ind w:left="567"/>
        <w:jc w:val="both"/>
        <w:rPr>
          <w:rFonts w:ascii="Cambria" w:hAnsi="Cambria"/>
        </w:rPr>
      </w:pPr>
    </w:p>
    <w:p w14:paraId="639138DB"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11.4.1. Nas hipóteses das alíneas "a", "c" e "d" do item 11.4, permanece devida a multa compensatória prevista no item 11.2, sem prejuízo da cobrança das mensalidades vencidas e dos encargos moratórios.</w:t>
      </w:r>
    </w:p>
    <w:p w14:paraId="618DA8AC" w14:textId="77777777" w:rsidR="00365EAE" w:rsidRPr="00365EAE" w:rsidRDefault="00365EAE" w:rsidP="00D173C6">
      <w:pPr>
        <w:spacing w:after="0" w:line="310" w:lineRule="exact"/>
        <w:ind w:left="567"/>
        <w:jc w:val="both"/>
        <w:rPr>
          <w:rFonts w:ascii="Cambria" w:hAnsi="Cambria"/>
        </w:rPr>
      </w:pPr>
    </w:p>
    <w:p w14:paraId="553F0E6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11.5. A retirada dos equipamentos será realizada exclusivamente pelo corpo técnico da CONTRATADA ou por empresa por ela credenciada, obrigando-se o CONTRATANTE a disponibilizar acesso ao local em até 7 (sete) dias contados da solicitação.</w:t>
      </w:r>
    </w:p>
    <w:p w14:paraId="3A6FBAD3" w14:textId="77777777" w:rsidR="00365EAE" w:rsidRPr="00365EAE" w:rsidRDefault="00365EAE" w:rsidP="00D173C6">
      <w:pPr>
        <w:spacing w:after="0" w:line="310" w:lineRule="exact"/>
        <w:jc w:val="both"/>
        <w:rPr>
          <w:rFonts w:ascii="Cambria" w:hAnsi="Cambria"/>
        </w:rPr>
      </w:pPr>
    </w:p>
    <w:p w14:paraId="6F18BEB7"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11.5.1. A não disponibilização do local no prazo do item 11.5 sujeitará o CONTRATANTE ao pagamento do valor de reposição dos equipamentos previsto no item 2.6, sem prejuízo da adoção das medidas judiciais cabíveis.</w:t>
      </w:r>
    </w:p>
    <w:p w14:paraId="356AB4BE" w14:textId="77777777" w:rsidR="00365EAE" w:rsidRPr="00365EAE" w:rsidRDefault="00365EAE" w:rsidP="00D173C6">
      <w:pPr>
        <w:spacing w:after="0" w:line="310" w:lineRule="exact"/>
        <w:ind w:left="567"/>
        <w:jc w:val="both"/>
        <w:rPr>
          <w:rFonts w:ascii="Cambria" w:hAnsi="Cambria"/>
        </w:rPr>
      </w:pPr>
    </w:p>
    <w:p w14:paraId="235953E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11.6. Constatada, no momento da retirada, a inviabilidade técnica de remoção dos cabos e insumos instalados, o CONTRATANTE arcará com o respectivo valor, conforme tabela do item 2.6.</w:t>
      </w:r>
    </w:p>
    <w:p w14:paraId="1EF10EFE" w14:textId="77777777" w:rsidR="00365EAE" w:rsidRPr="00365EAE" w:rsidRDefault="00365EAE" w:rsidP="00D173C6">
      <w:pPr>
        <w:spacing w:after="0" w:line="310" w:lineRule="exact"/>
        <w:jc w:val="both"/>
        <w:rPr>
          <w:rFonts w:ascii="Cambria" w:hAnsi="Cambria"/>
        </w:rPr>
      </w:pPr>
    </w:p>
    <w:p w14:paraId="34F40A66"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11.7. Cabe exclusivamente ao CONTRATANTE, antes da retirada dos equipamentos, extrair e preservar as imagens de seu interesse, não respondendo a CONTRATADA pela perda de imagens armazenadas nos equipamentos restituídos.</w:t>
      </w:r>
    </w:p>
    <w:p w14:paraId="3F05F44B" w14:textId="77777777" w:rsidR="00365EAE" w:rsidRPr="00365EAE" w:rsidRDefault="00365EAE" w:rsidP="00D173C6">
      <w:pPr>
        <w:spacing w:after="0" w:line="310" w:lineRule="exact"/>
        <w:jc w:val="both"/>
        <w:rPr>
          <w:rFonts w:ascii="Cambria" w:hAnsi="Cambria"/>
        </w:rPr>
      </w:pPr>
    </w:p>
    <w:p w14:paraId="113FCA3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11.8. Não configuram hipótese de rescisão por culpa da CONTRATADA nem geram direito a indenização as falhas decorrentes de fato de terceiro, notadamente de serviços de internet e de fornecimento de energia elétrica.</w:t>
      </w:r>
    </w:p>
    <w:p w14:paraId="75277459" w14:textId="77777777" w:rsidR="00365EAE" w:rsidRPr="00365EAE" w:rsidRDefault="00365EAE" w:rsidP="00D173C6">
      <w:pPr>
        <w:spacing w:after="0" w:line="310" w:lineRule="exact"/>
        <w:jc w:val="both"/>
        <w:rPr>
          <w:rFonts w:ascii="Cambria" w:hAnsi="Cambria"/>
        </w:rPr>
      </w:pPr>
    </w:p>
    <w:p w14:paraId="573D6DAE"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12 — DA PROTEÇÃO DE DADOS PESSOAIS</w:t>
      </w:r>
    </w:p>
    <w:p w14:paraId="03E3F93B" w14:textId="77777777" w:rsidR="00365EAE" w:rsidRPr="00365EAE" w:rsidRDefault="00365EAE" w:rsidP="00D173C6">
      <w:pPr>
        <w:spacing w:after="0" w:line="310" w:lineRule="exact"/>
        <w:rPr>
          <w:rFonts w:ascii="Cambria" w:hAnsi="Cambria"/>
        </w:rPr>
      </w:pPr>
    </w:p>
    <w:p w14:paraId="6AA593E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 As PARTES reconhecem que a execução deste contrato envolve o tratamento de dados pessoais, incluindo imagens de pessoas naturais captadas pelo sistema de CFTV, bem como dados cadastrais, de contato, de identificação, de acesso e registros de utilização.</w:t>
      </w:r>
    </w:p>
    <w:p w14:paraId="45C5DCAC" w14:textId="77777777" w:rsidR="00365EAE" w:rsidRPr="00365EAE" w:rsidRDefault="00365EAE" w:rsidP="00D173C6">
      <w:pPr>
        <w:spacing w:after="0" w:line="310" w:lineRule="exact"/>
        <w:jc w:val="both"/>
        <w:rPr>
          <w:rFonts w:ascii="Cambria" w:hAnsi="Cambria"/>
        </w:rPr>
      </w:pPr>
    </w:p>
    <w:p w14:paraId="6D283A7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12.2. O CONTRATANTE é o CONTROLADOR das imagens captadas pelo sistema instalado em seu imóvel, competindo-lhe definir as finalidades e os meios do tratamento, eleger e documentar a base legal adequada, promover a sinalização prevista no item 6.4, atender às requisições dos titulares e observar os limites da Cláusula 6.</w:t>
      </w:r>
    </w:p>
    <w:p w14:paraId="35CC2520" w14:textId="77777777" w:rsidR="00365EAE" w:rsidRPr="00365EAE" w:rsidRDefault="00365EAE" w:rsidP="00D173C6">
      <w:pPr>
        <w:spacing w:after="0" w:line="310" w:lineRule="exact"/>
        <w:jc w:val="both"/>
        <w:rPr>
          <w:rFonts w:ascii="Cambria" w:hAnsi="Cambria"/>
        </w:rPr>
      </w:pPr>
    </w:p>
    <w:p w14:paraId="3B57EBD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 xml:space="preserve">12.3. A CONTRATADA atua como OPERADORA quanto ao acesso técnico às imagens necessário à instalação, à configuração, ao suporte e à manutenção, tratando-as exclusivamente conforme as instruções lícitas do CONTRATANTE, e como CONTROLADORA quanto aos dados cadastrais, de </w:t>
        <w:lastRenderedPageBreak/>
        <w:t>faturamento, de segurança da informação, de prevenção a fraudes e de cumprimento de obrigações legais e regulatórias.</w:t>
      </w:r>
    </w:p>
    <w:p w14:paraId="1B94A7F4" w14:textId="77777777" w:rsidR="00365EAE" w:rsidRPr="00365EAE" w:rsidRDefault="00365EAE" w:rsidP="00D173C6">
      <w:pPr>
        <w:spacing w:after="0" w:line="310" w:lineRule="exact"/>
        <w:jc w:val="both"/>
        <w:rPr>
          <w:rFonts w:ascii="Cambria" w:hAnsi="Cambria"/>
        </w:rPr>
      </w:pPr>
    </w:p>
    <w:p w14:paraId="36FFF78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12.4. O tratamento observará as seguintes finalidades: execução deste contrato; instalação, manutenção e suporte dos equipamentos; segurança patrimonial do CONTRATANTE; segurança da informação; prevenção a fraudes; cumprimento de obrigação legal ou regulatória; exercício regular de direitos em processo judicial, administrativo ou arbitral; e demais hipóteses admitidas pela Lei nº 13.709/2018.</w:t>
      </w:r>
    </w:p>
    <w:p w14:paraId="4CA69CD8" w14:textId="77777777" w:rsidR="00365EAE" w:rsidRPr="00365EAE" w:rsidRDefault="00365EAE" w:rsidP="00D173C6">
      <w:pPr>
        <w:spacing w:after="0" w:line="310" w:lineRule="exact"/>
        <w:jc w:val="both"/>
        <w:rPr>
          <w:rFonts w:ascii="Cambria" w:hAnsi="Cambria"/>
        </w:rPr>
      </w:pPr>
    </w:p>
    <w:p w14:paraId="14C75D52"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12.5. A CONTRATADA poderá compartilhar dados pessoais, na estrita medida do necessário, com prepostos, empregados, fornecedores, prestadores de suporte tecnológico, parceiros operacionais e autoridades públicas competentes, observadas a finalidade contratual, a segurança da informação e a legislação aplicável.</w:t>
      </w:r>
    </w:p>
    <w:p w14:paraId="4722A1BB" w14:textId="77777777" w:rsidR="00365EAE" w:rsidRPr="00365EAE" w:rsidRDefault="00365EAE" w:rsidP="00D173C6">
      <w:pPr>
        <w:spacing w:after="0" w:line="310" w:lineRule="exact"/>
        <w:jc w:val="both"/>
        <w:rPr>
          <w:rFonts w:ascii="Cambria" w:hAnsi="Cambria"/>
        </w:rPr>
      </w:pPr>
    </w:p>
    <w:p w14:paraId="3F53C88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12.6.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135BF2EB" w14:textId="77777777" w:rsidR="00365EAE" w:rsidRPr="00365EAE" w:rsidRDefault="00365EAE" w:rsidP="00D173C6">
      <w:pPr>
        <w:spacing w:after="0" w:line="310" w:lineRule="exact"/>
        <w:jc w:val="both"/>
        <w:rPr>
          <w:rFonts w:ascii="Cambria" w:hAnsi="Cambria"/>
        </w:rPr>
      </w:pPr>
    </w:p>
    <w:p w14:paraId="0C402C8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12.7. O prazo de retenção das imagens é o decorrente da capacidade de armazenamento do equipamento, na forma do item 5.4, cabendo ao CONTRATANTE definir e justificar eventual necessidade de retenção por prazo diverso.</w:t>
      </w:r>
    </w:p>
    <w:p w14:paraId="39942CDE" w14:textId="77777777" w:rsidR="00365EAE" w:rsidRPr="00365EAE" w:rsidRDefault="00365EAE" w:rsidP="00D173C6">
      <w:pPr>
        <w:spacing w:after="0" w:line="310" w:lineRule="exact"/>
        <w:jc w:val="both"/>
        <w:rPr>
          <w:rFonts w:ascii="Cambria" w:hAnsi="Cambria"/>
        </w:rPr>
      </w:pPr>
    </w:p>
    <w:p w14:paraId="14F7D4FD"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12.8. Encerrada a relação contratual, os dados pessoais tratados pela CONTRATADA poderão ser mantidos pelo prazo necessário ao cumprimento de obrigação legal ou regulatória, ao exercício regular de direitos e à preservação de prova, sendo posteriormente eliminados, anonimizados ou bloqueados, conforme o caso.</w:t>
      </w:r>
    </w:p>
    <w:p w14:paraId="428B6F0C" w14:textId="77777777" w:rsidR="00365EAE" w:rsidRPr="00365EAE" w:rsidRDefault="00365EAE" w:rsidP="00D173C6">
      <w:pPr>
        <w:spacing w:after="0" w:line="310" w:lineRule="exact"/>
        <w:jc w:val="both"/>
        <w:rPr>
          <w:rFonts w:ascii="Cambria" w:hAnsi="Cambria"/>
        </w:rPr>
      </w:pPr>
    </w:p>
    <w:p w14:paraId="02B2A10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12.9. O CONTRATANTE declara possuir legitimidade para fornecer os dados pessoais de terceiros informados na contratação, responsabilizando-se por obter as autorizações eventualmente exigidas e por informar previamente os titulares eventualmente alcançados pelo videomonitoramento.</w:t>
      </w:r>
    </w:p>
    <w:p w14:paraId="1B8F4130" w14:textId="77777777" w:rsidR="00365EAE" w:rsidRPr="00365EAE" w:rsidRDefault="00365EAE" w:rsidP="00D173C6">
      <w:pPr>
        <w:spacing w:after="0" w:line="310" w:lineRule="exact"/>
        <w:jc w:val="both"/>
        <w:rPr>
          <w:rFonts w:ascii="Cambria" w:hAnsi="Cambria"/>
        </w:rPr>
      </w:pPr>
    </w:p>
    <w:p w14:paraId="19D7C54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12.10. Recebendo requisição de titular ou de autoridade relativa às imagens, a PARTE que a receber comunicará a outra em até 5 (cinco) dias úteis, colaborando de boa-fé para o atendimento no prazo legal, observado o item 6.8.</w:t>
      </w:r>
    </w:p>
    <w:p w14:paraId="4C28AF20" w14:textId="77777777" w:rsidR="00365EAE" w:rsidRPr="00365EAE" w:rsidRDefault="00365EAE" w:rsidP="00D173C6">
      <w:pPr>
        <w:spacing w:after="0" w:line="310" w:lineRule="exact"/>
        <w:jc w:val="both"/>
        <w:rPr>
          <w:rFonts w:ascii="Cambria" w:hAnsi="Cambria"/>
        </w:rPr>
      </w:pPr>
    </w:p>
    <w:p w14:paraId="05B8492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12.11. O titular poderá exercer os direitos previstos na legislação aplicável, inclusive confirmação de tratamento, acesso, correção, atualização, portabilidade, eliminação e revogação de consentimento quando aplicável, por meio dos canais indicados na Cláusula 13.</w:t>
      </w:r>
    </w:p>
    <w:p w14:paraId="7688AF1F" w14:textId="77777777" w:rsidR="00365EAE" w:rsidRPr="00365EAE" w:rsidRDefault="00365EAE" w:rsidP="00D173C6">
      <w:pPr>
        <w:spacing w:after="0" w:line="310" w:lineRule="exact"/>
        <w:jc w:val="both"/>
        <w:rPr>
          <w:rFonts w:ascii="Cambria" w:hAnsi="Cambria"/>
        </w:rPr>
      </w:pPr>
    </w:p>
    <w:p w14:paraId="09DB408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12.12. Havendo incidente de segurança que possa acarretar risco ou dano relevante ao titular, a PARTE que dele tomar conhecimento comunicará imediatamente a outra, adotando-se as providências de comunicação ao titular e à Autoridade Nacional de Proteção de Dados nos prazos e na forma da legislação aplicável.</w:t>
      </w:r>
    </w:p>
    <w:p w14:paraId="19DD86BD" w14:textId="77777777" w:rsidR="00365EAE" w:rsidRPr="00365EAE" w:rsidRDefault="00365EAE" w:rsidP="00D173C6">
      <w:pPr>
        <w:spacing w:after="0" w:line="310" w:lineRule="exact"/>
        <w:jc w:val="both"/>
        <w:rPr>
          <w:rFonts w:ascii="Cambria" w:hAnsi="Cambria"/>
        </w:rPr>
      </w:pPr>
    </w:p>
    <w:p w14:paraId="3B4728FA"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12.13. O CONTRATANTE responderá regressivamente perante a CONTRATADA por sanções, condenações e despesas decorrentes do descumprimento dos deveres que lhe incumbem na qualidade de controlador, notadamente quanto à sinalização, à informação aos titulares e ao uso lícito das imagens.</w:t>
      </w:r>
    </w:p>
    <w:p w14:paraId="6845CB84" w14:textId="77777777" w:rsidR="00365EAE" w:rsidRPr="00365EAE" w:rsidRDefault="00365EAE" w:rsidP="00D173C6">
      <w:pPr>
        <w:spacing w:after="0" w:line="310" w:lineRule="exact"/>
        <w:jc w:val="both"/>
        <w:rPr>
          <w:rFonts w:ascii="Cambria" w:hAnsi="Cambria"/>
        </w:rPr>
      </w:pPr>
    </w:p>
    <w:p w14:paraId="33FBBF8F"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13 — DAS COMUNICAÇÕES E DA ASSINATURA ELETRÔNICA</w:t>
      </w:r>
    </w:p>
    <w:p w14:paraId="2E96185C" w14:textId="77777777" w:rsidR="00365EAE" w:rsidRPr="00365EAE" w:rsidRDefault="00365EAE" w:rsidP="00D173C6">
      <w:pPr>
        <w:spacing w:after="0" w:line="310" w:lineRule="exact"/>
        <w:rPr>
          <w:rFonts w:ascii="Cambria" w:hAnsi="Cambria"/>
        </w:rPr>
      </w:pPr>
    </w:p>
    <w:p w14:paraId="5BF0A86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13.1. As comunicações entre as PARTES serão consideradas válidas e eficazes quando realizadas por escrito, pelos seguintes canais: correio eletrônico sac@vegasvigilancia.com.br; WhatsApp (24) 99234-6039; ou correspondência dirigida à matriz, em Volta Redonda/RJ, ou à filial, em Niterói/RJ, conforme a unidade de atendimento indicada na Cláusula Preliminar, e, quanto ao CONTRATANTE, pelos dados constantes de seu cadastro.</w:t>
      </w:r>
    </w:p>
    <w:p w14:paraId="315F03D8" w14:textId="77777777" w:rsidR="00365EAE" w:rsidRPr="00365EAE" w:rsidRDefault="00365EAE" w:rsidP="00D173C6">
      <w:pPr>
        <w:spacing w:after="0" w:line="310" w:lineRule="exact"/>
        <w:jc w:val="both"/>
        <w:rPr>
          <w:rFonts w:ascii="Cambria" w:hAnsi="Cambria"/>
        </w:rPr>
      </w:pPr>
    </w:p>
    <w:p w14:paraId="3A78DD32" w14:textId="77777777" w:rsidR="00365EAE" w:rsidRPr="00365EAE" w:rsidRDefault="00365EAE" w:rsidP="00D173C6">
      <w:pPr>
        <w:spacing w:after="0" w:line="310" w:lineRule="exact"/>
        <w:jc w:val="both"/>
        <w:rPr>
          <w:rFonts w:ascii="Cambria" w:hAnsi="Cambria"/>
        </w:rPr>
      </w:pPr>
      <w:r>
        <w:rPr>
          <w:rFonts w:ascii="Cambria" w:eastAsia="Times New Roman" w:hAnsi="Cambria" w:cs="Times New Roman"/>
        </w:rPr>
        <w:t>13.2. As PARTES reconhecem a validade jurídica das comunicações trocadas por correio eletrônico e por aplicativos de mensagem, para todos os fins de prova, inclusive quanto à abertura de ordens de serviço.</w:t>
      </w:r>
    </w:p>
    <w:p w14:paraId="49CA8AF9"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546D34FA" w14:textId="77777777" w:rsidR="00365EAE" w:rsidRPr="00365EAE" w:rsidRDefault="00365EAE" w:rsidP="00D173C6">
      <w:pPr>
        <w:spacing w:after="0" w:line="310" w:lineRule="exact"/>
        <w:jc w:val="both"/>
        <w:rPr>
          <w:rFonts w:ascii="Cambria" w:hAnsi="Cambria"/>
        </w:rPr>
      </w:pPr>
    </w:p>
    <w:p w14:paraId="7A425B0E"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13.4.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2AEA77FF" w14:textId="77777777" w:rsidR="00365EAE" w:rsidRPr="00365EAE" w:rsidRDefault="00365EAE" w:rsidP="00D173C6">
      <w:pPr>
        <w:spacing w:after="0" w:line="310" w:lineRule="exact"/>
        <w:jc w:val="both"/>
        <w:rPr>
          <w:rFonts w:ascii="Cambria" w:hAnsi="Cambria"/>
        </w:rPr>
      </w:pPr>
    </w:p>
    <w:p w14:paraId="5EAC17CD" w14:textId="77777777" w:rsidR="00365EAE" w:rsidRDefault="00365EAE" w:rsidP="00D173C6">
      <w:pPr>
        <w:spacing w:after="0" w:line="310" w:lineRule="exact"/>
        <w:rPr>
          <w:rFonts w:ascii="Cambria" w:eastAsia="Times New Roman" w:hAnsi="Cambria" w:cs="Times New Roman"/>
          <w:b/>
          <w:bCs/>
        </w:rPr>
      </w:pPr>
      <w:r>
        <w:rPr>
          <w:rFonts w:ascii="Cambria" w:eastAsia="Times New Roman" w:hAnsi="Cambria" w:cs="Times New Roman"/>
          <w:b/>
          <w:bCs/>
        </w:rPr>
        <w:t>CLÁUSULA 14 — DAS DISPOSIÇÕES FINAIS</w:t>
      </w:r>
    </w:p>
    <w:p w14:paraId="24EA6569" w14:textId="77777777" w:rsidR="00365EAE" w:rsidRPr="00365EAE" w:rsidRDefault="00365EAE" w:rsidP="00D173C6">
      <w:pPr>
        <w:spacing w:after="0" w:line="310" w:lineRule="exact"/>
        <w:rPr>
          <w:rFonts w:ascii="Cambria" w:hAnsi="Cambria"/>
        </w:rPr>
      </w:pPr>
    </w:p>
    <w:p w14:paraId="0B1A0D16"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14.1. O CONTRATANTE não poderá ceder ou transferir a terceiros os direitos e obrigações decorrentes deste contrato sem prévia e expressa anuência da CONTRATADA.</w:t>
      </w:r>
    </w:p>
    <w:p w14:paraId="1247FF28" w14:textId="77777777" w:rsidR="00365EAE" w:rsidRPr="00365EAE" w:rsidRDefault="00365EAE" w:rsidP="00D173C6">
      <w:pPr>
        <w:spacing w:after="0" w:line="310" w:lineRule="exact"/>
        <w:jc w:val="both"/>
        <w:rPr>
          <w:rFonts w:ascii="Cambria" w:hAnsi="Cambria"/>
        </w:rPr>
      </w:pPr>
    </w:p>
    <w:p w14:paraId="0174B0E8" w14:textId="77777777" w:rsidR="00365EAE" w:rsidRDefault="00365EAE" w:rsidP="00D173C6">
      <w:pPr>
        <w:spacing w:after="0" w:line="310" w:lineRule="exact"/>
        <w:ind w:left="567"/>
        <w:jc w:val="both"/>
        <w:rPr>
          <w:rFonts w:ascii="Cambria" w:eastAsia="Times New Roman" w:hAnsi="Cambria" w:cs="Times New Roman"/>
        </w:rPr>
      </w:pPr>
      <w:r>
        <w:rPr>
          <w:rFonts w:ascii="Cambria" w:eastAsia="Times New Roman" w:hAnsi="Cambria" w:cs="Times New Roman"/>
        </w:rPr>
        <w:t>14.1.1. A anuência prevista no item 14.1 fica condicionada à ausência de restrições cadastrais do cessionário nos órgãos de proteção ao crédito e ao atendimento dos requisitos de aprovação estabelecidos pela CONTRATADA.</w:t>
      </w:r>
    </w:p>
    <w:p w14:paraId="7CF39E07" w14:textId="77777777" w:rsidR="00365EAE" w:rsidRPr="00365EAE" w:rsidRDefault="00365EAE" w:rsidP="00D173C6">
      <w:pPr>
        <w:spacing w:after="0" w:line="310" w:lineRule="exact"/>
        <w:ind w:left="567"/>
        <w:jc w:val="both"/>
        <w:rPr>
          <w:rFonts w:ascii="Cambria" w:hAnsi="Cambria"/>
        </w:rPr>
      </w:pPr>
    </w:p>
    <w:p w14:paraId="74B35253"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14.2. O CONTRATANTE comunicará à CONTRATADA, por escrito, qualquer alteração de seu endereço, telefone ou endereço eletrônico, reputando-se válidas as comunicações dirigidas aos dados constantes de seu cadastro.</w:t>
      </w:r>
    </w:p>
    <w:p w14:paraId="5F8B4907" w14:textId="77777777" w:rsidR="00365EAE" w:rsidRPr="00365EAE" w:rsidRDefault="00365EAE" w:rsidP="00D173C6">
      <w:pPr>
        <w:spacing w:after="0" w:line="310" w:lineRule="exact"/>
        <w:jc w:val="both"/>
        <w:rPr>
          <w:rFonts w:ascii="Cambria" w:hAnsi="Cambria"/>
        </w:rPr>
      </w:pPr>
    </w:p>
    <w:p w14:paraId="1E6A3424"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14.3. Os equipamentos cedidos em comodato permanecem, em qualquer hipótese, de propriedade exclusiva da CONTRATADA, não integrando o patrimônio do CONTRATANTE, que os detém na qualidade de mero depositário.</w:t>
      </w:r>
    </w:p>
    <w:p w14:paraId="504DF79C" w14:textId="77777777" w:rsidR="00365EAE" w:rsidRPr="00365EAE" w:rsidRDefault="00365EAE" w:rsidP="00D173C6">
      <w:pPr>
        <w:spacing w:after="0" w:line="310" w:lineRule="exact"/>
        <w:jc w:val="both"/>
        <w:rPr>
          <w:rFonts w:ascii="Cambria" w:hAnsi="Cambria"/>
        </w:rPr>
      </w:pPr>
    </w:p>
    <w:p w14:paraId="6B5EFD00"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lastRenderedPageBreak/>
        <w:t>14.4. Este contrato não constitui contrato de adesão, podendo ser modificado por acordo entre as PARTES, mediante termo aditivo, conforme as particularidades de cada negociação.</w:t>
      </w:r>
    </w:p>
    <w:p w14:paraId="3C46C1F9" w14:textId="77777777" w:rsidR="00365EAE" w:rsidRPr="00365EAE" w:rsidRDefault="00365EAE" w:rsidP="00D173C6">
      <w:pPr>
        <w:spacing w:after="0" w:line="310" w:lineRule="exact"/>
        <w:jc w:val="both"/>
        <w:rPr>
          <w:rFonts w:ascii="Cambria" w:hAnsi="Cambria"/>
        </w:rPr>
      </w:pPr>
    </w:p>
    <w:p w14:paraId="361CE47C"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14.5. A eventual nulidade, invalidade ou ineficácia de qualquer cláusula deste instrumento não afetará as demais, que permanecerão em pleno vigor.</w:t>
      </w:r>
    </w:p>
    <w:p w14:paraId="7A0029AA" w14:textId="77777777" w:rsidR="00365EAE" w:rsidRPr="00365EAE" w:rsidRDefault="00365EAE" w:rsidP="00D173C6">
      <w:pPr>
        <w:spacing w:after="0" w:line="310" w:lineRule="exact"/>
        <w:jc w:val="both"/>
        <w:rPr>
          <w:rFonts w:ascii="Cambria" w:hAnsi="Cambria"/>
        </w:rPr>
      </w:pPr>
    </w:p>
    <w:p w14:paraId="0D7629B7"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14.6. A tolerância de qualquer das PARTES quanto ao descumprimento de obrigação pela outra constitui mera liberalidade, não implicando novação, renúncia de direito ou alteração das condições contratuais.</w:t>
      </w:r>
    </w:p>
    <w:p w14:paraId="7C4839AD" w14:textId="77777777" w:rsidR="008627EC" w:rsidRPr="00365EAE" w:rsidRDefault="008627EC" w:rsidP="00D173C6">
      <w:pPr>
        <w:spacing w:after="0" w:line="310" w:lineRule="exact"/>
        <w:jc w:val="both"/>
        <w:rPr>
          <w:rFonts w:ascii="Cambria" w:hAnsi="Cambria"/>
        </w:rPr>
      </w:pPr>
    </w:p>
    <w:p w14:paraId="092AFB98"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14.7. Integram este contrato, para todos os efeitos, a ficha de equipamentos e os termos aditivos que venham a ser celebrados.</w:t>
      </w:r>
    </w:p>
    <w:p w14:paraId="29DDCAD1" w14:textId="77777777" w:rsidR="00365EAE" w:rsidRPr="00365EAE" w:rsidRDefault="00365EAE" w:rsidP="00D173C6">
      <w:pPr>
        <w:spacing w:after="0" w:line="310" w:lineRule="exact"/>
        <w:jc w:val="both"/>
        <w:rPr>
          <w:rFonts w:ascii="Cambria" w:hAnsi="Cambria"/>
        </w:rPr>
      </w:pPr>
    </w:p>
    <w:p w14:paraId="5FA9582F" w14:textId="036D0AFD" w:rsidR="00365EAE" w:rsidRPr="00311D7C" w:rsidRDefault="00365EAE" w:rsidP="00D173C6">
      <w:pPr>
        <w:spacing w:after="0" w:line="310" w:lineRule="exact"/>
        <w:jc w:val="both"/>
        <w:rPr>
          <w:rFonts w:ascii="Cambria" w:hAnsi="Cambria"/>
        </w:rPr>
      </w:pPr>
      <w:r>
        <w:rPr>
          <w:rFonts w:ascii="Cambria" w:eastAsia="Times New Roman" w:hAnsi="Cambria" w:cs="Times New Roman"/>
        </w:rPr>
        <w:t xml:space="preserve">14.8. </w:t>
      </w:r>
      <w:r>
        <w:rPr>
          <w:rFonts w:ascii="Times New Roman" w:eastAsia="Times New Roman" w:hAnsi="Times New Roman" w:cs="Times New Roman"/>
        </w:rPr>
        <w:t>Fica eleito o foro da comarca do estabelecimento responsável pelo atendimento — Comarca de Volta Redonda/RJ, para a matriz, ou Comarca de Niterói/RJ, para a filial —, para dirimir as questões oriundas deste contrato.</w:t>
      </w:r>
    </w:p>
    <w:p w14:paraId="7EA8F4F6" w14:textId="77777777" w:rsidR="00365EAE" w:rsidRPr="00311D7C" w:rsidRDefault="00365EAE" w:rsidP="00D173C6">
      <w:pPr>
        <w:spacing w:after="0" w:line="310" w:lineRule="exact"/>
        <w:rPr>
          <w:rFonts w:ascii="Cambria" w:hAnsi="Cambria"/>
        </w:rPr>
      </w:pPr>
    </w:p>
    <w:p w14:paraId="32CA852B" w14:textId="77777777" w:rsidR="00365EAE" w:rsidRDefault="00365EAE" w:rsidP="00D173C6">
      <w:pPr>
        <w:spacing w:after="0" w:line="31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E638995" w14:textId="77777777" w:rsidR="00365EAE" w:rsidRPr="00DB5211" w:rsidRDefault="00365EAE" w:rsidP="00D173C6">
      <w:pPr>
        <w:spacing w:after="0" w:line="310" w:lineRule="exact"/>
        <w:jc w:val="both"/>
        <w:rPr>
          <w:rFonts w:ascii="Cambria" w:eastAsia="Times New Roman" w:hAnsi="Cambria" w:cs="Times New Roman"/>
        </w:rPr>
      </w:pPr>
    </w:p>
    <w:p w14:paraId="6BA1CD20" w14:textId="77777777" w:rsidR="00365EAE" w:rsidRPr="00311D7C" w:rsidRDefault="00365EAE" w:rsidP="00D173C6">
      <w:pPr>
        <w:spacing w:after="0" w:line="310" w:lineRule="exact"/>
        <w:rPr>
          <w:rFonts w:ascii="Cambria" w:hAnsi="Cambria"/>
        </w:rPr>
      </w:pPr>
      <w:r>
        <w:rPr>
          <w:rFonts w:ascii="Cambria" w:eastAsia="Times New Roman" w:hAnsi="Cambria" w:cs="Times New Roman"/>
        </w:rPr>
        <w:t xml:space="preserve">CONTR.Local/RJ, CONTR.DataExtenso.</w:t>
      </w:r>
    </w:p>
    <w:p w14:paraId="39474713" w14:textId="77777777" w:rsidR="00365EAE" w:rsidRDefault="00365EAE" w:rsidP="00D173C6">
      <w:pPr>
        <w:spacing w:after="0" w:line="310" w:lineRule="exact"/>
        <w:rPr>
          <w:rFonts w:ascii="Cambria" w:hAnsi="Cambria"/>
        </w:rPr>
      </w:pPr>
    </w:p>
    <w:p w14:paraId="7E7E86E1" w14:textId="77777777" w:rsidR="00365EAE" w:rsidRDefault="00365EAE" w:rsidP="00D173C6">
      <w:pPr>
        <w:spacing w:after="0" w:line="310" w:lineRule="exact"/>
        <w:rPr>
          <w:rFonts w:ascii="Cambria" w:hAnsi="Cambria"/>
        </w:rPr>
      </w:pPr>
    </w:p>
    <w:p w14:paraId="570963EB" w14:textId="77777777" w:rsidR="00365EAE" w:rsidRPr="00311D7C" w:rsidRDefault="00365EAE" w:rsidP="00D173C6">
      <w:pPr>
        <w:spacing w:after="0" w:line="310" w:lineRule="exact"/>
        <w:rPr>
          <w:rFonts w:ascii="Cambria" w:hAnsi="Cambria"/>
        </w:rPr>
      </w:pPr>
    </w:p>
    <w:p w14:paraId="1E4B03B8"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3EDA590D"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b/>
          <w:bCs/>
        </w:rPr>
        <w:t>VEGAS MONITORAMENTO ELETRÔNICO E SERVIÇOS TERCEIRIZADOS LTDA</w:t>
      </w:r>
    </w:p>
    <w:p w14:paraId="59970BD5"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CONTRATADA</w:t>
      </w:r>
    </w:p>
    <w:p w14:paraId="12ADC87E" w14:textId="77777777" w:rsidR="00365EAE" w:rsidRPr="00311D7C" w:rsidRDefault="00365EAE" w:rsidP="00D173C6">
      <w:pPr>
        <w:spacing w:after="0" w:line="310" w:lineRule="exact"/>
        <w:jc w:val="center"/>
        <w:rPr>
          <w:rFonts w:ascii="Cambria" w:hAnsi="Cambria"/>
        </w:rPr>
      </w:pPr>
      <w:r>
        <w:rPr>
          <w:rFonts w:ascii="Cambria" w:eastAsia="Times New Roman" w:hAnsi="Cambria" w:cs="Times New Roman"/>
        </w:rPr>
        <w:t>CNPJ nº 50.196.573/0001-00</w:t>
      </w:r>
    </w:p>
    <w:p w14:paraId="2FF142A5" w14:textId="77777777" w:rsidR="00365EAE" w:rsidRPr="00DB5211" w:rsidRDefault="00365EAE" w:rsidP="00D173C6">
      <w:pPr>
        <w:spacing w:after="0" w:line="31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5596889C" w14:textId="77777777" w:rsidR="00365EAE" w:rsidRDefault="00365EAE" w:rsidP="00D173C6">
      <w:pPr>
        <w:spacing w:after="0" w:line="310" w:lineRule="exact"/>
        <w:jc w:val="center"/>
        <w:rPr>
          <w:rFonts w:ascii="Cambria" w:hAnsi="Cambria"/>
        </w:rPr>
      </w:pPr>
    </w:p>
    <w:p w14:paraId="0B03AC41" w14:textId="77777777" w:rsidR="00365EAE" w:rsidRDefault="00365EAE" w:rsidP="00D173C6">
      <w:pPr>
        <w:spacing w:after="0" w:line="310" w:lineRule="exact"/>
        <w:jc w:val="center"/>
        <w:rPr>
          <w:rFonts w:ascii="Cambria" w:hAnsi="Cambria"/>
        </w:rPr>
      </w:pPr>
    </w:p>
    <w:p w14:paraId="26F3FC74" w14:textId="77777777" w:rsidR="00365EAE" w:rsidRPr="00311D7C" w:rsidRDefault="00365EAE" w:rsidP="00D173C6">
      <w:pPr>
        <w:spacing w:after="0" w:line="310" w:lineRule="exact"/>
        <w:jc w:val="center"/>
        <w:rPr>
          <w:rFonts w:ascii="Cambria" w:hAnsi="Cambria"/>
        </w:rPr>
      </w:pPr>
    </w:p>
    <w:p w14:paraId="46175A3E" w14:textId="77777777" w:rsidR="006F5BE8" w:rsidRPr="00311D7C" w:rsidRDefault="006F5BE8" w:rsidP="006F5BE8">
      <w:pPr>
        <w:spacing w:after="0" w:line="320" w:lineRule="exact"/>
        <w:jc w:val="center"/>
        <w:rPr>
          <w:rFonts w:ascii="Cambria" w:hAnsi="Cambria"/>
        </w:rPr>
      </w:pPr>
      <w:r>
        <w:rPr>
          <w:rFonts w:ascii="Cambria" w:eastAsia="Times New Roman" w:hAnsi="Cambria" w:cs="Times New Roman"/>
        </w:rPr>
        <w:t>_______________________________________________________</w:t>
      </w:r>
    </w:p>
    <w:p w14:paraId="08EDD9BD" w14:textId="77777777" w:rsidR="006F5BE8" w:rsidRDefault="006F5BE8" w:rsidP="006F5BE8">
      <w:pPr>
        <w:spacing w:after="40" w:line="276" w:lineRule="auto"/>
        <w:jc w:val="center"/>
      </w:pPr>
      <w:r>
        <w:rPr>
          <w:rFonts w:ascii="Times New Roman" w:eastAsia="Times New Roman" w:hAnsi="Times New Roman" w:cs="Times New Roman"/>
          <w:b/>
          <w:bCs/>
        </w:rPr>
        <w:t>CLI.NOME</w:t>
      </w:r>
    </w:p>
    <w:p w14:paraId="27C6D9A4" w14:textId="77777777" w:rsidR="006F5BE8" w:rsidRDefault="006F5BE8" w:rsidP="006F5BE8">
      <w:pPr>
        <w:spacing w:after="40" w:line="276" w:lineRule="auto"/>
        <w:jc w:val="center"/>
      </w:pPr>
      <w:r>
        <w:rPr>
          <w:rFonts w:ascii="Times New Roman" w:eastAsia="Times New Roman" w:hAnsi="Times New Roman" w:cs="Times New Roman"/>
        </w:rPr>
        <w:t>CNPJ nº Cli.CGCCPF — CONTRATANTE</w:t>
      </w:r>
    </w:p>
    <w:p w14:paraId="129821FA" w14:textId="77777777" w:rsidR="006F5BE8" w:rsidRDefault="006F5BE8" w:rsidP="006F5BE8">
      <w:pPr>
        <w:spacing w:after="40" w:line="276" w:lineRule="auto"/>
        <w:jc w:val="center"/>
      </w:pPr>
      <w:r>
        <w:rPr>
          <w:rFonts w:ascii="Times New Roman" w:eastAsia="Times New Roman" w:hAnsi="Times New Roman" w:cs="Times New Roman"/>
        </w:rPr>
        <w:t xml:space="preserve">Representante legal: Cli.Representante  —  CPF nº Cli.RepCPF</w:t>
      </w:r>
    </w:p>
    <w:p w14:paraId="715C2C8A" w14:textId="77777777" w:rsidR="006F5BE8" w:rsidRDefault="006F5BE8" w:rsidP="006F5BE8">
      <w:pPr>
        <w:spacing w:after="0" w:line="320" w:lineRule="exact"/>
        <w:jc w:val="center"/>
        <w:rPr>
          <w:rFonts w:ascii="Cambria" w:eastAsia="Times New Roman" w:hAnsi="Cambria" w:cs="Times New Roman"/>
        </w:rPr>
      </w:pPr>
      <w:r>
        <w:rPr>
          <w:rFonts w:ascii="Times New Roman" w:eastAsia="Times New Roman" w:hAnsi="Times New Roman" w:cs="Times New Roman"/>
        </w:rPr>
        <w:t xml:space="preserve">Cargo: Cli.RepCargo</w:t>
      </w:r>
    </w:p>
    <w:p w14:paraId="7825973A" w14:textId="77777777" w:rsidR="006F5BE8" w:rsidRPr="00311D7C" w:rsidRDefault="006F5BE8" w:rsidP="006F5BE8">
      <w:pPr>
        <w:spacing w:after="0" w:line="320" w:lineRule="exact"/>
        <w:jc w:val="center"/>
        <w:rPr>
          <w:rFonts w:ascii="Cambria" w:hAnsi="Cambria"/>
        </w:rPr>
      </w:pPr>
    </w:p>
    <w:p w14:paraId="552777E4" w14:textId="77777777" w:rsidR="006F5BE8" w:rsidRPr="00311D7C" w:rsidRDefault="006F5BE8" w:rsidP="006F5BE8">
      <w:pPr>
        <w:spacing w:after="0" w:line="320" w:lineRule="exact"/>
        <w:rPr>
          <w:rFonts w:ascii="Cambria" w:hAnsi="Cambria"/>
        </w:rPr>
      </w:pPr>
      <w:r>
        <w:rPr>
          <w:rFonts w:ascii="Cambria" w:eastAsia="Times New Roman" w:hAnsi="Cambria" w:cs="Times New Roman"/>
          <w:b/>
          <w:bCs/>
        </w:rPr>
        <w:t>TESTEMUNHAS:</w:t>
      </w:r>
    </w:p>
    <w:p w14:paraId="662F4E5A" w14:textId="77777777" w:rsidR="006F5BE8" w:rsidRPr="00311D7C" w:rsidRDefault="006F5BE8" w:rsidP="006F5BE8">
      <w:pPr>
        <w:spacing w:after="0" w:line="320" w:lineRule="exact"/>
        <w:rPr>
          <w:rFonts w:ascii="Cambria" w:hAnsi="Cambria"/>
        </w:rPr>
      </w:pPr>
      <w:r>
        <w:rPr>
          <w:rFonts w:ascii="Cambria" w:eastAsia="Times New Roman" w:hAnsi="Cambria" w:cs="Times New Roman"/>
        </w:rPr>
        <w:t>1. Nome: __________________________________________   CPF: __________________________</w:t>
      </w:r>
    </w:p>
    <w:p w14:paraId="3FDDBB72" w14:textId="77777777" w:rsidR="006F5BE8" w:rsidRPr="00DB5211" w:rsidRDefault="006F5BE8" w:rsidP="006F5BE8">
      <w:pPr>
        <w:spacing w:after="0" w:line="320" w:lineRule="exact"/>
        <w:rPr>
          <w:rFonts w:ascii="Cambria" w:hAnsi="Cambria"/>
        </w:rPr>
      </w:pPr>
      <w:r>
        <w:rPr>
          <w:rFonts w:ascii="Cambria" w:eastAsia="Times New Roman" w:hAnsi="Cambria" w:cs="Times New Roman"/>
        </w:rPr>
        <w:t>2. Nome: __________________________________________   CPF: __________________________</w:t>
      </w:r>
    </w:p>
    <w:p w14:paraId="0498BBF7" w14:textId="6191AC5A" w:rsidR="006E476E" w:rsidRPr="00365EAE" w:rsidRDefault="006E476E" w:rsidP="00D173C6">
      <w:pPr>
        <w:tabs>
          <w:tab w:val="left" w:pos="1560"/>
          <w:tab w:val="right" w:pos="8504"/>
        </w:tabs>
        <w:spacing w:after="0" w:line="310" w:lineRule="exact"/>
        <w:rPr>
          <w:rFonts w:ascii="Cambria" w:hAnsi="Cambria"/>
          <w:b/>
          <w:bCs/>
        </w:rPr>
      </w:pPr>
    </w:p>
    <w:sectPr w:rsidR="006E476E" w:rsidRPr="00365EAE"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0DC9" w14:textId="77777777" w:rsidR="00037163" w:rsidRDefault="00037163" w:rsidP="00163E38">
      <w:pPr>
        <w:spacing w:after="0" w:line="240" w:lineRule="auto"/>
      </w:pPr>
      <w:r>
        <w:separator/>
      </w:r>
    </w:p>
  </w:endnote>
  <w:endnote w:type="continuationSeparator" w:id="0">
    <w:p w14:paraId="103CAF14" w14:textId="77777777" w:rsidR="00037163" w:rsidRDefault="00037163"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305C" w14:textId="77777777" w:rsidR="00037163" w:rsidRDefault="00037163" w:rsidP="00163E38">
      <w:pPr>
        <w:spacing w:after="0" w:line="240" w:lineRule="auto"/>
      </w:pPr>
      <w:r>
        <w:separator/>
      </w:r>
    </w:p>
  </w:footnote>
  <w:footnote w:type="continuationSeparator" w:id="0">
    <w:p w14:paraId="72E40430" w14:textId="77777777" w:rsidR="00037163" w:rsidRDefault="00037163"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8.7pt;margin-top:-88.5pt;width:598.1pt;height:855.85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271E8"/>
    <w:rsid w:val="00037163"/>
    <w:rsid w:val="000528D7"/>
    <w:rsid w:val="00060F81"/>
    <w:rsid w:val="00067E95"/>
    <w:rsid w:val="000737B4"/>
    <w:rsid w:val="00087A6C"/>
    <w:rsid w:val="0009143B"/>
    <w:rsid w:val="000A1CAB"/>
    <w:rsid w:val="000A73E7"/>
    <w:rsid w:val="000C0A23"/>
    <w:rsid w:val="000C4CBB"/>
    <w:rsid w:val="000C51B6"/>
    <w:rsid w:val="000F4065"/>
    <w:rsid w:val="00145C6D"/>
    <w:rsid w:val="00150B68"/>
    <w:rsid w:val="001549B3"/>
    <w:rsid w:val="00163E38"/>
    <w:rsid w:val="0019694D"/>
    <w:rsid w:val="00196A52"/>
    <w:rsid w:val="001A3DB9"/>
    <w:rsid w:val="001B039C"/>
    <w:rsid w:val="001B3905"/>
    <w:rsid w:val="001B5F16"/>
    <w:rsid w:val="001B67ED"/>
    <w:rsid w:val="001B68B6"/>
    <w:rsid w:val="001D09A0"/>
    <w:rsid w:val="001D686A"/>
    <w:rsid w:val="001E2345"/>
    <w:rsid w:val="001E23B8"/>
    <w:rsid w:val="001F03F8"/>
    <w:rsid w:val="001F2A71"/>
    <w:rsid w:val="00205B69"/>
    <w:rsid w:val="00234DEC"/>
    <w:rsid w:val="00241F0D"/>
    <w:rsid w:val="00252B8F"/>
    <w:rsid w:val="002706B0"/>
    <w:rsid w:val="00270C6C"/>
    <w:rsid w:val="00275A7B"/>
    <w:rsid w:val="00275FD6"/>
    <w:rsid w:val="00280D8B"/>
    <w:rsid w:val="00284828"/>
    <w:rsid w:val="00292B68"/>
    <w:rsid w:val="002A5461"/>
    <w:rsid w:val="002B4638"/>
    <w:rsid w:val="002C4447"/>
    <w:rsid w:val="002D0F1C"/>
    <w:rsid w:val="002D279E"/>
    <w:rsid w:val="002D62D9"/>
    <w:rsid w:val="002F3E99"/>
    <w:rsid w:val="002F5A0A"/>
    <w:rsid w:val="002F713B"/>
    <w:rsid w:val="00306126"/>
    <w:rsid w:val="0033366B"/>
    <w:rsid w:val="00344D42"/>
    <w:rsid w:val="00346608"/>
    <w:rsid w:val="0034774D"/>
    <w:rsid w:val="003625DF"/>
    <w:rsid w:val="00364CA1"/>
    <w:rsid w:val="00365EAE"/>
    <w:rsid w:val="0037279B"/>
    <w:rsid w:val="00376415"/>
    <w:rsid w:val="00393598"/>
    <w:rsid w:val="00396446"/>
    <w:rsid w:val="0039758B"/>
    <w:rsid w:val="003B3B55"/>
    <w:rsid w:val="003E4D18"/>
    <w:rsid w:val="003E772E"/>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40832"/>
    <w:rsid w:val="00540AC7"/>
    <w:rsid w:val="00557408"/>
    <w:rsid w:val="0056347E"/>
    <w:rsid w:val="0057426C"/>
    <w:rsid w:val="0058137D"/>
    <w:rsid w:val="0058515D"/>
    <w:rsid w:val="00590114"/>
    <w:rsid w:val="00590840"/>
    <w:rsid w:val="005A55AE"/>
    <w:rsid w:val="005B37FD"/>
    <w:rsid w:val="005B3AA5"/>
    <w:rsid w:val="005C5829"/>
    <w:rsid w:val="005E0471"/>
    <w:rsid w:val="005E2017"/>
    <w:rsid w:val="005E7593"/>
    <w:rsid w:val="006050DC"/>
    <w:rsid w:val="00640705"/>
    <w:rsid w:val="00675682"/>
    <w:rsid w:val="00676B23"/>
    <w:rsid w:val="006A4C73"/>
    <w:rsid w:val="006B2A56"/>
    <w:rsid w:val="006B35ED"/>
    <w:rsid w:val="006D1209"/>
    <w:rsid w:val="006D5FCF"/>
    <w:rsid w:val="006E476E"/>
    <w:rsid w:val="006F22B7"/>
    <w:rsid w:val="006F3784"/>
    <w:rsid w:val="006F5BE8"/>
    <w:rsid w:val="00713428"/>
    <w:rsid w:val="00717CB0"/>
    <w:rsid w:val="00721F88"/>
    <w:rsid w:val="00740189"/>
    <w:rsid w:val="00742F61"/>
    <w:rsid w:val="007475D2"/>
    <w:rsid w:val="007A05FD"/>
    <w:rsid w:val="007D5318"/>
    <w:rsid w:val="00801B4E"/>
    <w:rsid w:val="00810F2C"/>
    <w:rsid w:val="00822DE4"/>
    <w:rsid w:val="008324AB"/>
    <w:rsid w:val="0083681E"/>
    <w:rsid w:val="00852E06"/>
    <w:rsid w:val="008627EC"/>
    <w:rsid w:val="008634CE"/>
    <w:rsid w:val="0087558B"/>
    <w:rsid w:val="00881EBB"/>
    <w:rsid w:val="00890814"/>
    <w:rsid w:val="008971B7"/>
    <w:rsid w:val="0089775C"/>
    <w:rsid w:val="008A08BE"/>
    <w:rsid w:val="008B37C4"/>
    <w:rsid w:val="008B548D"/>
    <w:rsid w:val="008C0E87"/>
    <w:rsid w:val="008C2BF5"/>
    <w:rsid w:val="008D0BEC"/>
    <w:rsid w:val="008D208D"/>
    <w:rsid w:val="008E22EE"/>
    <w:rsid w:val="008F2907"/>
    <w:rsid w:val="008F623E"/>
    <w:rsid w:val="0091314D"/>
    <w:rsid w:val="00917DC1"/>
    <w:rsid w:val="00921628"/>
    <w:rsid w:val="0092343C"/>
    <w:rsid w:val="0094185D"/>
    <w:rsid w:val="00942B12"/>
    <w:rsid w:val="00957310"/>
    <w:rsid w:val="00957D42"/>
    <w:rsid w:val="00964684"/>
    <w:rsid w:val="00964E30"/>
    <w:rsid w:val="00970C54"/>
    <w:rsid w:val="00983961"/>
    <w:rsid w:val="0098647F"/>
    <w:rsid w:val="00993044"/>
    <w:rsid w:val="00993B59"/>
    <w:rsid w:val="009964B0"/>
    <w:rsid w:val="009A759C"/>
    <w:rsid w:val="009C1B7F"/>
    <w:rsid w:val="009C3E9D"/>
    <w:rsid w:val="009C6505"/>
    <w:rsid w:val="009E7751"/>
    <w:rsid w:val="00A0035F"/>
    <w:rsid w:val="00A00438"/>
    <w:rsid w:val="00A02C82"/>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97E66"/>
    <w:rsid w:val="00AA5C45"/>
    <w:rsid w:val="00AA6DFC"/>
    <w:rsid w:val="00AD032E"/>
    <w:rsid w:val="00AD3023"/>
    <w:rsid w:val="00AE2115"/>
    <w:rsid w:val="00B041DF"/>
    <w:rsid w:val="00B10C56"/>
    <w:rsid w:val="00B163E4"/>
    <w:rsid w:val="00B22FF7"/>
    <w:rsid w:val="00B345B8"/>
    <w:rsid w:val="00B438AF"/>
    <w:rsid w:val="00B47F36"/>
    <w:rsid w:val="00B651B8"/>
    <w:rsid w:val="00B72F0B"/>
    <w:rsid w:val="00B85988"/>
    <w:rsid w:val="00B873B0"/>
    <w:rsid w:val="00BA27C5"/>
    <w:rsid w:val="00BB61EB"/>
    <w:rsid w:val="00BB7D87"/>
    <w:rsid w:val="00BC1E90"/>
    <w:rsid w:val="00BC32CD"/>
    <w:rsid w:val="00BC66F6"/>
    <w:rsid w:val="00BF1257"/>
    <w:rsid w:val="00BF6B95"/>
    <w:rsid w:val="00C036D8"/>
    <w:rsid w:val="00C04F30"/>
    <w:rsid w:val="00C072CD"/>
    <w:rsid w:val="00C14EA8"/>
    <w:rsid w:val="00C15DA0"/>
    <w:rsid w:val="00C20FE1"/>
    <w:rsid w:val="00C2596A"/>
    <w:rsid w:val="00C42770"/>
    <w:rsid w:val="00C61D9D"/>
    <w:rsid w:val="00C643E7"/>
    <w:rsid w:val="00CB7A67"/>
    <w:rsid w:val="00CD767E"/>
    <w:rsid w:val="00CE5F68"/>
    <w:rsid w:val="00CF0470"/>
    <w:rsid w:val="00D11FDF"/>
    <w:rsid w:val="00D14666"/>
    <w:rsid w:val="00D173C6"/>
    <w:rsid w:val="00D36C2D"/>
    <w:rsid w:val="00D647E2"/>
    <w:rsid w:val="00D76987"/>
    <w:rsid w:val="00D775AE"/>
    <w:rsid w:val="00D77A69"/>
    <w:rsid w:val="00D805FD"/>
    <w:rsid w:val="00DA152F"/>
    <w:rsid w:val="00DA528A"/>
    <w:rsid w:val="00DB2613"/>
    <w:rsid w:val="00DC2026"/>
    <w:rsid w:val="00DC41ED"/>
    <w:rsid w:val="00DD4640"/>
    <w:rsid w:val="00DD73CA"/>
    <w:rsid w:val="00DE06EE"/>
    <w:rsid w:val="00DE73D4"/>
    <w:rsid w:val="00E15F7D"/>
    <w:rsid w:val="00E260BF"/>
    <w:rsid w:val="00E30CC3"/>
    <w:rsid w:val="00E41DAA"/>
    <w:rsid w:val="00E438B0"/>
    <w:rsid w:val="00E43C06"/>
    <w:rsid w:val="00E5139D"/>
    <w:rsid w:val="00E535E2"/>
    <w:rsid w:val="00E57172"/>
    <w:rsid w:val="00E70F9B"/>
    <w:rsid w:val="00E712B1"/>
    <w:rsid w:val="00E7457E"/>
    <w:rsid w:val="00E81141"/>
    <w:rsid w:val="00E820AF"/>
    <w:rsid w:val="00E93C86"/>
    <w:rsid w:val="00E96174"/>
    <w:rsid w:val="00EA6C4B"/>
    <w:rsid w:val="00EC15A1"/>
    <w:rsid w:val="00ED6115"/>
    <w:rsid w:val="00EE3757"/>
    <w:rsid w:val="00EE59A9"/>
    <w:rsid w:val="00EF5981"/>
    <w:rsid w:val="00EF5A44"/>
    <w:rsid w:val="00F013DE"/>
    <w:rsid w:val="00F040BB"/>
    <w:rsid w:val="00F07172"/>
    <w:rsid w:val="00F27AF6"/>
    <w:rsid w:val="00F3137C"/>
    <w:rsid w:val="00F56962"/>
    <w:rsid w:val="00F669F0"/>
    <w:rsid w:val="00F7356C"/>
    <w:rsid w:val="00F76824"/>
    <w:rsid w:val="00F77B54"/>
    <w:rsid w:val="00FB7B77"/>
    <w:rsid w:val="00FC6BAF"/>
    <w:rsid w:val="00FC7022"/>
    <w:rsid w:val="00FD7644"/>
    <w:rsid w:val="00FE1BC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5609</Words>
  <Characters>30290</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Vegas_59</cp:lastModifiedBy>
  <cp:revision>2</cp:revision>
  <cp:lastPrinted>2026-08-04T19:47:00Z</cp:lastPrinted>
  <dcterms:created xsi:type="dcterms:W3CDTF">2026-08-27T11:26:00Z</dcterms:created>
  <dcterms:modified xsi:type="dcterms:W3CDTF">2026-08-27T11:26:00Z</dcterms:modified>
</cp:coreProperties>
</file>