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479F" w14:textId="0ADA4FDD" w:rsidR="00BC32CD" w:rsidRPr="00A158A5" w:rsidRDefault="00BC32CD" w:rsidP="00C71C59">
      <w:pPr>
        <w:spacing w:after="0" w:line="290" w:lineRule="exact"/>
        <w:rPr>
          <w:rFonts w:ascii="Cambria" w:hAnsi="Cambria"/>
          <w:b/>
        </w:rPr>
      </w:pPr>
    </w:p>
    <w:p w14:paraId="2E188750" w14:textId="77777777" w:rsidR="00C71C59" w:rsidRPr="00C71C59" w:rsidRDefault="00C71C59" w:rsidP="00C71C59">
      <w:pPr>
        <w:spacing w:after="0" w:line="290" w:lineRule="exact"/>
        <w:jc w:val="center"/>
        <w:rPr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CONTRATO DE PRESTAÇÃO DE SERVIÇOS</w:t>
      </w:r>
    </w:p>
    <w:p w14:paraId="7E0BD1F0" w14:textId="77777777" w:rsidR="00C71C59" w:rsidRPr="00C71C59" w:rsidRDefault="00C71C59" w:rsidP="00C71C59">
      <w:pPr>
        <w:spacing w:after="0" w:line="290" w:lineRule="exact"/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MANUTENÇÃO DE SISTEMA DE CFTV</w:t>
      </w:r>
    </w:p>
    <w:p w14:paraId="64B1DA56" w14:textId="77777777" w:rsidR="00C71C59" w:rsidRPr="00C71C59" w:rsidRDefault="00C71C59" w:rsidP="00C71C59">
      <w:pPr>
        <w:spacing w:after="0" w:line="290" w:lineRule="exact"/>
        <w:jc w:val="center"/>
        <w:rPr>
          <w:rFonts w:ascii="Cambria" w:eastAsia="Cambria" w:hAnsi="Cambria" w:cs="Cambria"/>
          <w:b/>
          <w:bCs/>
        </w:rPr>
      </w:pPr>
    </w:p>
    <w:p w14:paraId="4A60FB0A" w14:textId="77777777" w:rsidR="00C71C59" w:rsidRPr="00C71C59" w:rsidRDefault="00C71C59" w:rsidP="00C71C59">
      <w:pPr>
        <w:spacing w:after="0" w:line="290" w:lineRule="exact"/>
        <w:jc w:val="center"/>
        <w:rPr>
          <w:rFonts w:ascii="Cambria" w:hAnsi="Cambria"/>
        </w:rPr>
      </w:pPr>
    </w:p>
    <w:p w14:paraId="2681E823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CONTRATADA: VEGAS MONITORAMENTO ELETRÔNICO E SERVIÇOS TERCEIRIZADOS LTDA</w:t>
      </w:r>
      <w:r>
        <w:rPr>
          <w:rFonts w:ascii="Cambria" w:eastAsia="Cambria" w:hAnsi="Cambria" w:cs="Cambria"/>
        </w:rPr>
        <w:t xml:space="preserve">, pessoa jurídica de direito privado, inscrita no CNPJ sob o nº 50.196.573/0001-00, com sede na Rua Nova York, nº 134, Condomínio B, bairro Santo Agostinho, Volta Redonda/RJ, CEP 27.211-440, e filial inscrita no CNPJ sob o nº 50.196.573/0002-91, estabelecida na Rua Áurea Lima, nº 29, Centro, Niterói/RJ, CEP 24.030-150, neste ato representada, na forma de seu contrato social, por </w:t>
      </w:r>
      <w:r>
        <w:rPr>
          <w:rFonts w:ascii="Cambria" w:eastAsia="Cambria" w:hAnsi="Cambria" w:cs="Cambria"/>
          <w:b/>
          <w:bCs/>
        </w:rPr>
        <w:t>Nacib Lopes Delzi Ferreira</w:t>
      </w:r>
      <w:r>
        <w:rPr>
          <w:rFonts w:ascii="Cambria" w:eastAsia="Cambria" w:hAnsi="Cambria" w:cs="Cambria"/>
        </w:rPr>
        <w:t>, brasileira, empresária, portadora do CPF nº 695.470.097-53.</w:t>
      </w:r>
    </w:p>
    <w:p w14:paraId="56CB46F0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60B35B9B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CONTRATANTE: CLI.NOME, pessoa jurídica de direito privado, inscrita no CNPJ sob o nº Cli.CGCCPF, inscrição estadual Cli.InscriçãoEstadual, com endereço na Cli.Endereço, nº Cli.NumCasa, Cli.Bairro, Cli.Cidade/Cli.Estado, neste ato representada por seu representante legal Cli.Representante, portador do RG nº Cli.RepRG e do CPF nº Cli.RepCPF.</w:t>
      </w:r>
      <w:r>
        <w:rPr>
          <w:rFonts w:ascii="Cambria" w:eastAsia="Cambria" w:hAnsi="Cambria" w:cs="Cambria"/>
        </w:rPr>
        <w:t xml:space="preserve"/>
      </w:r>
      <w:r>
        <w:rPr>
          <w:rFonts w:ascii="Cambria" w:eastAsia="Cambria" w:hAnsi="Cambria" w:cs="Cambria"/>
          <w:b/>
          <w:bCs/>
        </w:rPr>
        <w:t xml:space="preserve"/>
      </w:r>
      <w:r>
        <w:rPr>
          <w:rFonts w:ascii="Cambria" w:eastAsia="Cambria" w:hAnsi="Cambria" w:cs="Cambria"/>
        </w:rPr>
        <w:t xml:space="preserve"/>
      </w:r>
    </w:p>
    <w:p w14:paraId="2BF28E68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5BCE41CB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As partes acima qualificadas, doravante designadas individualmente como PARTE e, em conjunto, como PARTES, têm entre si justo e contratado o presente CONTRATO DE PRESTAÇÃO DE SERVIÇOS DE MANUTENÇÃO DE SISTEMA DE CFTV, que se regerá pelas cláusulas e condições a seguir e, no que for omisso, pela legislação civil brasileira aplicável.</w:t>
      </w:r>
    </w:p>
    <w:p w14:paraId="32E9FA0E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12BEE596" w14:textId="77777777" w:rsidR="00C71C59" w:rsidRPr="00C71C59" w:rsidRDefault="00C71C59" w:rsidP="00C71C59">
      <w:pPr>
        <w:spacing w:after="0" w:line="290" w:lineRule="exact"/>
        <w:rPr>
          <w:rFonts w:ascii="Cambria" w:eastAsia="Cambria" w:hAnsi="Cambria" w:cs="Cambria"/>
          <w:b/>
          <w:bCs/>
          <w:caps/>
        </w:rPr>
      </w:pPr>
      <w:r>
        <w:rPr>
          <w:rFonts w:ascii="Cambria" w:eastAsia="Cambria" w:hAnsi="Cambria" w:cs="Cambria"/>
          <w:b/>
          <w:bCs/>
          <w:caps/>
        </w:rPr>
        <w:t>Cláusula 1 — Do objeto</w:t>
      </w:r>
    </w:p>
    <w:p w14:paraId="64CBCA07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407A60FE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1.1. </w:t>
      </w:r>
      <w:r>
        <w:rPr>
          <w:rFonts w:ascii="Cambria" w:eastAsia="Cambria" w:hAnsi="Cambria" w:cs="Cambria"/>
        </w:rPr>
        <w:t xml:space="preserve">Constitui objeto deste contrato a prestação de serviços de </w:t>
      </w:r>
      <w:r>
        <w:rPr>
          <w:rFonts w:ascii="Cambria" w:eastAsia="Cambria" w:hAnsi="Cambria" w:cs="Cambria"/>
          <w:b/>
          <w:bCs/>
        </w:rPr>
        <w:t>manutenção corretiva</w:t>
      </w:r>
      <w:r>
        <w:rPr>
          <w:rFonts w:ascii="Cambria" w:eastAsia="Cambria" w:hAnsi="Cambria" w:cs="Cambria"/>
        </w:rPr>
        <w:t xml:space="preserve"> em sistema e componentes de câmeras de vigilância e segurança eletrônica (CFTV) instalados no imóvel da CONTRATANTE, compreendendo exclusivamente a </w:t>
      </w:r>
      <w:r>
        <w:rPr>
          <w:rFonts w:ascii="Cambria" w:eastAsia="Cambria" w:hAnsi="Cambria" w:cs="Cambria"/>
          <w:b/>
          <w:bCs/>
        </w:rPr>
        <w:t>mão de obra técnica</w:t>
      </w:r>
      <w:r>
        <w:rPr>
          <w:rFonts w:ascii="Cambria" w:eastAsia="Cambria" w:hAnsi="Cambria" w:cs="Cambria"/>
        </w:rPr>
        <w:t>.</w:t>
      </w:r>
    </w:p>
    <w:p w14:paraId="4E9A9BD3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31E7BE46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1.2. </w:t>
      </w:r>
      <w:r>
        <w:rPr>
          <w:rFonts w:ascii="Cambria" w:eastAsia="Cambria" w:hAnsi="Cambria" w:cs="Cambria"/>
        </w:rPr>
        <w:t>Não integram o objeto deste contrato o fornecimento de peças, equipamentos, cabos, insumos ou quaisquer materiais necessários à manutenção, os quais serão orçados e pagos separadamente, mediante prévia aprovação da CONTRATANTE.</w:t>
      </w:r>
    </w:p>
    <w:p w14:paraId="6530BE68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227B60A5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1.3. </w:t>
      </w:r>
      <w:r>
        <w:rPr>
          <w:rFonts w:ascii="Cambria" w:eastAsia="Cambria" w:hAnsi="Cambria" w:cs="Cambria"/>
        </w:rPr>
        <w:t>O escopo contratado é o seguinte:</w:t>
      </w:r>
    </w:p>
    <w:p w14:paraId="13E18A59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400"/>
        <w:gridCol w:w="1750"/>
        <w:gridCol w:w="1750"/>
      </w:tblGrid>
      <w:tr w:rsidR="00C71C59" w:rsidRPr="00C71C59" w14:paraId="627C9074" w14:textId="77777777" w:rsidTr="00C30B55">
        <w:trPr>
          <w:tblHeader/>
        </w:trPr>
        <w:tc>
          <w:tcPr>
            <w:tcW w:w="4200" w:type="dxa"/>
            <w:shd w:val="clear" w:color="auto" w:fill="E9E9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374BEA" w14:textId="77777777" w:rsidR="00C71C59" w:rsidRPr="00C71C59" w:rsidRDefault="00C71C59" w:rsidP="00C71C59">
            <w:pPr>
              <w:spacing w:after="0" w:line="290" w:lineRule="exact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DESCRIÇÃO DO SERVIÇO</w:t>
            </w:r>
          </w:p>
        </w:tc>
        <w:tc>
          <w:tcPr>
            <w:tcW w:w="1400" w:type="dxa"/>
            <w:shd w:val="clear" w:color="auto" w:fill="E9E9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685621" w14:textId="77777777" w:rsidR="00C71C59" w:rsidRPr="00C71C59" w:rsidRDefault="00C71C59" w:rsidP="00C71C59">
            <w:pPr>
              <w:spacing w:after="0" w:line="290" w:lineRule="exact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QTD.</w:t>
            </w:r>
          </w:p>
        </w:tc>
        <w:tc>
          <w:tcPr>
            <w:tcW w:w="1750" w:type="dxa"/>
            <w:shd w:val="clear" w:color="auto" w:fill="E9E9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BD0F3A" w14:textId="77777777" w:rsidR="00C71C59" w:rsidRPr="00C71C59" w:rsidRDefault="00C71C59" w:rsidP="00C71C59">
            <w:pPr>
              <w:spacing w:after="0" w:line="290" w:lineRule="exact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VALOR UNITÁRIO</w:t>
            </w:r>
          </w:p>
        </w:tc>
        <w:tc>
          <w:tcPr>
            <w:tcW w:w="1750" w:type="dxa"/>
            <w:shd w:val="clear" w:color="auto" w:fill="E9E9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FDD260" w14:textId="77777777" w:rsidR="00C71C59" w:rsidRPr="00C71C59" w:rsidRDefault="00C71C59" w:rsidP="00C71C59">
            <w:pPr>
              <w:spacing w:after="0" w:line="290" w:lineRule="exact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VALOR MENSAL</w:t>
            </w:r>
          </w:p>
        </w:tc>
      </w:tr>
      <w:tr w:rsidR="00C71C59" w:rsidRPr="00C71C59" w14:paraId="48E30A42" w14:textId="77777777" w:rsidTr="00C30B55">
        <w:tc>
          <w:tcPr>
            <w:tcW w:w="4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BE9B57" w14:textId="77777777" w:rsidR="00C71C59" w:rsidRPr="00C71C59" w:rsidRDefault="00C71C59" w:rsidP="00C71C59">
            <w:pPr>
              <w:spacing w:after="0" w:line="290" w:lineRule="exact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Manutenção corretiva de sistema de CFTV — monitoramento mensal</w:t>
            </w:r>
          </w:p>
        </w:tc>
        <w:tc>
          <w:tcPr>
            <w:tcW w:w="1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5A3358" w14:textId="77777777" w:rsidR="00C71C59" w:rsidRPr="00C71C59" w:rsidRDefault="00C71C59" w:rsidP="00C71C59">
            <w:pPr>
              <w:spacing w:after="0" w:line="290" w:lineRule="exact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7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708F88" w14:textId="77777777" w:rsidR="00C71C59" w:rsidRPr="00C71C59" w:rsidRDefault="00C71C59" w:rsidP="00C71C59">
            <w:pPr>
              <w:spacing w:after="0" w:line="290" w:lineRule="exact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R$ Cli.ValorME</w:t>
            </w:r>
          </w:p>
        </w:tc>
        <w:tc>
          <w:tcPr>
            <w:tcW w:w="17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3F4911" w14:textId="77777777" w:rsidR="00C71C59" w:rsidRPr="00C71C59" w:rsidRDefault="00C71C59" w:rsidP="00C71C59">
            <w:pPr>
              <w:spacing w:after="0" w:line="290" w:lineRule="exact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R$ Cli.ValorME</w:t>
            </w:r>
          </w:p>
        </w:tc>
      </w:tr>
    </w:tbl>
    <w:p w14:paraId="490D7432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242F836C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1.4. </w:t>
      </w:r>
      <w:r>
        <w:rPr>
          <w:rFonts w:ascii="Cambria" w:eastAsia="Cambria" w:hAnsi="Cambria" w:cs="Cambria"/>
        </w:rPr>
        <w:t xml:space="preserve">Os serviços aqui contratados constituem </w:t>
      </w:r>
      <w:r>
        <w:rPr>
          <w:rFonts w:ascii="Cambria" w:eastAsia="Cambria" w:hAnsi="Cambria" w:cs="Cambria"/>
          <w:b/>
          <w:bCs/>
        </w:rPr>
        <w:t>obrigação de meio, e não de resultado</w:t>
      </w:r>
      <w:r>
        <w:rPr>
          <w:rFonts w:ascii="Cambria" w:eastAsia="Cambria" w:hAnsi="Cambria" w:cs="Cambria"/>
        </w:rPr>
        <w:t>, destinando-se à manutenção do funcionamento do sistema, sem garantia de impedimento de atos ilícitos de terceiros.</w:t>
      </w:r>
    </w:p>
    <w:p w14:paraId="5EF12142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4DD1973B" w14:textId="77777777" w:rsidR="00C71C59" w:rsidRPr="00C71C59" w:rsidRDefault="00C71C59" w:rsidP="00C71C59">
      <w:pPr>
        <w:spacing w:after="0" w:line="290" w:lineRule="exact"/>
        <w:rPr>
          <w:rFonts w:ascii="Cambria" w:eastAsia="Cambria" w:hAnsi="Cambria" w:cs="Cambria"/>
          <w:b/>
          <w:bCs/>
          <w:caps/>
        </w:rPr>
      </w:pPr>
      <w:r>
        <w:rPr>
          <w:rFonts w:ascii="Cambria" w:eastAsia="Cambria" w:hAnsi="Cambria" w:cs="Cambria"/>
          <w:b/>
          <w:bCs/>
          <w:caps/>
        </w:rPr>
        <w:t>Cláusula 2 — Do valor e da forma de pagamento</w:t>
      </w:r>
    </w:p>
    <w:p w14:paraId="062647D2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7CA399D5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2.1. </w:t>
      </w:r>
      <w:r>
        <w:rPr>
          <w:rFonts w:ascii="Cambria" w:eastAsia="Cambria" w:hAnsi="Cambria" w:cs="Cambria"/>
        </w:rPr>
        <w:t xml:space="preserve">Pela prestação dos serviços, a CONTRATANTE pagará à CONTRATADA o valor mensal de </w:t>
      </w:r>
      <w:r>
        <w:rPr>
          <w:rFonts w:ascii="Cambria" w:eastAsia="Cambria" w:hAnsi="Cambria" w:cs="Cambria"/>
          <w:b/>
          <w:bCs/>
        </w:rPr>
        <w:t xml:space="preserve">R$ Cli.ValorME (vExtensoValorME)</w:t>
      </w:r>
      <w:r>
        <w:rPr>
          <w:rFonts w:ascii="Cambria" w:eastAsia="Cambria" w:hAnsi="Cambria" w:cs="Cambria"/>
        </w:rPr>
        <w:t>, reajustado anualmente pela variação acumulada do IGP-M/FGV nos 12 (doze) meses anteriores ou, na sua extinção, por índice que legalmente o substitua.</w:t>
      </w:r>
    </w:p>
    <w:p w14:paraId="17D71177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2B5173B2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2.2. </w:t>
      </w:r>
      <w:r>
        <w:rPr>
          <w:rFonts w:ascii="Cambria" w:eastAsia="Cambria" w:hAnsi="Cambria" w:cs="Cambria"/>
        </w:rPr>
        <w:t>O valor mensal poderá ser majorado em razão da instalação de novos dispositivos no sistema, observado o valor unitário vigente por câmera ou equipamento instalado, mediante termo aditivo.</w:t>
      </w:r>
    </w:p>
    <w:p w14:paraId="2CA1E960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6ED03C1E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2.3. </w:t>
      </w:r>
      <w:r>
        <w:rPr>
          <w:rFonts w:ascii="Cambria" w:eastAsia="Cambria" w:hAnsi="Cambria" w:cs="Cambria"/>
        </w:rPr>
        <w:t xml:space="preserve">O pagamento será efetuado por boleto bancário, com vencimento até o dia </w:t>
      </w:r>
      <w:r>
        <w:rPr>
          <w:rFonts w:ascii="Cambria" w:eastAsia="Cambria" w:hAnsi="Cambria" w:cs="Cambria"/>
          <w:b/>
          <w:bCs/>
        </w:rPr>
        <w:t>05 (cinco) de cada mês</w:t>
      </w:r>
      <w:r>
        <w:rPr>
          <w:rFonts w:ascii="Cambria" w:eastAsia="Cambria" w:hAnsi="Cambria" w:cs="Cambria"/>
        </w:rPr>
        <w:t>, podendo o documento de cobrança ser encaminhado por e-mail, correspondência ou aplicativo de mensagens.</w:t>
      </w:r>
    </w:p>
    <w:p w14:paraId="670C1E54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459F3D8A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2.4. </w:t>
      </w:r>
      <w:r>
        <w:rPr>
          <w:rFonts w:ascii="Cambria" w:eastAsia="Cambria" w:hAnsi="Cambria" w:cs="Cambria"/>
        </w:rPr>
        <w:t>Caso a CONTRATANTE opte por antecipar o valor correspondente a 12 (doze) meses, parcelado em até 6 (seis) vezes no cartão de crédito, fará jus a desconto de 10% (dez por cento) sobre as mensalidades, obrigando-se a comparecer anualmente, na data de aniversário deste contrato, à sede ou filial da CONTRATADA para renovação do pagamento, sob pena de perda do desconto. A adoção desse plano não afasta o reajuste previsto na cláusula 2.1.</w:t>
      </w:r>
    </w:p>
    <w:p w14:paraId="77D26505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0908ADAE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2.5. </w:t>
      </w:r>
      <w:r>
        <w:rPr>
          <w:rFonts w:ascii="Cambria" w:eastAsia="Cambria" w:hAnsi="Cambria" w:cs="Cambria"/>
        </w:rPr>
        <w:t>O não recebimento do boleto não exonera a CONTRATANTE do pagamento, cabendo-lhe solicitar a segunda via ao departamento financeiro da CONTRATADA pelos canais indicados neste contrato, com antecedência mínima de 2 (dois) dias úteis do vencimento.</w:t>
      </w:r>
    </w:p>
    <w:p w14:paraId="3B0438F2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2CFB97D2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2.6. </w:t>
      </w:r>
      <w:r>
        <w:rPr>
          <w:rFonts w:ascii="Cambria" w:eastAsia="Cambria" w:hAnsi="Cambria" w:cs="Cambria"/>
        </w:rPr>
        <w:t>O atraso no pagamento sujeitará a CONTRATANTE a multa de 2% (dois por cento) sobre o valor em aberto, juros de mora de 0,030% (trinta milésimos por cento) ao dia e correção monetária pelo mesmo índice previsto na cláusula 2.1.</w:t>
      </w:r>
    </w:p>
    <w:p w14:paraId="0272D93A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4AFC2230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2.7. </w:t>
      </w:r>
      <w:r>
        <w:rPr>
          <w:rFonts w:ascii="Cambria" w:eastAsia="Cambria" w:hAnsi="Cambria" w:cs="Cambria"/>
        </w:rPr>
        <w:t>O atraso superior a 30 (trinta) dias faculta à CONTRATADA, independentemente de aviso ou notificação, suspender a prestação dos serviços até a integral regularização do débito. Comprovado o pagamento, os serviços serão restabelecidos em até 24h (vinte e quatro horas).</w:t>
      </w:r>
    </w:p>
    <w:p w14:paraId="3E3FC917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45B86F8B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2.8. </w:t>
      </w:r>
      <w:r>
        <w:rPr>
          <w:rFonts w:ascii="Cambria" w:eastAsia="Cambria" w:hAnsi="Cambria" w:cs="Cambria"/>
        </w:rPr>
        <w:t>O período de suspensão não será computado no prazo de vigência, que ficará prorrogado por prazo igual ao da suspensão.</w:t>
      </w:r>
    </w:p>
    <w:p w14:paraId="4B650DF1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4F9BF4BF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2.9. </w:t>
      </w:r>
      <w:r>
        <w:rPr>
          <w:rFonts w:ascii="Cambria" w:eastAsia="Cambria" w:hAnsi="Cambria" w:cs="Cambria"/>
        </w:rPr>
        <w:t>Persistindo a inadimplência, a CONTRATADA poderá promover a inclusão da CONTRATANTE nos órgãos de proteção ao crédito (SPC/SERASA), o protesto do título e a cobrança judicial do principal acrescido de juros legais, custas processuais e honorários advocatícios.</w:t>
      </w:r>
    </w:p>
    <w:p w14:paraId="41EFAD72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2D0927A4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2.10. </w:t>
      </w:r>
      <w:r>
        <w:rPr>
          <w:rFonts w:ascii="Cambria" w:eastAsia="Cambria" w:hAnsi="Cambria" w:cs="Cambria"/>
        </w:rPr>
        <w:t>O recebimento de valores fora da data de vencimento, bem como a eventual dispensa de multa, juros ou correção, constitui mera liberalidade da CONTRATADA e não implica novação, transação ou renúncia a direitos.</w:t>
      </w:r>
    </w:p>
    <w:p w14:paraId="32BCA740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534299C4" w14:textId="77777777" w:rsidR="00C71C59" w:rsidRPr="00C71C59" w:rsidRDefault="00C71C59" w:rsidP="00C71C59">
      <w:pPr>
        <w:spacing w:after="0" w:line="290" w:lineRule="exact"/>
        <w:rPr>
          <w:rFonts w:ascii="Cambria" w:eastAsia="Cambria" w:hAnsi="Cambria" w:cs="Cambria"/>
          <w:b/>
          <w:bCs/>
          <w:caps/>
        </w:rPr>
      </w:pPr>
      <w:r>
        <w:rPr>
          <w:rFonts w:ascii="Cambria" w:eastAsia="Cambria" w:hAnsi="Cambria" w:cs="Cambria"/>
          <w:b/>
          <w:bCs/>
          <w:caps/>
        </w:rPr>
        <w:t>Cláusula 3 — Do prazo de vigência</w:t>
      </w:r>
    </w:p>
    <w:p w14:paraId="7B7EC602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3D11D037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3.1. </w:t>
      </w:r>
      <w:r>
        <w:rPr>
          <w:rFonts w:ascii="Cambria" w:eastAsia="Cambria" w:hAnsi="Cambria" w:cs="Cambria"/>
        </w:rPr>
        <w:t xml:space="preserve">O presente contrato vigorará pelo prazo de CONTR.Prazo (CONTR.PrazoExtenso) meses</w:t>
      </w:r>
      <w:r>
        <w:rPr>
          <w:rFonts w:ascii="Cambria" w:eastAsia="Cambria" w:hAnsi="Cambria" w:cs="Cambria"/>
          <w:b/>
          <w:bCs/>
        </w:rPr>
        <w:t xml:space="preserve"/>
      </w:r>
      <w:r>
        <w:rPr>
          <w:rFonts w:ascii="Cambria" w:eastAsia="Cambria" w:hAnsi="Cambria" w:cs="Cambria"/>
        </w:rPr>
        <w:t xml:space="preserve">, contados da data de sua assinatura, renovando-se automaticamente por períodos iguais e sucessivos, com o reajuste previsto na </w:t>
        <w:lastRenderedPageBreak/>
        <w:t>cláusula 2.1, caso nenhuma das PARTES manifeste oposição por escrito com antecedência mínima de 30 (trinta) dias do termo final.</w:t>
      </w:r>
    </w:p>
    <w:p w14:paraId="32747DA8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6F6DA9EA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3.2. </w:t>
      </w:r>
      <w:r>
        <w:rPr>
          <w:rFonts w:ascii="Cambria" w:eastAsia="Cambria" w:hAnsi="Cambria" w:cs="Cambria"/>
        </w:rPr>
        <w:t>Eventuais termos aditivos firmados na vigência deste contrato não interrompem o prazo em curso, salvo disposição expressa em sentido diverso no próprio aditivo.</w:t>
      </w:r>
    </w:p>
    <w:p w14:paraId="7A4BD617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5D1C7157" w14:textId="77777777" w:rsidR="00C71C59" w:rsidRPr="00C71C59" w:rsidRDefault="00C71C59" w:rsidP="00C71C59">
      <w:pPr>
        <w:spacing w:after="0" w:line="290" w:lineRule="exact"/>
        <w:rPr>
          <w:rFonts w:ascii="Cambria" w:eastAsia="Cambria" w:hAnsi="Cambria" w:cs="Cambria"/>
          <w:b/>
          <w:bCs/>
          <w:caps/>
        </w:rPr>
      </w:pPr>
      <w:r>
        <w:rPr>
          <w:rFonts w:ascii="Cambria" w:eastAsia="Cambria" w:hAnsi="Cambria" w:cs="Cambria"/>
          <w:b/>
          <w:bCs/>
          <w:caps/>
        </w:rPr>
        <w:t>Cláusula 4 — Da execução dos serviços de manutenção corretiva</w:t>
      </w:r>
    </w:p>
    <w:p w14:paraId="0CF296BD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2734EFD9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4.1. </w:t>
      </w:r>
      <w:r>
        <w:rPr>
          <w:rFonts w:ascii="Cambria" w:eastAsia="Cambria" w:hAnsi="Cambria" w:cs="Cambria"/>
        </w:rPr>
        <w:t>A manutenção corretiva compreende a execução dos serviços necessários ao restabelecimento do bom funcionamento do CFTV, incluindo: mão de obra para substituição de peças; mão de obra para acesso remoto e configurações; auxílio na extração de imagens; reposicionamento de câmeras, limitado a 1 (um) reposicionamento por câmera a cada 12 (doze) meses; e correção dos defeitos detectados.</w:t>
      </w:r>
    </w:p>
    <w:p w14:paraId="3C7AAB3E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34E2181F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4.2. </w:t>
      </w:r>
      <w:r>
        <w:rPr>
          <w:rFonts w:ascii="Cambria" w:eastAsia="Cambria" w:hAnsi="Cambria" w:cs="Cambria"/>
        </w:rPr>
        <w:t xml:space="preserve">Os chamados serão abertos pela CONTRATANTE por meio dos canais oficiais de atendimento da CONTRATADA e atendidos no prazo de até </w:t>
      </w:r>
      <w:r>
        <w:rPr>
          <w:rFonts w:ascii="Cambria" w:eastAsia="Cambria" w:hAnsi="Cambria" w:cs="Cambria"/>
          <w:b/>
          <w:bCs/>
        </w:rPr>
        <w:t>72 (setenta e duas) horas úteis</w:t>
      </w:r>
      <w:r>
        <w:rPr>
          <w:rFonts w:ascii="Cambria" w:eastAsia="Cambria" w:hAnsi="Cambria" w:cs="Cambria"/>
        </w:rPr>
        <w:t xml:space="preserve"> contadas do registro da solicitação.</w:t>
      </w:r>
    </w:p>
    <w:p w14:paraId="5B388D89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60C43141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4.3. </w:t>
      </w:r>
      <w:r>
        <w:rPr>
          <w:rFonts w:ascii="Cambria" w:eastAsia="Cambria" w:hAnsi="Cambria" w:cs="Cambria"/>
        </w:rPr>
        <w:t>Os serviços serão prestados em horário comercial, das 8h às 18h, de segunda a sexta-feira, exceto feriados. Atendimentos fora desses dias e horários dependerão de acordo prévio e poderão ensejar a cobrança de taxas adicionais de deslocamento, pernoite, horas extras e demais encargos previamente ajustados por escrito.</w:t>
      </w:r>
    </w:p>
    <w:p w14:paraId="0007235F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5894045A" w14:textId="665190F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4.4. </w:t>
      </w:r>
      <w:r>
        <w:rPr>
          <w:rFonts w:ascii="Cambria" w:eastAsia="Cambria" w:hAnsi="Cambria" w:cs="Cambria"/>
        </w:rPr>
        <w:t xml:space="preserve">Não estão abrangidos por este contrato: </w:t>
      </w:r>
      <w:r>
        <w:rPr>
          <w:rFonts w:ascii="Cambria" w:eastAsia="Cambria" w:hAnsi="Cambria" w:cs="Cambria"/>
          <w:b/>
          <w:bCs/>
        </w:rPr>
        <w:t>(i)</w:t>
      </w:r>
      <w:r>
        <w:rPr>
          <w:rFonts w:ascii="Cambria" w:eastAsia="Cambria" w:hAnsi="Cambria" w:cs="Cambria"/>
        </w:rPr>
        <w:t xml:space="preserve"> a substituição de peças e o fornecimento de materiais (cláusula 1.2); </w:t>
      </w:r>
      <w:r>
        <w:rPr>
          <w:rFonts w:ascii="Cambria" w:eastAsia="Cambria" w:hAnsi="Cambria" w:cs="Cambria"/>
          <w:b/>
          <w:bCs/>
        </w:rPr>
        <w:t>(ii)</w:t>
      </w:r>
      <w:r>
        <w:rPr>
          <w:rFonts w:ascii="Cambria" w:eastAsia="Cambria" w:hAnsi="Cambria" w:cs="Cambria"/>
        </w:rPr>
        <w:t xml:space="preserve"> a alteração de local de DVRs ou NVRs, por demandar emenda ou repassagem integral de cabeamento; </w:t>
      </w:r>
      <w:r>
        <w:rPr>
          <w:rFonts w:ascii="Cambria" w:eastAsia="Cambria" w:hAnsi="Cambria" w:cs="Cambria"/>
          <w:b/>
          <w:bCs/>
        </w:rPr>
        <w:t>(iii)</w:t>
      </w:r>
      <w:r>
        <w:rPr>
          <w:rFonts w:ascii="Cambria" w:eastAsia="Cambria" w:hAnsi="Cambria" w:cs="Cambria"/>
        </w:rPr>
        <w:t xml:space="preserve"> danos decorrentes de caso fortuito, força maior, descargas atmosféricas, oscilação de energia, vandalismo ou intervenção de terceiros não autorizados pela CONTRATADA. Tais serviços, quando cabíveis, serão objeto de orçamento prévio e específico.</w:t>
      </w:r>
    </w:p>
    <w:p w14:paraId="2EF77508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3183BED1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4.5. </w:t>
      </w:r>
      <w:r>
        <w:rPr>
          <w:rFonts w:ascii="Cambria" w:eastAsia="Cambria" w:hAnsi="Cambria" w:cs="Cambria"/>
        </w:rPr>
        <w:t>A inclusão de novos dispositivos no sistema será formalizada por termo aditivo, ciente a CONTRATANTE da consequente majoração da mensalidade.</w:t>
      </w:r>
    </w:p>
    <w:p w14:paraId="63D7A423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263C2F4B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4.6. </w:t>
      </w:r>
      <w:r>
        <w:rPr>
          <w:rFonts w:ascii="Cambria" w:eastAsia="Cambria" w:hAnsi="Cambria" w:cs="Cambria"/>
        </w:rPr>
        <w:t xml:space="preserve">As novas instalações no sistema de CFTV objeto deste contrato serão remuneradas por taxa de </w:t>
      </w:r>
      <w:r>
        <w:rPr>
          <w:rFonts w:ascii="Cambria" w:eastAsia="Cambria" w:hAnsi="Cambria" w:cs="Cambria"/>
          <w:b/>
          <w:bCs/>
        </w:rPr>
        <w:t>R$ 80,00 (oitenta reais) por câmera</w:t>
      </w:r>
      <w:r>
        <w:rPr>
          <w:rFonts w:ascii="Cambria" w:eastAsia="Cambria" w:hAnsi="Cambria" w:cs="Cambria"/>
        </w:rPr>
        <w:t xml:space="preserve"> e </w:t>
      </w:r>
      <w:r>
        <w:rPr>
          <w:rFonts w:ascii="Cambria" w:eastAsia="Cambria" w:hAnsi="Cambria" w:cs="Cambria"/>
          <w:b/>
          <w:bCs/>
        </w:rPr>
        <w:t>R$ 120,00 (cento e vinte reais) por DVR</w:t>
      </w:r>
      <w:r>
        <w:rPr>
          <w:rFonts w:ascii="Cambria" w:eastAsia="Cambria" w:hAnsi="Cambria" w:cs="Cambria"/>
        </w:rPr>
        <w:t>, sem prejuízo do custo dos materiais empregados.</w:t>
      </w:r>
    </w:p>
    <w:p w14:paraId="15550D80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6DEF2224" w14:textId="77777777" w:rsidR="00C71C59" w:rsidRPr="00C71C59" w:rsidRDefault="00C71C59" w:rsidP="00C71C59">
      <w:pPr>
        <w:spacing w:after="0" w:line="290" w:lineRule="exact"/>
        <w:rPr>
          <w:rFonts w:ascii="Cambria" w:eastAsia="Cambria" w:hAnsi="Cambria" w:cs="Cambria"/>
          <w:b/>
          <w:bCs/>
          <w:caps/>
        </w:rPr>
      </w:pPr>
      <w:r>
        <w:rPr>
          <w:rFonts w:ascii="Cambria" w:eastAsia="Cambria" w:hAnsi="Cambria" w:cs="Cambria"/>
          <w:b/>
          <w:bCs/>
          <w:caps/>
        </w:rPr>
        <w:t>Cláusula 5 — Das obrigações da contratada</w:t>
      </w:r>
    </w:p>
    <w:p w14:paraId="71AC5689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09FDAD60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5.1. </w:t>
      </w:r>
      <w:r>
        <w:rPr>
          <w:rFonts w:ascii="Cambria" w:eastAsia="Cambria" w:hAnsi="Cambria" w:cs="Cambria"/>
        </w:rPr>
        <w:t>Constituem obrigações da CONTRATADA:</w:t>
      </w:r>
    </w:p>
    <w:p w14:paraId="16EFAAEE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63F0FDBC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a) executar os serviços com zelo técnico, realizando os testes e demais provas exigidos pelas normas técnicas oficiais aplicáveis;</w:t>
      </w:r>
    </w:p>
    <w:p w14:paraId="2F43088A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b) reparar ou corrigir, mediante notificação da CONTRATANTE, os serviços em que se verifique vício, defeito ou incorreção resultante de execução irregular ou inadequada;</w:t>
      </w:r>
    </w:p>
    <w:p w14:paraId="39AB578C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c) disponibilizar técnicos especializados, treinados, habilitados, uniformizados e providos dos equipamentos de proteção individual exigidos;</w:t>
      </w:r>
    </w:p>
    <w:p w14:paraId="7D4A5F49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lastRenderedPageBreak/>
        <w:t>d) capacitar e orientar os colaboradores indicados pela CONTRATANTE quanto à operação do sistema e às providências relativas ao monitoramento;</w:t>
      </w:r>
    </w:p>
    <w:p w14:paraId="29367406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e) realizar, desde que haja disponibilidade técnica no DVR do sistema, a configuração de linhas de intrusão nas câmeras;</w:t>
      </w:r>
    </w:p>
    <w:p w14:paraId="290DD170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f) manter sigilo sobre as informações e imagens a que tiver acesso em razão da execução deste contrato.</w:t>
      </w:r>
    </w:p>
    <w:p w14:paraId="434AAFFA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</w:p>
    <w:p w14:paraId="12288590" w14:textId="77777777" w:rsidR="00C71C59" w:rsidRPr="00C71C59" w:rsidRDefault="00C71C59" w:rsidP="00C71C59">
      <w:pPr>
        <w:spacing w:after="0" w:line="290" w:lineRule="exact"/>
        <w:rPr>
          <w:rFonts w:ascii="Cambria" w:eastAsia="Cambria" w:hAnsi="Cambria" w:cs="Cambria"/>
          <w:b/>
          <w:bCs/>
          <w:caps/>
        </w:rPr>
      </w:pPr>
      <w:r>
        <w:rPr>
          <w:rFonts w:ascii="Cambria" w:eastAsia="Cambria" w:hAnsi="Cambria" w:cs="Cambria"/>
          <w:b/>
          <w:bCs/>
          <w:caps/>
        </w:rPr>
        <w:t>Cláusula 6 — Das obrigações da contratante</w:t>
      </w:r>
    </w:p>
    <w:p w14:paraId="7E79D82F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3798B0EA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6.1. </w:t>
      </w:r>
      <w:r>
        <w:rPr>
          <w:rFonts w:ascii="Cambria" w:eastAsia="Cambria" w:hAnsi="Cambria" w:cs="Cambria"/>
        </w:rPr>
        <w:t>Constituem obrigações da CONTRATANTE:</w:t>
      </w:r>
    </w:p>
    <w:p w14:paraId="53CB1C0F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77C7E569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a) efetuar os pagamentos nas datas pactuadas;</w:t>
      </w:r>
    </w:p>
    <w:p w14:paraId="4AB8D645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b) comunicar imediatamente à CONTRATADA qualquer alteração no quadro de colaboradores com acesso a senhas ou ao aplicativo de gestão das câmeras, em especial desligamentos, para exclusão do respectivo acesso;</w:t>
      </w:r>
    </w:p>
    <w:p w14:paraId="3000E8EA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c) providenciar a configuração da rede interna e externa e a disponibilização de conexão de internet banda larga, caso deseje visualização por acesso remoto;</w:t>
      </w:r>
    </w:p>
    <w:p w14:paraId="2DF4164D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d) designar preposto responsável pelo acompanhamento e fiscalização da execução do contrato, atestando os serviços e notificando a CONTRATADA sobre eventuais irregularidades;</w:t>
      </w:r>
    </w:p>
    <w:p w14:paraId="080851C8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e) permitir o acesso dos técnicos da CONTRATADA ao local, nos dias e horários previamente agendados;</w:t>
      </w:r>
    </w:p>
    <w:p w14:paraId="423615E9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f) conferir o funcionamento do sistema no mínimo a cada 48 (quarenta e oito) horas e comunicar de imediato ao suporte técnico da CONTRATADA qualquer falha ou defeito identificado;</w:t>
      </w:r>
    </w:p>
    <w:p w14:paraId="2FF36496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g) realizar o backup das imagens de seu interesse, podendo ser orientada pela CONTRATADA no horário previsto na cláusula 4.3.</w:t>
      </w:r>
    </w:p>
    <w:p w14:paraId="4FC8158B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</w:p>
    <w:p w14:paraId="27669946" w14:textId="77777777" w:rsidR="00C71C59" w:rsidRPr="00C71C59" w:rsidRDefault="00C71C59" w:rsidP="00C71C59">
      <w:pPr>
        <w:spacing w:after="0" w:line="290" w:lineRule="exact"/>
        <w:rPr>
          <w:rFonts w:ascii="Cambria" w:eastAsia="Cambria" w:hAnsi="Cambria" w:cs="Cambria"/>
          <w:b/>
          <w:bCs/>
          <w:caps/>
        </w:rPr>
      </w:pPr>
      <w:r>
        <w:rPr>
          <w:rFonts w:ascii="Cambria" w:eastAsia="Cambria" w:hAnsi="Cambria" w:cs="Cambria"/>
          <w:b/>
          <w:bCs/>
          <w:caps/>
        </w:rPr>
        <w:t>Cláusula 7 — Das responsabilidades e limitações</w:t>
      </w:r>
    </w:p>
    <w:p w14:paraId="008C1C56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2612D08C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7.1. </w:t>
      </w:r>
      <w:r>
        <w:rPr>
          <w:rFonts w:ascii="Cambria" w:eastAsia="Cambria" w:hAnsi="Cambria" w:cs="Cambria"/>
        </w:rPr>
        <w:t>A CONTRATANTE declara ciência de que os serviços contratados não impedem a prática de atos delituosos, destinando-se apenas à recepção, gravação e envio de imagens, não garantindo a integridade de pessoas ou bens, razão pela qual a CONTRATADA não responde por prejuízos decorrentes de práticas criminosas de terceiros.</w:t>
      </w:r>
    </w:p>
    <w:p w14:paraId="012C8C9E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3AD75497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7.2. </w:t>
      </w:r>
      <w:r>
        <w:rPr>
          <w:rFonts w:ascii="Cambria" w:eastAsia="Cambria" w:hAnsi="Cambria" w:cs="Cambria"/>
        </w:rPr>
        <w:t>A CONTRATANTE obriga-se a utilizar os equipamentos objeto deste contrato exclusivamente para o monitoramento e a gravação de imagens do local sob sua responsabilidade.</w:t>
      </w:r>
    </w:p>
    <w:p w14:paraId="20F6DF3F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71D4F480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7.3. </w:t>
      </w:r>
      <w:r>
        <w:rPr>
          <w:rFonts w:ascii="Cambria" w:eastAsia="Cambria" w:hAnsi="Cambria" w:cs="Cambria"/>
        </w:rPr>
        <w:t>Os dados e as imagens captados são de titularidade e responsabilidade exclusivas da CONTRATANTE, não detendo a CONTRATADA qualquer ingerência sobre a sua utilização.</w:t>
      </w:r>
    </w:p>
    <w:p w14:paraId="40AB2FD2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11B4D5ED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7.4. </w:t>
      </w:r>
      <w:r>
        <w:rPr>
          <w:rFonts w:ascii="Cambria" w:eastAsia="Cambria" w:hAnsi="Cambria" w:cs="Cambria"/>
        </w:rPr>
        <w:t>Os componentes do sistema são passíveis de desativação, burla ou sabotagem por terceiros, com ou sem dolo, o que pode prejudicar ou impedir a transmissão de imagens, hipótese em que não haverá responsabilidade da CONTRATADA.</w:t>
      </w:r>
    </w:p>
    <w:p w14:paraId="46308325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617FAFA6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lastRenderedPageBreak/>
        <w:t xml:space="preserve">7.5. </w:t>
      </w:r>
      <w:r>
        <w:rPr>
          <w:rFonts w:ascii="Cambria" w:eastAsia="Cambria" w:hAnsi="Cambria" w:cs="Cambria"/>
        </w:rPr>
        <w:t>Ressalvadas as hipóteses de dolo ou culpa grave, a responsabilidade da CONTRATADA por eventuais perdas e danos decorrentes deste contrato fica limitada ao valor equivalente às 3 (três) últimas mensalidades efetivamente pagas.</w:t>
      </w:r>
    </w:p>
    <w:p w14:paraId="55AEFD89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7A82693D" w14:textId="77777777" w:rsidR="00C71C59" w:rsidRPr="00C71C59" w:rsidRDefault="00C71C59" w:rsidP="00C71C59">
      <w:pPr>
        <w:spacing w:after="0" w:line="290" w:lineRule="exact"/>
        <w:rPr>
          <w:rFonts w:ascii="Cambria" w:eastAsia="Cambria" w:hAnsi="Cambria" w:cs="Cambria"/>
          <w:b/>
          <w:bCs/>
          <w:caps/>
        </w:rPr>
      </w:pPr>
      <w:r>
        <w:rPr>
          <w:rFonts w:ascii="Cambria" w:eastAsia="Cambria" w:hAnsi="Cambria" w:cs="Cambria"/>
          <w:b/>
          <w:bCs/>
          <w:caps/>
        </w:rPr>
        <w:t>Cláusula 8 — Da proteção de dados pessoais</w:t>
      </w:r>
    </w:p>
    <w:p w14:paraId="28BD8778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780C459D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8.1. </w:t>
      </w:r>
      <w:r>
        <w:rPr>
          <w:rFonts w:ascii="Cambria" w:eastAsia="Cambria" w:hAnsi="Cambria" w:cs="Cambria"/>
        </w:rPr>
        <w:t>As PARTES obrigam-se a observar a Lei nº 13.709/2018 (LGPD) no tratamento de dados pessoais decorrente da execução deste contrato.</w:t>
      </w:r>
    </w:p>
    <w:p w14:paraId="29C24702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09D78D00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8.2. </w:t>
      </w:r>
      <w:r>
        <w:rPr>
          <w:rFonts w:ascii="Cambria" w:eastAsia="Cambria" w:hAnsi="Cambria" w:cs="Cambria"/>
        </w:rPr>
        <w:t xml:space="preserve">Para os fins da LGPD, a CONTRATANTE figura como </w:t>
      </w:r>
      <w:r>
        <w:rPr>
          <w:rFonts w:ascii="Cambria" w:eastAsia="Cambria" w:hAnsi="Cambria" w:cs="Cambria"/>
          <w:b/>
          <w:bCs/>
        </w:rPr>
        <w:t>controladora</w:t>
      </w:r>
      <w:r>
        <w:rPr>
          <w:rFonts w:ascii="Cambria" w:eastAsia="Cambria" w:hAnsi="Cambria" w:cs="Cambria"/>
        </w:rPr>
        <w:t xml:space="preserve"> das imagens e dos demais dados pessoais captados pelo sistema de CFTV, cabendo-lhe definir as finalidades e os meios do tratamento, sinalizar adequadamente as áreas monitoradas e atender às requisições dos titulares e das autoridades competentes.</w:t>
      </w:r>
    </w:p>
    <w:p w14:paraId="6690D484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2D49014F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8.3. </w:t>
      </w:r>
      <w:r>
        <w:rPr>
          <w:rFonts w:ascii="Cambria" w:eastAsia="Cambria" w:hAnsi="Cambria" w:cs="Cambria"/>
        </w:rPr>
        <w:t xml:space="preserve">A CONTRATADA atua como </w:t>
      </w:r>
      <w:r>
        <w:rPr>
          <w:rFonts w:ascii="Cambria" w:eastAsia="Cambria" w:hAnsi="Cambria" w:cs="Cambria"/>
          <w:b/>
          <w:bCs/>
        </w:rPr>
        <w:t>operadora</w:t>
      </w:r>
      <w:r>
        <w:rPr>
          <w:rFonts w:ascii="Cambria" w:eastAsia="Cambria" w:hAnsi="Cambria" w:cs="Cambria"/>
        </w:rPr>
        <w:t>, tratando dados pessoais estritamente na medida necessária à execução dos serviços e conforme as instruções da CONTRATANTE, obrigando-se a manter confidencialidade, adotar medidas de segurança compatíveis e comunicar à CONTRATANTE, em até 48 (quarenta e oito) horas, qualquer incidente de segurança de que tenha conhecimento.</w:t>
      </w:r>
    </w:p>
    <w:p w14:paraId="123D47F7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64C3F20A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8.4. </w:t>
      </w:r>
      <w:r>
        <w:rPr>
          <w:rFonts w:ascii="Cambria" w:eastAsia="Cambria" w:hAnsi="Cambria" w:cs="Cambria"/>
        </w:rPr>
        <w:t>A obrigação de confidencialidade prevista nesta cláusula subsiste por 5 (cinco) anos após o término deste contrato, por qualquer causa.</w:t>
      </w:r>
    </w:p>
    <w:p w14:paraId="73EE8BD0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4C294844" w14:textId="77777777" w:rsidR="00C71C59" w:rsidRPr="00C71C59" w:rsidRDefault="00C71C59" w:rsidP="00C71C59">
      <w:pPr>
        <w:spacing w:after="0" w:line="290" w:lineRule="exact"/>
        <w:rPr>
          <w:rFonts w:ascii="Cambria" w:eastAsia="Cambria" w:hAnsi="Cambria" w:cs="Cambria"/>
          <w:b/>
          <w:bCs/>
          <w:caps/>
        </w:rPr>
      </w:pPr>
      <w:r>
        <w:rPr>
          <w:rFonts w:ascii="Cambria" w:eastAsia="Cambria" w:hAnsi="Cambria" w:cs="Cambria"/>
          <w:b/>
          <w:bCs/>
          <w:caps/>
        </w:rPr>
        <w:t>Cláusula 9 — Da rescisão</w:t>
      </w:r>
    </w:p>
    <w:p w14:paraId="5E9668FD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66C6425A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9.1. </w:t>
      </w:r>
      <w:r>
        <w:rPr>
          <w:rFonts w:ascii="Cambria" w:eastAsia="Cambria" w:hAnsi="Cambria" w:cs="Cambria"/>
        </w:rPr>
        <w:t>Qualquer das PARTES poderá requerer a rescisão a qualquer tempo, mediante comunicação escrita com antecedência mínima de 30 (trinta) dias, assinada pelo representante legal ou encaminhada ao endereço eletrônico indicado na cláusula 11.4.</w:t>
      </w:r>
    </w:p>
    <w:p w14:paraId="6E7A1EC1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5EEC54E1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9.2. </w:t>
      </w:r>
      <w:r>
        <w:rPr>
          <w:rFonts w:ascii="Cambria" w:eastAsia="Cambria" w:hAnsi="Cambria" w:cs="Cambria"/>
        </w:rPr>
        <w:t>Na hipótese de rescisão antecipada por iniciativa da CONTRATANTE, ou por sua culpa, antes do término da vigência, será devida à CONTRATADA multa compensatória pelos custos administrativos, de instalação, implantação e configuração do sistema, nos seguintes termos:</w:t>
      </w:r>
    </w:p>
    <w:p w14:paraId="76894B74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500"/>
      </w:tblGrid>
      <w:tr w:rsidR="00C71C59" w:rsidRPr="00C71C59" w14:paraId="5BEB0209" w14:textId="77777777" w:rsidTr="00C30B55">
        <w:trPr>
          <w:tblHeader/>
        </w:trPr>
        <w:tc>
          <w:tcPr>
            <w:tcW w:w="5600" w:type="dxa"/>
            <w:shd w:val="clear" w:color="auto" w:fill="E9E9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8121F1" w14:textId="77777777" w:rsidR="00C71C59" w:rsidRPr="00C71C59" w:rsidRDefault="00C71C59" w:rsidP="00C71C59">
            <w:pPr>
              <w:spacing w:after="0" w:line="290" w:lineRule="exact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MOMENTO DO PEDIDO DE RESCISÃO</w:t>
            </w:r>
          </w:p>
        </w:tc>
        <w:tc>
          <w:tcPr>
            <w:tcW w:w="3500" w:type="dxa"/>
            <w:shd w:val="clear" w:color="auto" w:fill="E9E9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FFEB1A" w14:textId="77777777" w:rsidR="00C71C59" w:rsidRPr="00C71C59" w:rsidRDefault="00C71C59" w:rsidP="00C71C59">
            <w:pPr>
              <w:spacing w:after="0" w:line="290" w:lineRule="exact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MULTA COMPENSATÓRIA</w:t>
            </w:r>
          </w:p>
        </w:tc>
      </w:tr>
      <w:tr w:rsidR="00C71C59" w:rsidRPr="00C71C59" w14:paraId="5836BE95" w14:textId="77777777" w:rsidTr="00C30B55">
        <w:tc>
          <w:tcPr>
            <w:tcW w:w="5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B9F8F2" w14:textId="77777777" w:rsidR="00C71C59" w:rsidRPr="00C71C59" w:rsidRDefault="00C71C59" w:rsidP="00C71C59">
            <w:pPr>
              <w:spacing w:after="0" w:line="290" w:lineRule="exact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Antes da instalação do equipamento</w:t>
            </w:r>
          </w:p>
        </w:tc>
        <w:tc>
          <w:tcPr>
            <w:tcW w:w="3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904869" w14:textId="77777777" w:rsidR="00C71C59" w:rsidRPr="00C71C59" w:rsidRDefault="00C71C59" w:rsidP="00C71C59">
            <w:pPr>
              <w:spacing w:after="0" w:line="290" w:lineRule="exact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10% sobre o valor total do contrato</w:t>
            </w:r>
          </w:p>
        </w:tc>
      </w:tr>
      <w:tr w:rsidR="00C71C59" w:rsidRPr="00C71C59" w14:paraId="54C25325" w14:textId="77777777" w:rsidTr="00C30B55">
        <w:tc>
          <w:tcPr>
            <w:tcW w:w="5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3A3D2F" w14:textId="77777777" w:rsidR="00C71C59" w:rsidRPr="00C71C59" w:rsidRDefault="00C71C59" w:rsidP="00C71C59">
            <w:pPr>
              <w:spacing w:after="0" w:line="290" w:lineRule="exact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Da instalação ao 12º mês</w:t>
            </w:r>
          </w:p>
        </w:tc>
        <w:tc>
          <w:tcPr>
            <w:tcW w:w="3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4A12DC" w14:textId="77777777" w:rsidR="00C71C59" w:rsidRPr="00C71C59" w:rsidRDefault="00C71C59" w:rsidP="00C71C59">
            <w:pPr>
              <w:spacing w:after="0" w:line="290" w:lineRule="exact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3 (três) mensalidades</w:t>
            </w:r>
          </w:p>
        </w:tc>
      </w:tr>
      <w:tr w:rsidR="00C71C59" w:rsidRPr="00C71C59" w14:paraId="201A5718" w14:textId="77777777" w:rsidTr="00C30B55">
        <w:tc>
          <w:tcPr>
            <w:tcW w:w="5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FC8862" w14:textId="77777777" w:rsidR="00C71C59" w:rsidRPr="00C71C59" w:rsidRDefault="00C71C59" w:rsidP="00C71C59">
            <w:pPr>
              <w:spacing w:after="0" w:line="290" w:lineRule="exact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Do 13º ao 24º mês</w:t>
            </w:r>
          </w:p>
        </w:tc>
        <w:tc>
          <w:tcPr>
            <w:tcW w:w="3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08FE8E" w14:textId="77777777" w:rsidR="00C71C59" w:rsidRPr="00C71C59" w:rsidRDefault="00C71C59" w:rsidP="00C71C59">
            <w:pPr>
              <w:spacing w:after="0" w:line="290" w:lineRule="exact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2 (duas) mensalidades</w:t>
            </w:r>
          </w:p>
        </w:tc>
      </w:tr>
      <w:tr w:rsidR="00C71C59" w:rsidRPr="00C71C59" w14:paraId="23591C87" w14:textId="77777777" w:rsidTr="00C30B55">
        <w:tc>
          <w:tcPr>
            <w:tcW w:w="5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8BEE77" w14:textId="77777777" w:rsidR="00C71C59" w:rsidRPr="00C71C59" w:rsidRDefault="00C71C59" w:rsidP="00C71C59">
            <w:pPr>
              <w:spacing w:after="0" w:line="290" w:lineRule="exact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Do 25º mês em diante</w:t>
            </w:r>
          </w:p>
        </w:tc>
        <w:tc>
          <w:tcPr>
            <w:tcW w:w="3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480E4A" w14:textId="77777777" w:rsidR="00C71C59" w:rsidRPr="00C71C59" w:rsidRDefault="00C71C59" w:rsidP="00C71C59">
            <w:pPr>
              <w:spacing w:after="0" w:line="290" w:lineRule="exact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1 (uma) mensalidade</w:t>
            </w:r>
          </w:p>
        </w:tc>
      </w:tr>
    </w:tbl>
    <w:p w14:paraId="2CA83365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4BC8870D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9.3. </w:t>
      </w:r>
      <w:r>
        <w:rPr>
          <w:rFonts w:ascii="Cambria" w:eastAsia="Cambria" w:hAnsi="Cambria" w:cs="Cambria"/>
        </w:rPr>
        <w:t xml:space="preserve">Encerrado o prazo de vigência, caso a CONTRATANTE não pretenda renovar o contrato, deverá solicitar o cancelamento por escrito ou por e-mail no prazo máximo de 5 (cinco) dias contados do termo </w:t>
        <w:lastRenderedPageBreak/>
        <w:t>final, requerendo também a retirada dos equipamentos porventura cedidos; a inércia implicará renovação automática por igual período, nos termos da cláusula 3.1.</w:t>
      </w:r>
    </w:p>
    <w:p w14:paraId="59E629C8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66F1E3FF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9.4. </w:t>
      </w:r>
      <w:r>
        <w:rPr>
          <w:rFonts w:ascii="Cambria" w:eastAsia="Cambria" w:hAnsi="Cambria" w:cs="Cambria"/>
        </w:rPr>
        <w:t>O contrato será rescindido de pleno direito, sem direito da CONTRATANTE a qualquer indenização ou ressarcimento, nas seguintes hipóteses:</w:t>
      </w:r>
    </w:p>
    <w:p w14:paraId="709B54DD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68C4AB84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a) inadimplência superior a 120 (cento e vinte) dias por parte da CONTRATANTE;</w:t>
      </w:r>
    </w:p>
    <w:p w14:paraId="5BF4C6C9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b) insolvência, recuperação judicial ou extrajudicial, ou falência da CONTRATANTE;</w:t>
      </w:r>
    </w:p>
    <w:p w14:paraId="587AF312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  <w:r>
        <w:rPr>
          <w:rFonts w:ascii="Cambria" w:eastAsia="Cambria" w:hAnsi="Cambria" w:cs="Cambria"/>
        </w:rPr>
        <w:t>c) descumprimento, pela CONTRATANTE, de qualquer obrigação prevista neste instrumento, não sanado no prazo de 10 (dez) dias contados da notificação;</w:t>
      </w:r>
    </w:p>
    <w:p w14:paraId="7FCBE283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d) constatação de defeito de complexidade extrema, não informado previamente pela CONTRATANTE, existente nos equipamentos, no cabeamento ou na infraestrutura elétrica e lógica por ela utilizados, que dificulte ao extremo ou inviabilize a prestação eficaz do serviço.</w:t>
      </w:r>
    </w:p>
    <w:p w14:paraId="132E4B1D" w14:textId="77777777" w:rsidR="00C71C59" w:rsidRPr="00C71C59" w:rsidRDefault="00C71C59" w:rsidP="00C71C59">
      <w:pPr>
        <w:spacing w:after="0" w:line="290" w:lineRule="exact"/>
        <w:ind w:left="340"/>
        <w:jc w:val="both"/>
        <w:rPr>
          <w:rFonts w:ascii="Cambria" w:hAnsi="Cambria"/>
        </w:rPr>
      </w:pPr>
    </w:p>
    <w:p w14:paraId="4BBDA7C9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9.5. </w:t>
      </w:r>
      <w:r>
        <w:rPr>
          <w:rFonts w:ascii="Cambria" w:eastAsia="Cambria" w:hAnsi="Cambria" w:cs="Cambria"/>
        </w:rPr>
        <w:t>A rescisão, por qualquer causa, não exonera a CONTRATANTE do pagamento dos serviços já prestados e dos valores vencidos até a data do efetivo encerramento.</w:t>
      </w:r>
    </w:p>
    <w:p w14:paraId="29EF6191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45DAAEF3" w14:textId="77777777" w:rsidR="00C71C59" w:rsidRPr="00C71C59" w:rsidRDefault="00C71C59" w:rsidP="00C71C59">
      <w:pPr>
        <w:spacing w:after="0" w:line="290" w:lineRule="exact"/>
        <w:rPr>
          <w:rFonts w:ascii="Cambria" w:eastAsia="Cambria" w:hAnsi="Cambria" w:cs="Cambria"/>
          <w:b/>
          <w:bCs/>
          <w:caps/>
        </w:rPr>
      </w:pPr>
      <w:r>
        <w:rPr>
          <w:rFonts w:ascii="Cambria" w:eastAsia="Cambria" w:hAnsi="Cambria" w:cs="Cambria"/>
          <w:b/>
          <w:bCs/>
          <w:caps/>
        </w:rPr>
        <w:t>Cláusula 10 — Das disposições gerais</w:t>
      </w:r>
    </w:p>
    <w:p w14:paraId="1A6A3DFB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71766D73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10.1. </w:t>
      </w:r>
      <w:r>
        <w:rPr>
          <w:rFonts w:ascii="Cambria" w:eastAsia="Cambria" w:hAnsi="Cambria" w:cs="Cambria"/>
        </w:rPr>
        <w:t>A CONTRATANTE não poderá ceder ou transferir os direitos e obrigações decorrentes deste contrato sem prévia e expressa anuência escrita da CONTRATADA.</w:t>
      </w:r>
    </w:p>
    <w:p w14:paraId="238C5C65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6751D86D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10.2. </w:t>
      </w:r>
      <w:r>
        <w:rPr>
          <w:rFonts w:ascii="Cambria" w:eastAsia="Cambria" w:hAnsi="Cambria" w:cs="Cambria"/>
        </w:rPr>
        <w:t>A anuência de que trata a cláusula anterior pressupõe que o cessionário não possua restrições em órgãos de proteção ao crédito (SPC/SERASA) e cumpra os requisitos de aprovação cadastral estabelecidos pela CONTRATADA.</w:t>
      </w:r>
    </w:p>
    <w:p w14:paraId="48610040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49E8ACFB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10.3. </w:t>
      </w:r>
      <w:r>
        <w:rPr>
          <w:rFonts w:ascii="Cambria" w:eastAsia="Cambria" w:hAnsi="Cambria" w:cs="Cambria"/>
        </w:rPr>
        <w:t>Este contrato não constitui contrato de adesão, podendo ser modificado por consenso das PARTES, mediante termo aditivo escrito, conforme a particularidade de cada negociação.</w:t>
      </w:r>
    </w:p>
    <w:p w14:paraId="39C9FE25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7E40FBC9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10.4. </w:t>
      </w:r>
      <w:r>
        <w:rPr>
          <w:rFonts w:ascii="Cambria" w:eastAsia="Cambria" w:hAnsi="Cambria" w:cs="Cambria"/>
        </w:rPr>
        <w:t>Este instrumento não estabelece vínculo empregatício, societário ou de subordinação entre as PARTES, seus sócios, prepostos ou colaboradores, respondendo cada qual pelos encargos trabalhistas, previdenciários, fiscais e securitários de seu pessoal.</w:t>
      </w:r>
    </w:p>
    <w:p w14:paraId="2FA326A8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1E084FB9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10.5. </w:t>
      </w:r>
      <w:r>
        <w:rPr>
          <w:rFonts w:ascii="Cambria" w:eastAsia="Cambria" w:hAnsi="Cambria" w:cs="Cambria"/>
        </w:rPr>
        <w:t>A tolerância de qualquer das PARTES quanto ao descumprimento de obrigação aqui prevista constitui mera liberalidade, não caracterizando novação, renúncia ou alteração do pactuado.</w:t>
      </w:r>
    </w:p>
    <w:p w14:paraId="4C9CB3A3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3FE72FDE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10.6. </w:t>
      </w:r>
      <w:r>
        <w:rPr>
          <w:rFonts w:ascii="Cambria" w:eastAsia="Cambria" w:hAnsi="Cambria" w:cs="Cambria"/>
        </w:rPr>
        <w:t>A eventual nulidade ou inexequibilidade de qualquer cláusula não afetará a validade das demais, que permanecerão em pleno vigor.</w:t>
      </w:r>
    </w:p>
    <w:p w14:paraId="661F2C10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23243250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10.7. </w:t>
      </w:r>
      <w:r>
        <w:rPr>
          <w:rFonts w:ascii="Cambria" w:eastAsia="Cambria" w:hAnsi="Cambria" w:cs="Cambria"/>
        </w:rPr>
        <w:t>Este contrato representa o entendimento integral entre as PARTES quanto ao seu objeto, substituindo tratativas e propostas anteriores, verbais ou escritas.</w:t>
      </w:r>
    </w:p>
    <w:p w14:paraId="3D99D251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3EAAF8A9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10.8. </w:t>
      </w:r>
      <w:r>
        <w:rPr>
          <w:rFonts w:ascii="Cambria" w:eastAsia="Cambria" w:hAnsi="Cambria" w:cs="Cambria"/>
        </w:rPr>
        <w:t>As PARTES reconhecem a validade e a eficácia da assinatura eletrônica deste instrumento e de seus aditivos, nos termos do art. 10, § 2º, da MP nº 2.200-2/2001 e da Lei nº 14.063/2020, ainda que realizada em plataforma sem certificado ICP-Brasil.</w:t>
      </w:r>
    </w:p>
    <w:p w14:paraId="443850FF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40123DD1" w14:textId="77777777" w:rsidR="00C71C59" w:rsidRPr="00C71C59" w:rsidRDefault="00C71C59" w:rsidP="00C71C59">
      <w:pPr>
        <w:spacing w:after="0" w:line="290" w:lineRule="exact"/>
        <w:rPr>
          <w:rFonts w:ascii="Cambria" w:eastAsia="Cambria" w:hAnsi="Cambria" w:cs="Cambria"/>
          <w:b/>
          <w:bCs/>
          <w:caps/>
        </w:rPr>
      </w:pPr>
      <w:r>
        <w:rPr>
          <w:rFonts w:ascii="Cambria" w:eastAsia="Cambria" w:hAnsi="Cambria" w:cs="Cambria"/>
          <w:b/>
          <w:bCs/>
          <w:caps/>
        </w:rPr>
        <w:t>Cláusula 11 — Das comunicações e do foro</w:t>
      </w:r>
    </w:p>
    <w:p w14:paraId="644CFA40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16DA4D46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  <w:r>
        <w:rPr>
          <w:rFonts w:ascii="Cambria" w:eastAsia="Cambria" w:hAnsi="Cambria" w:cs="Cambria"/>
          <w:b/>
          <w:bCs/>
        </w:rPr>
        <w:t xml:space="preserve">11.1. </w:t>
      </w:r>
      <w:r>
        <w:rPr>
          <w:rFonts w:ascii="Cambria" w:eastAsia="Cambria" w:hAnsi="Cambria" w:cs="Cambria"/>
        </w:rPr>
        <w:t>As comunicações entre as PARTES serão válidas quando enviadas por carta, e-mail ou aplicativo de mensagens aos contatos abaixo indicados, cabendo a cada PARTE informar imediatamente qualquer alteração.</w:t>
      </w:r>
    </w:p>
    <w:p w14:paraId="4FD341CF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11.2. </w:t>
      </w:r>
      <w:r>
        <w:rPr>
          <w:rFonts w:ascii="Cambria" w:eastAsia="Cambria" w:hAnsi="Cambria" w:cs="Cambria"/>
        </w:rPr>
        <w:t>Suporte técnico da CONTRATADA: 0800 0522 555 · Volta Redonda/RJ (24) 3112-8979 · Niterói/RJ (21) 3741-8979.</w:t>
      </w:r>
    </w:p>
    <w:p w14:paraId="632A8D93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769071B2" w14:textId="77777777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11.3. </w:t>
      </w:r>
      <w:r>
        <w:rPr>
          <w:rFonts w:ascii="Cambria" w:eastAsia="Cambria" w:hAnsi="Cambria" w:cs="Cambria"/>
        </w:rPr>
        <w:t>Financeiro e segunda via de boleto: WhatsApp (24) 99234-6039.</w:t>
      </w:r>
    </w:p>
    <w:p w14:paraId="2260D7E1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1E66AF27" w14:textId="7F37EFD8" w:rsidR="00C71C59" w:rsidRPr="00C71C59" w:rsidRDefault="00C71C59" w:rsidP="00C71C59">
      <w:pPr>
        <w:spacing w:after="0" w:line="290" w:lineRule="exact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11.4. </w:t>
      </w:r>
      <w:r>
        <w:rPr>
          <w:rFonts w:ascii="Cambria" w:eastAsia="Cambria" w:hAnsi="Cambria" w:cs="Cambria"/>
        </w:rPr>
        <w:t xml:space="preserve">Comunicações formais, inclusive pedidos de rescisão: </w:t>
      </w:r>
      <w:hyperlink r:id="rId8" w:history="1">
        <w:r>
          <w:rPr>
            <w:rStyle w:val="Hyperlink"/>
            <w:rFonts w:ascii="Cambria" w:eastAsia="Cambria" w:hAnsi="Cambria" w:cs="Cambria"/>
          </w:rPr>
          <w:t>sac@vegasvigilancia.com.br</w:t>
        </w:r>
      </w:hyperlink>
      <w:r>
        <w:rPr>
          <w:rFonts w:ascii="Cambria" w:eastAsia="Cambria" w:hAnsi="Cambria" w:cs="Cambria"/>
        </w:rPr>
        <w:t>.</w:t>
      </w:r>
    </w:p>
    <w:p w14:paraId="499F83B7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</w:p>
    <w:p w14:paraId="645A3DD0" w14:textId="77777777" w:rsidR="00C71C59" w:rsidRPr="00C71C59" w:rsidRDefault="00C71C59" w:rsidP="00C71C59">
      <w:pPr>
        <w:spacing w:after="0" w:line="290" w:lineRule="exact"/>
        <w:jc w:val="both"/>
        <w:rPr>
          <w:rFonts w:ascii="Cambria" w:hAnsi="Cambria"/>
        </w:rPr>
      </w:pPr>
      <w:r>
        <w:rPr>
          <w:rFonts w:ascii="Cambria" w:eastAsia="Cambria" w:hAnsi="Cambria" w:cs="Cambria"/>
          <w:b/>
          <w:bCs/>
        </w:rPr>
        <w:t xml:space="preserve">11.5. </w:t>
      </w:r>
      <w:r>
        <w:rPr>
          <w:rFonts w:ascii="Cambria" w:eastAsia="Cambria" w:hAnsi="Cambria" w:cs="Cambria"/>
        </w:rPr>
        <w:t xml:space="preserve">As PARTES elegem o foro da Comarca de </w:t>
      </w:r>
      <w:r>
        <w:rPr>
          <w:rFonts w:ascii="Cambria" w:eastAsia="Cambria" w:hAnsi="Cambria" w:cs="Cambria"/>
          <w:b/>
          <w:bCs/>
        </w:rPr>
        <w:t>Volta Redonda/RJ</w:t>
      </w:r>
      <w:r>
        <w:rPr>
          <w:rFonts w:ascii="Cambria" w:eastAsia="Cambria" w:hAnsi="Cambria" w:cs="Cambria"/>
        </w:rPr>
        <w:t>, com renúncia a qualquer outro, por mais privilegiado que seja, para dirimir as questões oriundas deste contrato.</w:t>
      </w:r>
    </w:p>
    <w:p w14:paraId="519C01E6" w14:textId="77777777" w:rsidR="00C71C59" w:rsidRPr="00C71C59" w:rsidRDefault="00C71C59" w:rsidP="00C71C59">
      <w:pPr>
        <w:spacing w:after="0" w:line="290" w:lineRule="exact"/>
        <w:rPr>
          <w:rFonts w:ascii="Cambria" w:hAnsi="Cambria"/>
        </w:rPr>
      </w:pPr>
    </w:p>
    <w:p w14:paraId="71BD7FF0" w14:textId="0191CE17" w:rsidR="00C71C59" w:rsidRPr="00C71C59" w:rsidRDefault="00C71C59" w:rsidP="00C71C59">
      <w:pPr>
        <w:spacing w:after="0" w:line="290" w:lineRule="exact"/>
        <w:rPr>
          <w:rFonts w:ascii="Cambria" w:hAnsi="Cambria"/>
        </w:rPr>
      </w:pPr>
      <w:r>
        <w:rPr>
          <w:rFonts w:ascii="Cambria" w:eastAsia="Cambria" w:hAnsi="Cambria" w:cs="Cambria"/>
        </w:rPr>
        <w:t>E, por estarem justas e contratadas, as PARTES assinam o presente instrumento em 2 (duas) vias de igual teor e forma, na presença de 2 (duas) testemunhas.</w:t>
      </w:r>
    </w:p>
    <w:p w14:paraId="036C14B9" w14:textId="77777777" w:rsidR="00C71C59" w:rsidRPr="00C71C59" w:rsidRDefault="00C71C59" w:rsidP="00C71C59">
      <w:pPr>
        <w:spacing w:after="0" w:line="290" w:lineRule="exact"/>
        <w:jc w:val="right"/>
        <w:rPr>
          <w:rFonts w:ascii="Cambria" w:eastAsia="Cambria" w:hAnsi="Cambria" w:cs="Cambria"/>
        </w:rPr>
      </w:pPr>
    </w:p>
    <w:p w14:paraId="34BC8FDB" w14:textId="0222D0F7" w:rsidR="00C71C59" w:rsidRPr="00C71C59" w:rsidRDefault="00C71C59" w:rsidP="00C71C59">
      <w:pPr>
        <w:spacing w:after="0" w:line="290" w:lineRule="exact"/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CONTR.Local/RJ, CONTR.DataExtenso.</w:t>
      </w:r>
    </w:p>
    <w:p w14:paraId="6BE088B2" w14:textId="77777777" w:rsidR="00C71C59" w:rsidRPr="00C71C59" w:rsidRDefault="00C71C59" w:rsidP="00C71C59">
      <w:pPr>
        <w:spacing w:after="0" w:line="290" w:lineRule="exact"/>
        <w:jc w:val="right"/>
        <w:rPr>
          <w:rFonts w:ascii="Cambria" w:eastAsia="Cambria" w:hAnsi="Cambria" w:cs="Cambria"/>
        </w:rPr>
      </w:pPr>
    </w:p>
    <w:p w14:paraId="4ACF4A06" w14:textId="77777777" w:rsidR="00C71C59" w:rsidRPr="00C71C59" w:rsidRDefault="00C71C59" w:rsidP="00C71C59">
      <w:pPr>
        <w:spacing w:after="0" w:line="290" w:lineRule="exact"/>
        <w:jc w:val="right"/>
        <w:rPr>
          <w:rFonts w:ascii="Cambria" w:eastAsia="Cambria" w:hAnsi="Cambria" w:cs="Cambria"/>
        </w:rPr>
      </w:pPr>
    </w:p>
    <w:p w14:paraId="677F8757" w14:textId="77777777" w:rsidR="00C71C59" w:rsidRPr="00C71C59" w:rsidRDefault="00C71C59" w:rsidP="00C71C59">
      <w:pPr>
        <w:spacing w:after="0" w:line="290" w:lineRule="exact"/>
        <w:jc w:val="right"/>
        <w:rPr>
          <w:rFonts w:ascii="Cambria" w:eastAsia="Cambria" w:hAnsi="Cambria" w:cs="Cambria"/>
        </w:rPr>
      </w:pPr>
    </w:p>
    <w:p w14:paraId="6F1470CC" w14:textId="77777777" w:rsidR="00C71C59" w:rsidRPr="00C71C59" w:rsidRDefault="00C71C59" w:rsidP="00C71C59">
      <w:pPr>
        <w:spacing w:after="0" w:line="290" w:lineRule="exact"/>
        <w:jc w:val="right"/>
        <w:rPr>
          <w:rFonts w:ascii="Cambria" w:eastAsia="Cambria" w:hAnsi="Cambria" w:cs="Cambria"/>
        </w:rPr>
      </w:pPr>
    </w:p>
    <w:p w14:paraId="40E78299" w14:textId="77777777" w:rsidR="00C71C59" w:rsidRPr="00C71C59" w:rsidRDefault="00C71C59" w:rsidP="00C71C59">
      <w:pPr>
        <w:spacing w:after="0" w:line="290" w:lineRule="exact"/>
        <w:jc w:val="center"/>
        <w:rPr>
          <w:rFonts w:ascii="Cambria" w:hAnsi="Cambria"/>
        </w:rPr>
      </w:pPr>
      <w:r>
        <w:rPr>
          <w:rFonts w:ascii="Cambria" w:eastAsia="Cambria" w:hAnsi="Cambria" w:cs="Cambria"/>
          <w:b/>
          <w:bCs/>
        </w:rPr>
        <w:t>VEGAS MONITORAMENTO ELETRÔNICO E SERVIÇOS TERCEIRIZADOS LTDA</w:t>
      </w:r>
    </w:p>
    <w:p w14:paraId="0C8A10B6" w14:textId="77777777" w:rsidR="00C71C59" w:rsidRPr="00C71C59" w:rsidRDefault="00C71C59" w:rsidP="00C71C59">
      <w:pPr>
        <w:spacing w:after="0" w:line="290" w:lineRule="exact"/>
        <w:jc w:val="center"/>
        <w:rPr>
          <w:rFonts w:ascii="Cambria" w:hAnsi="Cambria"/>
        </w:rPr>
      </w:pPr>
      <w:r>
        <w:rPr>
          <w:rFonts w:ascii="Cambria" w:eastAsia="Cambria" w:hAnsi="Cambria" w:cs="Cambria"/>
        </w:rPr>
        <w:t>CNPJ nº 50.196.573/0001-00</w:t>
      </w:r>
    </w:p>
    <w:p w14:paraId="27AFC387" w14:textId="77777777" w:rsidR="00C71C59" w:rsidRPr="00C71C59" w:rsidRDefault="00C71C59" w:rsidP="00C71C59">
      <w:pPr>
        <w:spacing w:after="0" w:line="290" w:lineRule="exact"/>
        <w:jc w:val="center"/>
        <w:rPr>
          <w:rFonts w:ascii="Cambria" w:hAnsi="Cambria"/>
        </w:rPr>
      </w:pPr>
      <w:r>
        <w:rPr>
          <w:rFonts w:ascii="Cambria" w:eastAsia="Cambria" w:hAnsi="Cambria" w:cs="Cambria"/>
        </w:rPr>
        <w:t>Nacib Lopes Delzi Ferreira — CPF nº 695.470.097-53</w:t>
      </w:r>
    </w:p>
    <w:p w14:paraId="42CF8C13" w14:textId="086249A9" w:rsidR="00C71C59" w:rsidRPr="00C71C59" w:rsidRDefault="00C71C59" w:rsidP="00C71C59">
      <w:pPr>
        <w:spacing w:after="0" w:line="290" w:lineRule="exact"/>
        <w:jc w:val="center"/>
        <w:rPr>
          <w:rFonts w:ascii="Cambria" w:hAnsi="Cambria"/>
        </w:rPr>
      </w:pPr>
      <w:r>
        <w:rPr>
          <w:rFonts w:ascii="Cambria" w:eastAsia="Cambria" w:hAnsi="Cambria" w:cs="Cambria"/>
        </w:rPr>
        <w:t>(CONTRATADA)</w:t>
      </w:r>
    </w:p>
    <w:p w14:paraId="37C7C922" w14:textId="77777777" w:rsidR="00C71C59" w:rsidRPr="00C71C59" w:rsidRDefault="00C71C59" w:rsidP="00C71C59">
      <w:pPr>
        <w:spacing w:after="0" w:line="290" w:lineRule="exact"/>
        <w:jc w:val="center"/>
        <w:rPr>
          <w:rFonts w:ascii="Cambria" w:hAnsi="Cambria"/>
        </w:rPr>
      </w:pPr>
    </w:p>
    <w:p w14:paraId="5DB299DE" w14:textId="77777777" w:rsidR="00C71C59" w:rsidRPr="00C71C59" w:rsidRDefault="00C71C59" w:rsidP="00C71C59">
      <w:pPr>
        <w:spacing w:after="0" w:line="290" w:lineRule="exact"/>
        <w:jc w:val="center"/>
        <w:rPr>
          <w:rFonts w:ascii="Cambria" w:hAnsi="Cambria"/>
        </w:rPr>
      </w:pPr>
    </w:p>
    <w:p w14:paraId="678C082F" w14:textId="77777777" w:rsidR="00C71C59" w:rsidRPr="00C71C59" w:rsidRDefault="00C71C59" w:rsidP="00C71C59">
      <w:pPr>
        <w:spacing w:after="0" w:line="290" w:lineRule="exact"/>
        <w:jc w:val="center"/>
        <w:rPr>
          <w:rFonts w:ascii="Cambria" w:hAnsi="Cambria"/>
        </w:rPr>
      </w:pPr>
    </w:p>
    <w:p w14:paraId="2F3D8B25" w14:textId="77777777" w:rsidR="00C71C59" w:rsidRPr="00C71C59" w:rsidRDefault="00C71C59" w:rsidP="00C71C59">
      <w:pPr>
        <w:spacing w:after="0" w:line="290" w:lineRule="exact"/>
        <w:jc w:val="center"/>
        <w:rPr>
          <w:rFonts w:ascii="Cambria" w:hAnsi="Cambria"/>
        </w:rPr>
      </w:pPr>
      <w:r>
        <w:rPr>
          <w:rFonts w:ascii="Cambria" w:eastAsia="Cambria" w:hAnsi="Cambria" w:cs="Cambria"/>
          <w:b/>
          <w:bCs/>
        </w:rPr>
        <w:t xml:space="preserve">CLI.NOME</w:t>
      </w:r>
    </w:p>
    <w:p w14:paraId="670FE6E7" w14:textId="77777777" w:rsidR="00C71C59" w:rsidRPr="00C71C59" w:rsidRDefault="00C71C59" w:rsidP="00C71C59">
      <w:pPr>
        <w:spacing w:after="0" w:line="290" w:lineRule="exact"/>
        <w:jc w:val="center"/>
        <w:rPr>
          <w:rFonts w:ascii="Cambria" w:hAnsi="Cambria"/>
        </w:rPr>
      </w:pPr>
      <w:r>
        <w:rPr>
          <w:rFonts w:ascii="Cambria" w:eastAsia="Cambria" w:hAnsi="Cambria" w:cs="Cambria"/>
        </w:rPr>
        <w:t xml:space="preserve">CNPJ nº Cli.CGCCPF</w:t>
      </w:r>
    </w:p>
    <w:p w14:paraId="681A0B4D" w14:textId="77777777" w:rsidR="00C71C59" w:rsidRPr="00C71C59" w:rsidRDefault="00C71C59" w:rsidP="00C71C59">
      <w:pPr>
        <w:spacing w:after="0" w:line="290" w:lineRule="exact"/>
        <w:jc w:val="center"/>
        <w:rPr>
          <w:rFonts w:ascii="Cambria" w:hAnsi="Cambria"/>
        </w:rPr>
      </w:pPr>
      <w:r>
        <w:rPr>
          <w:rFonts w:ascii="Cambria" w:eastAsia="Cambria" w:hAnsi="Cambria" w:cs="Cambria"/>
        </w:rPr>
        <w:t>(CONTRATANTE)</w:t>
      </w:r>
    </w:p>
    <w:p w14:paraId="45F2EAD2" w14:textId="77777777" w:rsidR="00A158A5" w:rsidRPr="00C71C59" w:rsidRDefault="00A158A5" w:rsidP="00C71C59">
      <w:pPr>
        <w:spacing w:after="0" w:line="290" w:lineRule="exact"/>
        <w:jc w:val="center"/>
        <w:rPr>
          <w:rFonts w:ascii="Cambria" w:eastAsia="Calibri" w:hAnsi="Cambria" w:cs="Calibri"/>
        </w:rPr>
      </w:pPr>
    </w:p>
    <w:p w14:paraId="6D6C6287" w14:textId="77777777" w:rsidR="00A158A5" w:rsidRPr="00C71C59" w:rsidRDefault="00A158A5" w:rsidP="00C71C59">
      <w:pPr>
        <w:spacing w:after="0" w:line="290" w:lineRule="exact"/>
        <w:jc w:val="center"/>
        <w:rPr>
          <w:rFonts w:ascii="Cambria" w:hAnsi="Cambria"/>
        </w:rPr>
      </w:pPr>
    </w:p>
    <w:p w14:paraId="449AC90F" w14:textId="77777777" w:rsidR="00A158A5" w:rsidRPr="00C71C59" w:rsidRDefault="00A158A5" w:rsidP="00C71C59">
      <w:pPr>
        <w:spacing w:after="0" w:line="290" w:lineRule="exact"/>
        <w:jc w:val="both"/>
        <w:rPr>
          <w:rFonts w:ascii="Cambria" w:hAnsi="Cambria"/>
        </w:rPr>
      </w:pPr>
      <w:r>
        <w:rPr>
          <w:rFonts w:ascii="Cambria" w:eastAsia="Calibri" w:hAnsi="Cambria" w:cs="Calibri"/>
          <w:b/>
          <w:bCs/>
        </w:rPr>
        <w:t>TESTEMUNHAS:</w:t>
      </w:r>
    </w:p>
    <w:p w14:paraId="01201680" w14:textId="77777777" w:rsidR="00A158A5" w:rsidRPr="00C71C59" w:rsidRDefault="00A158A5" w:rsidP="00C71C59">
      <w:pPr>
        <w:spacing w:after="0" w:line="290" w:lineRule="exact"/>
        <w:jc w:val="both"/>
        <w:rPr>
          <w:rFonts w:ascii="Cambria" w:hAnsi="Cambria"/>
        </w:rPr>
      </w:pPr>
    </w:p>
    <w:p w14:paraId="470BDC01" w14:textId="77777777" w:rsidR="00A158A5" w:rsidRPr="00C71C59" w:rsidRDefault="00A158A5" w:rsidP="00C71C59">
      <w:pPr>
        <w:spacing w:after="0" w:line="290" w:lineRule="exact"/>
        <w:jc w:val="both"/>
        <w:rPr>
          <w:rFonts w:ascii="Cambria" w:hAnsi="Cambria"/>
        </w:rPr>
      </w:pPr>
      <w:r>
        <w:rPr>
          <w:rFonts w:ascii="Cambria" w:eastAsia="Calibri" w:hAnsi="Cambria" w:cs="Calibri"/>
        </w:rPr>
        <w:t>1. Nome: ______________________________________  CPF: ____________________</w:t>
      </w:r>
    </w:p>
    <w:p w14:paraId="2D03F259" w14:textId="77777777" w:rsidR="00A158A5" w:rsidRPr="00C71C59" w:rsidRDefault="00A158A5" w:rsidP="00C71C59">
      <w:pPr>
        <w:spacing w:after="0" w:line="290" w:lineRule="exact"/>
        <w:jc w:val="both"/>
        <w:rPr>
          <w:rFonts w:ascii="Cambria" w:hAnsi="Cambria"/>
        </w:rPr>
      </w:pPr>
    </w:p>
    <w:p w14:paraId="0B75196D" w14:textId="77777777" w:rsidR="00A158A5" w:rsidRPr="00C71C59" w:rsidRDefault="00A158A5" w:rsidP="00C71C59">
      <w:pPr>
        <w:spacing w:after="0" w:line="290" w:lineRule="exact"/>
        <w:jc w:val="both"/>
        <w:rPr>
          <w:rFonts w:ascii="Cambria" w:hAnsi="Cambria"/>
        </w:rPr>
      </w:pPr>
      <w:r>
        <w:rPr>
          <w:rFonts w:ascii="Cambria" w:eastAsia="Calibri" w:hAnsi="Cambria" w:cs="Calibri"/>
        </w:rPr>
        <w:t>2. Nome: ______________________________________  CPF: ____________________</w:t>
      </w:r>
    </w:p>
    <w:p w14:paraId="550C0C59" w14:textId="77777777" w:rsidR="00A158A5" w:rsidRPr="00C71C59" w:rsidRDefault="00A158A5" w:rsidP="00C71C59">
      <w:pPr>
        <w:tabs>
          <w:tab w:val="right" w:pos="8504"/>
        </w:tabs>
        <w:spacing w:after="0" w:line="290" w:lineRule="exact"/>
        <w:jc w:val="both"/>
        <w:rPr>
          <w:rFonts w:ascii="Cambria" w:hAnsi="Cambria" w:cs="Arial"/>
        </w:rPr>
      </w:pPr>
    </w:p>
    <w:p w14:paraId="76F3FB0C" w14:textId="77777777" w:rsidR="00A158A5" w:rsidRDefault="00A158A5" w:rsidP="00C71C59">
      <w:pPr>
        <w:tabs>
          <w:tab w:val="right" w:pos="8504"/>
        </w:tabs>
        <w:spacing w:after="0" w:line="290" w:lineRule="exact"/>
        <w:jc w:val="both"/>
        <w:rPr>
          <w:rFonts w:ascii="Cambria" w:hAnsi="Cambria"/>
          <w:b/>
          <w:bCs/>
        </w:rPr>
      </w:pPr>
    </w:p>
    <w:p w14:paraId="0DCD399F" w14:textId="77777777" w:rsidR="00C71C59" w:rsidRPr="00A158A5" w:rsidRDefault="00C71C59" w:rsidP="00C71C59">
      <w:pPr>
        <w:tabs>
          <w:tab w:val="right" w:pos="8504"/>
        </w:tabs>
        <w:spacing w:after="0" w:line="290" w:lineRule="exact"/>
        <w:jc w:val="both"/>
        <w:rPr>
          <w:rFonts w:ascii="Cambria" w:hAnsi="Cambria"/>
          <w:b/>
          <w:bCs/>
        </w:rPr>
      </w:pPr>
    </w:p>
    <w:p w14:paraId="0498BBF7" w14:textId="6191AC5A" w:rsidR="006E476E" w:rsidRPr="00A158A5" w:rsidRDefault="006E476E" w:rsidP="00C71C59">
      <w:pPr>
        <w:tabs>
          <w:tab w:val="left" w:pos="1560"/>
          <w:tab w:val="right" w:pos="8504"/>
        </w:tabs>
        <w:spacing w:after="0" w:line="290" w:lineRule="exact"/>
        <w:jc w:val="center"/>
        <w:rPr>
          <w:rFonts w:ascii="Cambria" w:hAnsi="Cambria"/>
          <w:b/>
          <w:bCs/>
        </w:rPr>
      </w:pPr>
    </w:p>
    <w:sectPr w:rsidR="006E476E" w:rsidRPr="00A158A5" w:rsidSect="00C71C59">
      <w:headerReference w:type="even" r:id="rId9"/>
      <w:headerReference w:type="default" r:id="rId10"/>
      <w:headerReference w:type="first" r:id="rId11"/>
      <w:pgSz w:w="11906" w:h="16838"/>
      <w:pgMar w:top="1701" w:right="1077" w:bottom="181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2ED33" w14:textId="77777777" w:rsidR="00781DA8" w:rsidRDefault="00781DA8" w:rsidP="00163E38">
      <w:pPr>
        <w:spacing w:after="0" w:line="240" w:lineRule="auto"/>
      </w:pPr>
      <w:r>
        <w:separator/>
      </w:r>
    </w:p>
  </w:endnote>
  <w:endnote w:type="continuationSeparator" w:id="0">
    <w:p w14:paraId="0C6DD140" w14:textId="77777777" w:rsidR="00781DA8" w:rsidRDefault="00781DA8" w:rsidP="00163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AB5E7" w14:textId="77777777" w:rsidR="00781DA8" w:rsidRDefault="00781DA8" w:rsidP="00163E38">
      <w:pPr>
        <w:spacing w:after="0" w:line="240" w:lineRule="auto"/>
      </w:pPr>
      <w:r>
        <w:separator/>
      </w:r>
    </w:p>
  </w:footnote>
  <w:footnote w:type="continuationSeparator" w:id="0">
    <w:p w14:paraId="31C15103" w14:textId="77777777" w:rsidR="00781DA8" w:rsidRDefault="00781DA8" w:rsidP="00163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341B7" w14:textId="4356D379" w:rsidR="00163E38" w:rsidRDefault="00000000">
    <w:pPr>
      <w:pStyle w:val="Cabealho"/>
    </w:pPr>
    <w:r>
      <w:rPr>
        <w:noProof/>
      </w:rPr>
      <w:pict w14:anchorId="74FBB4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4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timbr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D713E" w14:textId="773C1FC6" w:rsidR="00163E38" w:rsidRDefault="00000000">
    <w:pPr>
      <w:pStyle w:val="Cabealho"/>
    </w:pPr>
    <w:r>
      <w:rPr>
        <w:noProof/>
      </w:rPr>
      <w:pict w14:anchorId="589BF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position:absolute;margin-left:-60.2pt;margin-top:-92.75pt;width:601.1pt;height:857.1pt;z-index:-251656192;mso-position-horizontal-relative:margin;mso-position-vertical-relative:margin" o:allowincell="f">
          <v:imagedata r:id="rId1" o:title="timbra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8C753" w14:textId="54B1440E" w:rsidR="00163E38" w:rsidRDefault="00000000">
    <w:pPr>
      <w:pStyle w:val="Cabealho"/>
    </w:pPr>
    <w:r>
      <w:rPr>
        <w:noProof/>
      </w:rPr>
      <w:pict w14:anchorId="2F8CB0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43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timbr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B22F2"/>
    <w:multiLevelType w:val="hybridMultilevel"/>
    <w:tmpl w:val="96801AFA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26BA5ACA"/>
    <w:multiLevelType w:val="multilevel"/>
    <w:tmpl w:val="5EAC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0133D"/>
    <w:multiLevelType w:val="multilevel"/>
    <w:tmpl w:val="79227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285312">
    <w:abstractNumId w:val="1"/>
  </w:num>
  <w:num w:numId="2" w16cid:durableId="1948155191">
    <w:abstractNumId w:val="2"/>
  </w:num>
  <w:num w:numId="3" w16cid:durableId="120063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38"/>
    <w:rsid w:val="000077F1"/>
    <w:rsid w:val="000271E8"/>
    <w:rsid w:val="000528D7"/>
    <w:rsid w:val="00060F81"/>
    <w:rsid w:val="00067E95"/>
    <w:rsid w:val="000737B4"/>
    <w:rsid w:val="00087A6C"/>
    <w:rsid w:val="0009143B"/>
    <w:rsid w:val="000A1CAB"/>
    <w:rsid w:val="000A73E7"/>
    <w:rsid w:val="000B428E"/>
    <w:rsid w:val="000C0A23"/>
    <w:rsid w:val="000C4CBB"/>
    <w:rsid w:val="000C51B6"/>
    <w:rsid w:val="000F4065"/>
    <w:rsid w:val="00145C6D"/>
    <w:rsid w:val="00150B68"/>
    <w:rsid w:val="001549B3"/>
    <w:rsid w:val="00163E38"/>
    <w:rsid w:val="0019694D"/>
    <w:rsid w:val="00196A52"/>
    <w:rsid w:val="001A3DB9"/>
    <w:rsid w:val="001B039C"/>
    <w:rsid w:val="001B3905"/>
    <w:rsid w:val="001B5F16"/>
    <w:rsid w:val="001B67ED"/>
    <w:rsid w:val="001B68B6"/>
    <w:rsid w:val="001D09A0"/>
    <w:rsid w:val="001D686A"/>
    <w:rsid w:val="001E2345"/>
    <w:rsid w:val="001F03F8"/>
    <w:rsid w:val="001F2A71"/>
    <w:rsid w:val="00205B69"/>
    <w:rsid w:val="00234DEC"/>
    <w:rsid w:val="00241F0D"/>
    <w:rsid w:val="00252B8F"/>
    <w:rsid w:val="002706B0"/>
    <w:rsid w:val="00270C6C"/>
    <w:rsid w:val="00275A7B"/>
    <w:rsid w:val="00275FD6"/>
    <w:rsid w:val="00280D8B"/>
    <w:rsid w:val="00284828"/>
    <w:rsid w:val="00292B68"/>
    <w:rsid w:val="002A5461"/>
    <w:rsid w:val="002B4638"/>
    <w:rsid w:val="002D0F1C"/>
    <w:rsid w:val="002D279E"/>
    <w:rsid w:val="002D62D9"/>
    <w:rsid w:val="002F3E99"/>
    <w:rsid w:val="002F5A0A"/>
    <w:rsid w:val="002F713B"/>
    <w:rsid w:val="00306126"/>
    <w:rsid w:val="0033366B"/>
    <w:rsid w:val="00344D42"/>
    <w:rsid w:val="00346608"/>
    <w:rsid w:val="0034774D"/>
    <w:rsid w:val="003625DF"/>
    <w:rsid w:val="0037279B"/>
    <w:rsid w:val="00376415"/>
    <w:rsid w:val="00393598"/>
    <w:rsid w:val="00396446"/>
    <w:rsid w:val="0039758B"/>
    <w:rsid w:val="003B3B55"/>
    <w:rsid w:val="003E4D18"/>
    <w:rsid w:val="003E772E"/>
    <w:rsid w:val="003F3271"/>
    <w:rsid w:val="003F495C"/>
    <w:rsid w:val="003F6219"/>
    <w:rsid w:val="003F7677"/>
    <w:rsid w:val="00405109"/>
    <w:rsid w:val="00417C2A"/>
    <w:rsid w:val="00425FC2"/>
    <w:rsid w:val="00441501"/>
    <w:rsid w:val="00452154"/>
    <w:rsid w:val="00455764"/>
    <w:rsid w:val="00462C92"/>
    <w:rsid w:val="004B75DC"/>
    <w:rsid w:val="004C141C"/>
    <w:rsid w:val="004D3FD6"/>
    <w:rsid w:val="004D6042"/>
    <w:rsid w:val="004F1FC9"/>
    <w:rsid w:val="004F6706"/>
    <w:rsid w:val="00502E8F"/>
    <w:rsid w:val="00510505"/>
    <w:rsid w:val="005155BF"/>
    <w:rsid w:val="00530393"/>
    <w:rsid w:val="0053723F"/>
    <w:rsid w:val="00540832"/>
    <w:rsid w:val="00540AC7"/>
    <w:rsid w:val="00557408"/>
    <w:rsid w:val="0056347E"/>
    <w:rsid w:val="0057426C"/>
    <w:rsid w:val="0058137D"/>
    <w:rsid w:val="0058515D"/>
    <w:rsid w:val="00590114"/>
    <w:rsid w:val="00590840"/>
    <w:rsid w:val="005A55AE"/>
    <w:rsid w:val="005B37FD"/>
    <w:rsid w:val="005B3AA5"/>
    <w:rsid w:val="005C5829"/>
    <w:rsid w:val="005E0471"/>
    <w:rsid w:val="005E2017"/>
    <w:rsid w:val="005E7593"/>
    <w:rsid w:val="006050DC"/>
    <w:rsid w:val="00640705"/>
    <w:rsid w:val="00675682"/>
    <w:rsid w:val="00676B23"/>
    <w:rsid w:val="006A4C73"/>
    <w:rsid w:val="006B2A56"/>
    <w:rsid w:val="006B35ED"/>
    <w:rsid w:val="006D1209"/>
    <w:rsid w:val="006D5FCF"/>
    <w:rsid w:val="006E476E"/>
    <w:rsid w:val="006F22B7"/>
    <w:rsid w:val="006F3784"/>
    <w:rsid w:val="00713428"/>
    <w:rsid w:val="00717CB0"/>
    <w:rsid w:val="00721F88"/>
    <w:rsid w:val="00740189"/>
    <w:rsid w:val="00742F61"/>
    <w:rsid w:val="007475D2"/>
    <w:rsid w:val="00781DA8"/>
    <w:rsid w:val="007A05FD"/>
    <w:rsid w:val="007D5318"/>
    <w:rsid w:val="00801B4E"/>
    <w:rsid w:val="00822DE4"/>
    <w:rsid w:val="008324AB"/>
    <w:rsid w:val="0083681E"/>
    <w:rsid w:val="00852E06"/>
    <w:rsid w:val="008634CE"/>
    <w:rsid w:val="0087558B"/>
    <w:rsid w:val="00881EBB"/>
    <w:rsid w:val="00890814"/>
    <w:rsid w:val="008925DF"/>
    <w:rsid w:val="008971B7"/>
    <w:rsid w:val="0089775C"/>
    <w:rsid w:val="008B37C4"/>
    <w:rsid w:val="008B548D"/>
    <w:rsid w:val="008C0E87"/>
    <w:rsid w:val="008C2BF5"/>
    <w:rsid w:val="008D0BEC"/>
    <w:rsid w:val="008D208D"/>
    <w:rsid w:val="008E22EE"/>
    <w:rsid w:val="008F2907"/>
    <w:rsid w:val="008F623E"/>
    <w:rsid w:val="0091314D"/>
    <w:rsid w:val="00921628"/>
    <w:rsid w:val="0092343C"/>
    <w:rsid w:val="0094185D"/>
    <w:rsid w:val="00957310"/>
    <w:rsid w:val="00957D42"/>
    <w:rsid w:val="00964684"/>
    <w:rsid w:val="00964E30"/>
    <w:rsid w:val="00970C54"/>
    <w:rsid w:val="00983961"/>
    <w:rsid w:val="0098647F"/>
    <w:rsid w:val="00993044"/>
    <w:rsid w:val="00993B59"/>
    <w:rsid w:val="009964B0"/>
    <w:rsid w:val="009A759C"/>
    <w:rsid w:val="009C1B7F"/>
    <w:rsid w:val="009C3E9D"/>
    <w:rsid w:val="009C6505"/>
    <w:rsid w:val="009E7751"/>
    <w:rsid w:val="00A0035F"/>
    <w:rsid w:val="00A00438"/>
    <w:rsid w:val="00A03CC2"/>
    <w:rsid w:val="00A10A11"/>
    <w:rsid w:val="00A158A5"/>
    <w:rsid w:val="00A15D8D"/>
    <w:rsid w:val="00A23F4A"/>
    <w:rsid w:val="00A25D93"/>
    <w:rsid w:val="00A267BC"/>
    <w:rsid w:val="00A33654"/>
    <w:rsid w:val="00A40198"/>
    <w:rsid w:val="00A41F4D"/>
    <w:rsid w:val="00A513A5"/>
    <w:rsid w:val="00A52B82"/>
    <w:rsid w:val="00A63774"/>
    <w:rsid w:val="00A77143"/>
    <w:rsid w:val="00A85B0A"/>
    <w:rsid w:val="00A95D43"/>
    <w:rsid w:val="00AA5C45"/>
    <w:rsid w:val="00AA6DFC"/>
    <w:rsid w:val="00AD032E"/>
    <w:rsid w:val="00AD3023"/>
    <w:rsid w:val="00AE2115"/>
    <w:rsid w:val="00B041DF"/>
    <w:rsid w:val="00B10C56"/>
    <w:rsid w:val="00B163E4"/>
    <w:rsid w:val="00B22FF7"/>
    <w:rsid w:val="00B345B8"/>
    <w:rsid w:val="00B438AF"/>
    <w:rsid w:val="00B651B8"/>
    <w:rsid w:val="00B72F0B"/>
    <w:rsid w:val="00B85988"/>
    <w:rsid w:val="00B873B0"/>
    <w:rsid w:val="00BA27C5"/>
    <w:rsid w:val="00BB61EB"/>
    <w:rsid w:val="00BB7D87"/>
    <w:rsid w:val="00BC1E90"/>
    <w:rsid w:val="00BC32CD"/>
    <w:rsid w:val="00BC66F6"/>
    <w:rsid w:val="00BF1257"/>
    <w:rsid w:val="00BF6B95"/>
    <w:rsid w:val="00C036D8"/>
    <w:rsid w:val="00C04F30"/>
    <w:rsid w:val="00C072CD"/>
    <w:rsid w:val="00C14EA8"/>
    <w:rsid w:val="00C15DA0"/>
    <w:rsid w:val="00C2596A"/>
    <w:rsid w:val="00C42770"/>
    <w:rsid w:val="00C61D9D"/>
    <w:rsid w:val="00C643E7"/>
    <w:rsid w:val="00C71C59"/>
    <w:rsid w:val="00CB7A67"/>
    <w:rsid w:val="00CD767E"/>
    <w:rsid w:val="00CE5F68"/>
    <w:rsid w:val="00CF0470"/>
    <w:rsid w:val="00D11FDF"/>
    <w:rsid w:val="00D14666"/>
    <w:rsid w:val="00D36C2D"/>
    <w:rsid w:val="00D647E2"/>
    <w:rsid w:val="00D76987"/>
    <w:rsid w:val="00D775AE"/>
    <w:rsid w:val="00D77A69"/>
    <w:rsid w:val="00D805FD"/>
    <w:rsid w:val="00DA152F"/>
    <w:rsid w:val="00DB2613"/>
    <w:rsid w:val="00DC2026"/>
    <w:rsid w:val="00DC41ED"/>
    <w:rsid w:val="00DD4640"/>
    <w:rsid w:val="00DD73CA"/>
    <w:rsid w:val="00DE06EE"/>
    <w:rsid w:val="00DE73D4"/>
    <w:rsid w:val="00E15F7D"/>
    <w:rsid w:val="00E260BF"/>
    <w:rsid w:val="00E30CC3"/>
    <w:rsid w:val="00E41DAA"/>
    <w:rsid w:val="00E438B0"/>
    <w:rsid w:val="00E43C06"/>
    <w:rsid w:val="00E5139D"/>
    <w:rsid w:val="00E535E2"/>
    <w:rsid w:val="00E57172"/>
    <w:rsid w:val="00E67924"/>
    <w:rsid w:val="00E70F9B"/>
    <w:rsid w:val="00E712B1"/>
    <w:rsid w:val="00E81141"/>
    <w:rsid w:val="00E820AF"/>
    <w:rsid w:val="00E93C86"/>
    <w:rsid w:val="00E96174"/>
    <w:rsid w:val="00EA6C4B"/>
    <w:rsid w:val="00EC15A1"/>
    <w:rsid w:val="00ED6115"/>
    <w:rsid w:val="00EE3757"/>
    <w:rsid w:val="00EE59A9"/>
    <w:rsid w:val="00EF5981"/>
    <w:rsid w:val="00EF5A44"/>
    <w:rsid w:val="00F040BB"/>
    <w:rsid w:val="00F07172"/>
    <w:rsid w:val="00F27AF6"/>
    <w:rsid w:val="00F3137C"/>
    <w:rsid w:val="00F56962"/>
    <w:rsid w:val="00F669F0"/>
    <w:rsid w:val="00F7356C"/>
    <w:rsid w:val="00F76824"/>
    <w:rsid w:val="00F77B54"/>
    <w:rsid w:val="00FB7B77"/>
    <w:rsid w:val="00FC6BAF"/>
    <w:rsid w:val="00FC7022"/>
    <w:rsid w:val="00FD7644"/>
    <w:rsid w:val="00FE1B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07345"/>
  <w15:docId w15:val="{B285741C-56C4-4101-87E4-9A53A8AF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17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163E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63E38"/>
  </w:style>
  <w:style w:type="paragraph" w:styleId="Rodap">
    <w:name w:val="footer"/>
    <w:basedOn w:val="Normal"/>
    <w:link w:val="RodapChar"/>
    <w:unhideWhenUsed/>
    <w:rsid w:val="00163E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163E38"/>
  </w:style>
  <w:style w:type="paragraph" w:styleId="NormalWeb">
    <w:name w:val="Normal (Web)"/>
    <w:basedOn w:val="Normal"/>
    <w:uiPriority w:val="99"/>
    <w:semiHidden/>
    <w:unhideWhenUsed/>
    <w:rsid w:val="00A40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0717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F623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6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c@vegasvigilancia.com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14131-7B29-4C44-B98F-E812FA443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2562</Words>
  <Characters>13841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Braga</dc:creator>
  <cp:keywords/>
  <dc:description/>
  <cp:lastModifiedBy>Vegas_59</cp:lastModifiedBy>
  <cp:revision>2</cp:revision>
  <cp:lastPrinted>2026-08-04T19:47:00Z</cp:lastPrinted>
  <dcterms:created xsi:type="dcterms:W3CDTF">2026-08-27T11:25:00Z</dcterms:created>
  <dcterms:modified xsi:type="dcterms:W3CDTF">2026-08-27T11:25:00Z</dcterms:modified>
</cp:coreProperties>
</file>