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CB0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作业三</w:t>
      </w:r>
    </w:p>
    <w:p w14:paraId="187CB604">
      <w:r>
        <w:rPr>
          <w:rFonts w:hint="eastAsia"/>
          <w:lang w:val="en-US" w:eastAsia="zh-CN"/>
        </w:rPr>
        <w:t>Controller类，集成了Customer类的增删改查方法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076315" cy="47174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64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Service类，方法的具体实现逻辑，先定义方法接口，在具体实现</w:t>
      </w:r>
    </w:p>
    <w:p w14:paraId="3E0702CC">
      <w:r>
        <w:drawing>
          <wp:inline distT="0" distB="0" distL="114300" distR="114300">
            <wp:extent cx="419100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691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首先是添加用户的方法，由于我的用户ID是U1001这样的，所以需要在Service层中实现ID生成</w:t>
      </w:r>
    </w:p>
    <w:p w14:paraId="3CFA5A3D">
      <w:r>
        <w:drawing>
          <wp:inline distT="0" distB="0" distL="114300" distR="114300">
            <wp:extent cx="4321175" cy="288988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2A8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之后就是简单的删改查方法</w:t>
      </w:r>
    </w:p>
    <w:p w14:paraId="0705193F">
      <w:r>
        <w:drawing>
          <wp:inline distT="0" distB="0" distL="114300" distR="114300">
            <wp:extent cx="4117340" cy="26974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15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Mapper层，负责和Mysql的关联，这里我使用的是注解插入</w:t>
      </w:r>
    </w:p>
    <w:p w14:paraId="7CE8F4A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4675" cy="248221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10959"/>
    <w:rsid w:val="347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2025-06-20T18:18:00Z</dcterms:created>
  <dc:creator>wyvbaba</dc:creator>
  <cp:lastModifiedBy>wyvbaba</cp:lastModifiedBy>
  <dcterms:modified xsi:type="dcterms:W3CDTF">2025-06-20T18:28:11Z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72C4EEC91AE84C53B4D75C702C26D321_11</vt:lpwstr>
  </property>
  <property fmtid="{D5CDD505-2E9C-101B-9397-08002B2CF9AE}" pid="4" name="KSOTemplateDocerSaveRecord">
    <vt:lpwstr>eyJoZGlkIjoiNTczYmZiOThlYzc0YWUyM2RjMTgxMzkyZTlkZjAzMGQiLCJ1c2VySWQiOiI4Mzk0MTM2MTAifQ==</vt:lpwstr>
  </property>
</Properties>
</file>