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38E8E6" w14:textId="6805FAE4" w:rsidR="006367B8" w:rsidRDefault="006367B8" w:rsidP="006367B8">
      <w:pPr>
        <w:pStyle w:val="Image"/>
      </w:pPr>
    </w:p>
    <w:p w14:paraId="0D4B9FFE" w14:textId="77777777" w:rsidR="006367B8" w:rsidRDefault="006367B8" w:rsidP="006367B8">
      <w:pPr>
        <w:pStyle w:val="Image"/>
      </w:pPr>
    </w:p>
    <w:p w14:paraId="29457DFC" w14:textId="77777777" w:rsidR="006367B8" w:rsidRDefault="006367B8" w:rsidP="006367B8">
      <w:pPr>
        <w:pStyle w:val="Image"/>
      </w:pPr>
    </w:p>
    <w:p w14:paraId="69FEF48D" w14:textId="77777777" w:rsidR="006367B8" w:rsidRDefault="006367B8" w:rsidP="006367B8">
      <w:pPr>
        <w:pStyle w:val="Image"/>
      </w:pPr>
    </w:p>
    <w:p w14:paraId="74F8B46A" w14:textId="77777777" w:rsidR="006367B8" w:rsidRDefault="006367B8" w:rsidP="006367B8">
      <w:pPr>
        <w:pStyle w:val="Image"/>
      </w:pPr>
    </w:p>
    <w:p w14:paraId="042E35A1" w14:textId="77777777" w:rsidR="006367B8" w:rsidRDefault="006367B8" w:rsidP="006367B8">
      <w:pPr>
        <w:pStyle w:val="Image"/>
      </w:pPr>
    </w:p>
    <w:p w14:paraId="65EF27FA" w14:textId="77777777" w:rsidR="006367B8" w:rsidRDefault="006367B8" w:rsidP="006367B8">
      <w:pPr>
        <w:pStyle w:val="Image"/>
      </w:pPr>
    </w:p>
    <w:p w14:paraId="7BCC2359" w14:textId="77777777" w:rsidR="006367B8" w:rsidRDefault="006367B8" w:rsidP="006367B8">
      <w:pPr>
        <w:pStyle w:val="Image"/>
      </w:pPr>
    </w:p>
    <w:p w14:paraId="709E1106" w14:textId="03D4D7AE" w:rsidR="00D22904" w:rsidRDefault="00D22904" w:rsidP="009B698B">
      <w:pPr>
        <w:pStyle w:val="Image"/>
        <w:rPr>
          <w:noProof/>
        </w:rPr>
      </w:pPr>
      <w:bookmarkStart w:id="0" w:name="_GoBack"/>
      <w:r>
        <w:rPr>
          <w:noProof/>
        </w:rPr>
        <w:drawing>
          <wp:inline distT="0" distB="0" distL="0" distR="0" wp14:anchorId="4A3707E7" wp14:editId="70D8D75B">
            <wp:extent cx="5423318" cy="2481694"/>
            <wp:effectExtent l="0" t="0" r="1270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wenderlich:Desktop:Screen Shot 2014-11-29 at 2.37.56 PM.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23318" cy="2481694"/>
                    </a:xfrm>
                    <a:prstGeom prst="rect">
                      <a:avLst/>
                    </a:prstGeom>
                    <a:noFill/>
                    <a:ln>
                      <a:noFill/>
                    </a:ln>
                  </pic:spPr>
                </pic:pic>
              </a:graphicData>
            </a:graphic>
          </wp:inline>
        </w:drawing>
      </w:r>
      <w:bookmarkEnd w:id="0"/>
    </w:p>
    <w:p w14:paraId="355E74B5" w14:textId="22DD901E" w:rsidR="00C23DBE" w:rsidRDefault="00297E54" w:rsidP="0048006C">
      <w:r>
        <w:br w:type="page"/>
      </w:r>
    </w:p>
    <w:p w14:paraId="250A407A" w14:textId="77777777" w:rsidR="006367B8" w:rsidRDefault="006367B8" w:rsidP="0048006C"/>
    <w:p w14:paraId="3CE35B8C" w14:textId="20118E50" w:rsidR="004D418A" w:rsidRDefault="00DF1393" w:rsidP="004D418A">
      <w:r>
        <w:rPr>
          <w:noProof/>
        </w:rPr>
        <mc:AlternateContent>
          <mc:Choice Requires="wps">
            <w:drawing>
              <wp:anchor distT="0" distB="0" distL="114300" distR="114300" simplePos="0" relativeHeight="251659264" behindDoc="1" locked="0" layoutInCell="1" allowOverlap="1" wp14:anchorId="61FE8653" wp14:editId="5C8D65DB">
                <wp:simplePos x="0" y="0"/>
                <wp:positionH relativeFrom="column">
                  <wp:posOffset>114300</wp:posOffset>
                </wp:positionH>
                <wp:positionV relativeFrom="paragraph">
                  <wp:posOffset>177800</wp:posOffset>
                </wp:positionV>
                <wp:extent cx="5943600" cy="6967220"/>
                <wp:effectExtent l="0" t="0" r="25400" b="17780"/>
                <wp:wrapNone/>
                <wp:docPr id="96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6967220"/>
                        </a:xfrm>
                        <a:prstGeom prst="rect">
                          <a:avLst/>
                        </a:prstGeom>
                        <a:solidFill>
                          <a:srgbClr val="F2F2F2"/>
                        </a:solidFill>
                        <a:ln w="25400">
                          <a:solidFill>
                            <a:srgbClr val="BFBFBF"/>
                          </a:solidFill>
                          <a:miter lim="800000"/>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9pt;margin-top:14pt;width:468pt;height:548.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" fillcolor="#f2f2f2" strokecolor="#bfbfbf" strokeweight="2pt">
                <v:shadow opacity="22936f" mv:blur="40000f" origin=",.5" offset="0,23000emu"/>
              </v:rect>
            </w:pict>
          </mc:Fallback>
        </mc:AlternateContent>
      </w:r>
    </w:p>
    <w:p w14:paraId="793BD276" w14:textId="461B4ACE" w:rsidR="004D418A" w:rsidRDefault="004D418A" w:rsidP="004D418A"/>
    <w:p w14:paraId="0705F973" w14:textId="77777777" w:rsidR="004D418A" w:rsidRDefault="004D418A" w:rsidP="004D418A"/>
    <w:p w14:paraId="07780DF8" w14:textId="5DCB2269" w:rsidR="004D418A" w:rsidRPr="004D418A" w:rsidRDefault="006A75A9" w:rsidP="004D418A">
      <w:pPr>
        <w:pStyle w:val="Title"/>
        <w:jc w:val="center"/>
        <w:rPr>
          <w:color w:val="008000"/>
        </w:rPr>
      </w:pPr>
      <w:r>
        <w:rPr>
          <w:color w:val="008000"/>
        </w:rPr>
        <w:t xml:space="preserve">iOS Apprentice Review </w:t>
      </w:r>
      <w:r w:rsidR="001E7AD4">
        <w:rPr>
          <w:color w:val="008000"/>
        </w:rPr>
        <w:t>2</w:t>
      </w:r>
    </w:p>
    <w:p w14:paraId="623BB130" w14:textId="18904146" w:rsidR="004D418A" w:rsidRPr="004D418A" w:rsidRDefault="00892C28" w:rsidP="004D418A">
      <w:pPr>
        <w:pStyle w:val="Title"/>
        <w:jc w:val="center"/>
        <w:rPr>
          <w:color w:val="008000"/>
        </w:rPr>
      </w:pPr>
      <w:r>
        <w:rPr>
          <w:color w:val="008000"/>
        </w:rPr>
        <w:t>Part 4</w:t>
      </w:r>
      <w:r w:rsidR="00D22904">
        <w:rPr>
          <w:color w:val="008000"/>
        </w:rPr>
        <w:t xml:space="preserve">: </w:t>
      </w:r>
      <w:r>
        <w:rPr>
          <w:color w:val="008000"/>
        </w:rPr>
        <w:t>Challenge</w:t>
      </w:r>
      <w:r w:rsidR="00D22904">
        <w:rPr>
          <w:color w:val="008000"/>
        </w:rPr>
        <w:t xml:space="preserve"> Instructions</w:t>
      </w:r>
    </w:p>
    <w:p w14:paraId="5B88BBC6" w14:textId="77777777" w:rsidR="004D418A" w:rsidRDefault="004D418A" w:rsidP="004D418A">
      <w:pPr>
        <w:ind w:left="360" w:right="360"/>
        <w:jc w:val="center"/>
      </w:pPr>
    </w:p>
    <w:p w14:paraId="2AF26089" w14:textId="77777777" w:rsidR="00FE392D" w:rsidRDefault="00FE392D" w:rsidP="004D418A">
      <w:pPr>
        <w:ind w:left="360" w:right="360"/>
        <w:jc w:val="center"/>
      </w:pPr>
    </w:p>
    <w:p w14:paraId="2F6E4368" w14:textId="77777777" w:rsidR="00FE392D" w:rsidRDefault="00FE392D" w:rsidP="004D418A">
      <w:pPr>
        <w:ind w:left="360" w:right="360"/>
        <w:jc w:val="center"/>
      </w:pPr>
    </w:p>
    <w:p w14:paraId="27988A80" w14:textId="29586ED5" w:rsidR="004D418A" w:rsidRDefault="00EA6303" w:rsidP="004D418A">
      <w:pPr>
        <w:ind w:left="360" w:right="360"/>
        <w:jc w:val="center"/>
      </w:pPr>
      <w:r>
        <w:t>Copyright © 2014</w:t>
      </w:r>
      <w:r w:rsidR="004D418A">
        <w:t xml:space="preserve"> Razeware LLC.</w:t>
      </w:r>
    </w:p>
    <w:p w14:paraId="220615BC" w14:textId="77777777" w:rsidR="004D418A" w:rsidRDefault="004D418A" w:rsidP="004D418A">
      <w:pPr>
        <w:ind w:left="360" w:right="360"/>
        <w:jc w:val="center"/>
      </w:pPr>
    </w:p>
    <w:p w14:paraId="5E7CA0D7" w14:textId="77777777" w:rsidR="004D418A" w:rsidRPr="005D0D4D" w:rsidRDefault="004D418A" w:rsidP="004D418A">
      <w:pPr>
        <w:ind w:left="360" w:right="360"/>
        <w:rPr>
          <w:szCs w:val="18"/>
        </w:rPr>
      </w:pPr>
      <w:r w:rsidRPr="005D0D4D">
        <w:rPr>
          <w:szCs w:val="18"/>
        </w:rPr>
        <w:t>All rights reserved. No part of this book or corresponding materials (such as text, images, or source code) may be reproduced or distributed by any means without prior written per- mission of the copyright owner.</w:t>
      </w:r>
    </w:p>
    <w:p w14:paraId="6E33463F" w14:textId="77777777" w:rsidR="004D418A" w:rsidRPr="005D0D4D" w:rsidRDefault="004D418A" w:rsidP="004D418A">
      <w:pPr>
        <w:ind w:left="360" w:right="360"/>
        <w:rPr>
          <w:szCs w:val="18"/>
        </w:rPr>
      </w:pPr>
      <w:r w:rsidRPr="005D0D4D">
        <w:rPr>
          <w:szCs w:val="18"/>
        </w:rPr>
        <w:t xml:space="preserve">This book and all corresponding materials (such as source code) are provided on an "as is" basis, without warranty of any kind, express or implied, including but not limited to the warranties of merchantability, fitness for a particular purpose, and </w:t>
      </w:r>
      <w:proofErr w:type="spellStart"/>
      <w:r w:rsidRPr="005D0D4D">
        <w:rPr>
          <w:szCs w:val="18"/>
        </w:rPr>
        <w:t>noninfringement</w:t>
      </w:r>
      <w:proofErr w:type="spellEnd"/>
      <w:r w:rsidRPr="005D0D4D">
        <w:rPr>
          <w:szCs w:val="18"/>
        </w:rPr>
        <w:t xml:space="preserve">. In no event shall the authors or copyright holders be liable for any claim, damages or other liability, whether in action of contract, tort or otherwise, arising from, out of or in </w:t>
      </w:r>
      <w:proofErr w:type="spellStart"/>
      <w:r w:rsidRPr="005D0D4D">
        <w:rPr>
          <w:szCs w:val="18"/>
        </w:rPr>
        <w:t>connec</w:t>
      </w:r>
      <w:proofErr w:type="spellEnd"/>
      <w:r w:rsidRPr="005D0D4D">
        <w:rPr>
          <w:szCs w:val="18"/>
        </w:rPr>
        <w:t xml:space="preserve">- </w:t>
      </w:r>
      <w:proofErr w:type="spellStart"/>
      <w:r w:rsidRPr="005D0D4D">
        <w:rPr>
          <w:szCs w:val="18"/>
        </w:rPr>
        <w:t>tion</w:t>
      </w:r>
      <w:proofErr w:type="spellEnd"/>
      <w:r w:rsidRPr="005D0D4D">
        <w:rPr>
          <w:szCs w:val="18"/>
        </w:rPr>
        <w:t xml:space="preserve"> with the software or the use or other dealings in the software.</w:t>
      </w:r>
    </w:p>
    <w:p w14:paraId="401ADF8A" w14:textId="77777777" w:rsidR="004D418A" w:rsidRPr="005D0D4D" w:rsidRDefault="004D418A" w:rsidP="004D418A">
      <w:pPr>
        <w:ind w:left="360" w:right="360"/>
        <w:rPr>
          <w:szCs w:val="18"/>
        </w:rPr>
      </w:pPr>
      <w:r w:rsidRPr="005D0D4D">
        <w:rPr>
          <w:szCs w:val="18"/>
        </w:rPr>
        <w:t>All trademarks and registered trademarks appearing in this book are the property of their respective owners.</w:t>
      </w:r>
    </w:p>
    <w:p w14:paraId="6F134DA2" w14:textId="52963317" w:rsidR="000E4747" w:rsidRPr="000E4747" w:rsidRDefault="004D418A" w:rsidP="000E4747">
      <w:pPr>
        <w:tabs>
          <w:tab w:val="clear" w:pos="4320"/>
          <w:tab w:val="clear" w:pos="8640"/>
        </w:tabs>
        <w:spacing w:after="0" w:line="240" w:lineRule="auto"/>
        <w:rPr>
          <w:rFonts w:ascii="Tw Cen MT" w:eastAsia="ＭＳ ゴシック" w:hAnsi="Tw Cen MT"/>
          <w:bCs/>
          <w:color w:val="008000"/>
          <w:sz w:val="72"/>
          <w:szCs w:val="32"/>
        </w:rPr>
      </w:pPr>
      <w:r>
        <w:br w:type="page"/>
      </w:r>
    </w:p>
    <w:p w14:paraId="59FCAC61" w14:textId="7124E92D" w:rsidR="00620828" w:rsidRDefault="00892C28" w:rsidP="00892C28">
      <w:pPr>
        <w:pStyle w:val="Heading1"/>
      </w:pPr>
      <w:r>
        <w:t>Viva la Challenge!</w:t>
      </w:r>
    </w:p>
    <w:p w14:paraId="1E1E23C2" w14:textId="77777777" w:rsidR="00620828" w:rsidRPr="00620828" w:rsidRDefault="00620828" w:rsidP="00620828"/>
    <w:p w14:paraId="44CE81C4" w14:textId="77777777" w:rsidR="00AA5BA7" w:rsidRDefault="00892C28" w:rsidP="0023375F">
      <w:r>
        <w:t xml:space="preserve">So you actually thought you were done with the </w:t>
      </w:r>
      <w:proofErr w:type="spellStart"/>
      <w:r>
        <w:t>StoryTime</w:t>
      </w:r>
      <w:proofErr w:type="spellEnd"/>
      <w:r>
        <w:t xml:space="preserve"> app, eh? The following document contains not one, but </w:t>
      </w:r>
      <w:r w:rsidR="00AA5BA7">
        <w:t>three</w:t>
      </w:r>
      <w:r>
        <w:t xml:space="preserve"> challenges! </w:t>
      </w:r>
    </w:p>
    <w:p w14:paraId="21BEB068" w14:textId="4155190A" w:rsidR="00892C28" w:rsidRDefault="00892C28" w:rsidP="0023375F">
      <w:r>
        <w:t>Chances are, you will not be able to finish before the closing bell, but that doesn’t mean you have to actually stop working on the challenge. Bring it home with you, find a quiet corner, and keep hammering away.</w:t>
      </w:r>
    </w:p>
    <w:p w14:paraId="696B3E1A" w14:textId="5A0C4F56" w:rsidR="00892C28" w:rsidRDefault="00892C28" w:rsidP="0023375F">
      <w:r>
        <w:t xml:space="preserve">If you are still catching up from the </w:t>
      </w:r>
      <w:r w:rsidR="00AA5BA7">
        <w:t>demo or lab</w:t>
      </w:r>
      <w:r>
        <w:t>, then by all means, keep working on it</w:t>
      </w:r>
      <w:r w:rsidR="0006220B">
        <w:t xml:space="preserve"> and return </w:t>
      </w:r>
      <w:r w:rsidR="00AA5BA7">
        <w:t xml:space="preserve">to </w:t>
      </w:r>
      <w:r w:rsidR="0006220B">
        <w:t>the challenge when you are all caught up</w:t>
      </w:r>
    </w:p>
    <w:p w14:paraId="16C4AFF0" w14:textId="14E6F706" w:rsidR="0006220B" w:rsidRDefault="009E5CC0" w:rsidP="009E5CC0">
      <w:pPr>
        <w:pStyle w:val="Heading2"/>
      </w:pPr>
      <w:r>
        <w:t xml:space="preserve">Challenge 1: </w:t>
      </w:r>
      <w:r w:rsidR="00492098">
        <w:t>Bring Back the Aliens!</w:t>
      </w:r>
    </w:p>
    <w:p w14:paraId="28004DB9" w14:textId="2F15200D" w:rsidR="009E5CC0" w:rsidRDefault="00492098" w:rsidP="0023375F">
      <w:r>
        <w:t>If you’ve been following along since the first session, you’ll remember that there were Aliens and now there is not. Update the app so that there is now alien stories to choose from. Make sure to include your own alien story.</w:t>
      </w:r>
    </w:p>
    <w:p w14:paraId="2D9A069D" w14:textId="551A422B" w:rsidR="004F4CE4" w:rsidRDefault="004F4CE4" w:rsidP="0023375F">
      <w:r>
        <w:t>To make this possible, you will have to update your model and your view controllers</w:t>
      </w:r>
      <w:r w:rsidR="005D07F2">
        <w:t>, as well as all your views</w:t>
      </w:r>
      <w:r>
        <w:t>. This may take a little bit of time and you will notice yourself repeating things which takes us to the next challenge.</w:t>
      </w:r>
    </w:p>
    <w:p w14:paraId="65EDDB6F" w14:textId="11348B2B" w:rsidR="00AA5BA7" w:rsidRDefault="00AA5BA7" w:rsidP="00AA5BA7">
      <w:pPr>
        <w:pStyle w:val="Heading2"/>
      </w:pPr>
      <w:r>
        <w:t xml:space="preserve">Challenge 2: </w:t>
      </w:r>
      <w:r w:rsidR="00492098">
        <w:t>Refactor, Refactor, Refactor!</w:t>
      </w:r>
    </w:p>
    <w:p w14:paraId="3E9FFDDB" w14:textId="13DA3C12" w:rsidR="00AA5BA7" w:rsidRDefault="00492098" w:rsidP="00AA5BA7">
      <w:r>
        <w:t xml:space="preserve">Currently, the app is using individual arrays for each type of story. </w:t>
      </w:r>
      <w:r w:rsidR="00F93472">
        <w:t>Your challenge is to r</w:t>
      </w:r>
      <w:r>
        <w:t>efactor the app to use one array. This array will contain three arrays: one for the zombies, one for the vampires, and one for the aliens.</w:t>
      </w:r>
    </w:p>
    <w:p w14:paraId="6B695126" w14:textId="37B6BB9E" w:rsidR="005D07F2" w:rsidRDefault="005D07F2" w:rsidP="00AA5BA7">
      <w:r>
        <w:t>You can define the array like so:</w:t>
      </w:r>
    </w:p>
    <w:p w14:paraId="78486646" w14:textId="27F800E8" w:rsidR="005D07F2" w:rsidRDefault="005D07F2" w:rsidP="005D07F2">
      <w:pPr>
        <w:pStyle w:val="code"/>
      </w:pPr>
      <w:r>
        <w:t>stories</w:t>
      </w:r>
      <w:r>
        <w:rPr>
          <w:color w:val="000000"/>
        </w:rPr>
        <w:t xml:space="preserve"> = [</w:t>
      </w:r>
      <w:r>
        <w:rPr>
          <w:color w:val="5C2699"/>
        </w:rPr>
        <w:t>Array</w:t>
      </w:r>
      <w:r>
        <w:rPr>
          <w:color w:val="000000"/>
        </w:rPr>
        <w:t>&lt;</w:t>
      </w:r>
      <w:r>
        <w:t>Story</w:t>
      </w:r>
      <w:r>
        <w:rPr>
          <w:color w:val="000000"/>
        </w:rPr>
        <w:t>&gt;]()</w:t>
      </w:r>
    </w:p>
    <w:p w14:paraId="3303E2E4" w14:textId="7ED08244" w:rsidR="00F93472" w:rsidRDefault="00F93472" w:rsidP="00AA5BA7">
      <w:r>
        <w:t>You will still need create arrays to store the zombie, vampire, and alien stories, but instead of storing them in instance variables, you will store them in the stories array.</w:t>
      </w:r>
    </w:p>
    <w:p w14:paraId="425AFD5D" w14:textId="4F615CD8" w:rsidR="005D07F2" w:rsidRDefault="005D07F2" w:rsidP="00AA5BA7">
      <w:r>
        <w:t xml:space="preserve">This means that the array is holding an array of </w:t>
      </w:r>
      <w:proofErr w:type="spellStart"/>
      <w:r>
        <w:t>arrys</w:t>
      </w:r>
      <w:proofErr w:type="spellEnd"/>
      <w:r>
        <w:t xml:space="preserve">. When accessing the array in the </w:t>
      </w:r>
      <w:proofErr w:type="spellStart"/>
      <w:r>
        <w:t>tableView</w:t>
      </w:r>
      <w:proofErr w:type="spellEnd"/>
      <w:r>
        <w:t>, you can use the following code:</w:t>
      </w:r>
    </w:p>
    <w:p w14:paraId="0959A6D1" w14:textId="653397CB" w:rsidR="005D07F2" w:rsidRDefault="005D07F2" w:rsidP="005D07F2">
      <w:pPr>
        <w:pStyle w:val="code"/>
      </w:pPr>
      <w:r>
        <w:rPr>
          <w:color w:val="3F6E74"/>
        </w:rPr>
        <w:t>stories</w:t>
      </w:r>
      <w:r>
        <w:t>[</w:t>
      </w:r>
      <w:proofErr w:type="spellStart"/>
      <w:r>
        <w:t>indexPath.</w:t>
      </w:r>
      <w:r>
        <w:rPr>
          <w:color w:val="5C2699"/>
        </w:rPr>
        <w:t>section</w:t>
      </w:r>
      <w:proofErr w:type="spellEnd"/>
      <w:r>
        <w:t>][</w:t>
      </w:r>
      <w:proofErr w:type="spellStart"/>
      <w:r>
        <w:t>indexPath.</w:t>
      </w:r>
      <w:r>
        <w:rPr>
          <w:color w:val="5C2699"/>
        </w:rPr>
        <w:t>row</w:t>
      </w:r>
      <w:proofErr w:type="spellEnd"/>
      <w:r>
        <w:t>]</w:t>
      </w:r>
    </w:p>
    <w:p w14:paraId="0F01E0FF" w14:textId="559552AC" w:rsidR="005D07F2" w:rsidRDefault="005D07F2" w:rsidP="00AA5BA7">
      <w:r>
        <w:t>You should be able to access the individual stories by using sections and rows.</w:t>
      </w:r>
    </w:p>
    <w:p w14:paraId="70479700" w14:textId="1BB3E7CA" w:rsidR="005D07F2" w:rsidRDefault="005D07F2" w:rsidP="00AA5BA7">
      <w:r>
        <w:t xml:space="preserve">To make things easier, you should change the </w:t>
      </w:r>
      <w:proofErr w:type="spellStart"/>
      <w:r>
        <w:t>StoryType</w:t>
      </w:r>
      <w:proofErr w:type="spellEnd"/>
      <w:r>
        <w:t xml:space="preserve"> </w:t>
      </w:r>
      <w:proofErr w:type="spellStart"/>
      <w:r>
        <w:t>enum</w:t>
      </w:r>
      <w:proofErr w:type="spellEnd"/>
      <w:r>
        <w:t xml:space="preserve"> to hold a value. Here’s the code:</w:t>
      </w:r>
    </w:p>
    <w:p w14:paraId="22A38CBF" w14:textId="77777777" w:rsidR="005D07F2" w:rsidRDefault="005D07F2" w:rsidP="005D07F2">
      <w:pPr>
        <w:pStyle w:val="code"/>
      </w:pPr>
      <w:proofErr w:type="spellStart"/>
      <w:r>
        <w:rPr>
          <w:color w:val="AA0D91"/>
        </w:rPr>
        <w:t>enum</w:t>
      </w:r>
      <w:proofErr w:type="spellEnd"/>
      <w:r>
        <w:t xml:space="preserve"> </w:t>
      </w:r>
      <w:proofErr w:type="spellStart"/>
      <w:r>
        <w:t>StoryType</w:t>
      </w:r>
      <w:proofErr w:type="spellEnd"/>
      <w:r>
        <w:t xml:space="preserve">: </w:t>
      </w:r>
      <w:proofErr w:type="spellStart"/>
      <w:r>
        <w:rPr>
          <w:color w:val="5C2699"/>
        </w:rPr>
        <w:t>Int</w:t>
      </w:r>
      <w:proofErr w:type="spellEnd"/>
      <w:r>
        <w:t xml:space="preserve"> {</w:t>
      </w:r>
    </w:p>
    <w:p w14:paraId="775B5167" w14:textId="77777777" w:rsidR="005D07F2" w:rsidRDefault="005D07F2" w:rsidP="005D07F2">
      <w:pPr>
        <w:pStyle w:val="code"/>
      </w:pPr>
      <w:r>
        <w:t xml:space="preserve">  </w:t>
      </w:r>
      <w:r>
        <w:rPr>
          <w:color w:val="AA0D91"/>
        </w:rPr>
        <w:t>case</w:t>
      </w:r>
      <w:r>
        <w:t xml:space="preserve"> zombies = </w:t>
      </w:r>
      <w:r>
        <w:rPr>
          <w:color w:val="1C00CF"/>
        </w:rPr>
        <w:t>0</w:t>
      </w:r>
      <w:r>
        <w:t>, vampires, aliens</w:t>
      </w:r>
    </w:p>
    <w:p w14:paraId="720A999C" w14:textId="054ECA57" w:rsidR="005D07F2" w:rsidRDefault="005D07F2" w:rsidP="005D07F2">
      <w:pPr>
        <w:pStyle w:val="code"/>
      </w:pPr>
      <w:r>
        <w:t>}</w:t>
      </w:r>
    </w:p>
    <w:p w14:paraId="075331F9" w14:textId="2557CC88" w:rsidR="005D07F2" w:rsidRDefault="005D07F2" w:rsidP="00AA5BA7">
      <w:r>
        <w:t xml:space="preserve">By having the </w:t>
      </w:r>
      <w:proofErr w:type="spellStart"/>
      <w:r>
        <w:t>StoryType</w:t>
      </w:r>
      <w:proofErr w:type="spellEnd"/>
      <w:r>
        <w:t xml:space="preserve"> hold a value, you can access parts of the array by the raw value of the </w:t>
      </w:r>
      <w:proofErr w:type="spellStart"/>
      <w:r>
        <w:t>StoryType</w:t>
      </w:r>
      <w:proofErr w:type="spellEnd"/>
      <w:r>
        <w:t xml:space="preserve"> like so:</w:t>
      </w:r>
    </w:p>
    <w:p w14:paraId="61A30C84" w14:textId="4724006A" w:rsidR="00F93472" w:rsidRDefault="00F93472" w:rsidP="00F93472">
      <w:pPr>
        <w:pStyle w:val="code"/>
        <w:pBdr>
          <w:top w:val="single" w:sz="4" w:space="6" w:color="BFBFBF" w:themeColor="background1" w:themeShade="BF"/>
        </w:pBdr>
      </w:pPr>
      <w:r>
        <w:rPr>
          <w:rFonts w:ascii="Menlo Regular" w:hAnsi="Menlo Regular" w:cs="Menlo Regular"/>
          <w:color w:val="3F6E74"/>
        </w:rPr>
        <w:t>stories</w:t>
      </w:r>
      <w:r>
        <w:rPr>
          <w:rFonts w:ascii="Menlo Regular" w:hAnsi="Menlo Regular" w:cs="Menlo Regular"/>
          <w:color w:val="000000"/>
        </w:rPr>
        <w:t>[</w:t>
      </w:r>
      <w:proofErr w:type="spellStart"/>
      <w:r>
        <w:rPr>
          <w:rFonts w:ascii="Menlo Regular" w:hAnsi="Menlo Regular" w:cs="Menlo Regular"/>
          <w:color w:val="000000"/>
        </w:rPr>
        <w:t>story.</w:t>
      </w:r>
      <w:r>
        <w:rPr>
          <w:rFonts w:ascii="Menlo Regular" w:hAnsi="Menlo Regular" w:cs="Menlo Regular"/>
          <w:color w:val="3F6E74"/>
        </w:rPr>
        <w:t>type</w:t>
      </w:r>
      <w:r>
        <w:rPr>
          <w:rFonts w:ascii="Menlo Regular" w:hAnsi="Menlo Regular" w:cs="Menlo Regular"/>
          <w:color w:val="000000"/>
        </w:rPr>
        <w:t>.</w:t>
      </w:r>
      <w:r>
        <w:rPr>
          <w:rFonts w:ascii="Menlo Regular" w:hAnsi="Menlo Regular" w:cs="Menlo Regular"/>
          <w:color w:val="3F6E74"/>
        </w:rPr>
        <w:t>rawValue</w:t>
      </w:r>
      <w:proofErr w:type="spellEnd"/>
      <w:r>
        <w:rPr>
          <w:rFonts w:ascii="Menlo Regular" w:hAnsi="Menlo Regular" w:cs="Menlo Regular"/>
          <w:color w:val="000000"/>
        </w:rPr>
        <w:t>]</w:t>
      </w:r>
    </w:p>
    <w:p w14:paraId="4B30C1E4" w14:textId="288B2A6F" w:rsidR="00F93472" w:rsidRDefault="00F93472" w:rsidP="00F93472">
      <w:r>
        <w:t>Good luck!</w:t>
      </w:r>
    </w:p>
    <w:p w14:paraId="423F5DEB" w14:textId="630A5FB0" w:rsidR="00AA5BA7" w:rsidRDefault="00AA5BA7" w:rsidP="00AA5BA7">
      <w:pPr>
        <w:pStyle w:val="Heading2"/>
      </w:pPr>
      <w:r>
        <w:t>Challenge 3: Never Stop Learning</w:t>
      </w:r>
    </w:p>
    <w:p w14:paraId="7BEDA102" w14:textId="7E72B055" w:rsidR="00AA5BA7" w:rsidRPr="00AA5BA7" w:rsidRDefault="00AA5BA7" w:rsidP="00AA5BA7">
      <w:r>
        <w:t xml:space="preserve">The final challenge is a life long one. Never be content with your </w:t>
      </w:r>
      <w:proofErr w:type="spellStart"/>
      <w:r>
        <w:t>skillsket</w:t>
      </w:r>
      <w:proofErr w:type="spellEnd"/>
      <w:r>
        <w:t xml:space="preserve">. Keep pushing yourself to learn and understand. Technology moves fast and you want to keep moving with it. By keeping your tools sharp and well maintained, you’ll be well prepared to capitalize on any whatever new tech the future brings. </w:t>
      </w:r>
    </w:p>
    <w:p w14:paraId="75479153" w14:textId="77777777" w:rsidR="00AA5BA7" w:rsidRPr="0023375F" w:rsidRDefault="00AA5BA7" w:rsidP="0023375F"/>
    <w:sectPr w:rsidR="00AA5BA7" w:rsidRPr="0023375F" w:rsidSect="009C57DD">
      <w:headerReference w:type="default" r:id="rId10"/>
      <w:footerReference w:type="even" r:id="rId11"/>
      <w:footerReference w:type="default" r:id="rId12"/>
      <w:type w:val="oddPag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37565" w14:textId="77777777" w:rsidR="005D07F2" w:rsidRDefault="005D07F2" w:rsidP="00F67D5B">
      <w:r>
        <w:separator/>
      </w:r>
    </w:p>
  </w:endnote>
  <w:endnote w:type="continuationSeparator" w:id="0">
    <w:p w14:paraId="3AF9BF5E" w14:textId="77777777" w:rsidR="005D07F2" w:rsidRDefault="005D07F2" w:rsidP="00F67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panose1 w:val="02020502060506020403"/>
    <w:charset w:val="00"/>
    <w:family w:val="auto"/>
    <w:pitch w:val="variable"/>
    <w:sig w:usb0="00000007" w:usb1="00000001" w:usb2="00000000" w:usb3="00000000" w:csb0="00000093"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4D5E1" w14:textId="7534AB78" w:rsidR="005D07F2" w:rsidRDefault="00C97E44">
    <w:pPr>
      <w:pStyle w:val="Footer"/>
    </w:pPr>
    <w:sdt>
      <w:sdtPr>
        <w:id w:val="969400743"/>
        <w:placeholder>
          <w:docPart w:val="FC0064DBC0074D408C9F34FC2A32BF11"/>
        </w:placeholder>
        <w:temporary/>
        <w:showingPlcHdr/>
      </w:sdtPr>
      <w:sdtEndPr/>
      <w:sdtContent>
        <w:r w:rsidR="005D07F2">
          <w:t>[Type text]</w:t>
        </w:r>
      </w:sdtContent>
    </w:sdt>
    <w:r w:rsidR="005D07F2">
      <w:ptab w:relativeTo="margin" w:alignment="center" w:leader="none"/>
    </w:r>
    <w:sdt>
      <w:sdtPr>
        <w:id w:val="969400748"/>
        <w:placeholder>
          <w:docPart w:val="21C00129342A0740ADE0E77E7D8CD34E"/>
        </w:placeholder>
        <w:temporary/>
        <w:showingPlcHdr/>
      </w:sdtPr>
      <w:sdtEndPr/>
      <w:sdtContent>
        <w:r w:rsidR="005D07F2">
          <w:t>[Type text]</w:t>
        </w:r>
      </w:sdtContent>
    </w:sdt>
    <w:r w:rsidR="005D07F2">
      <w:ptab w:relativeTo="margin" w:alignment="right" w:leader="none"/>
    </w:r>
    <w:sdt>
      <w:sdtPr>
        <w:id w:val="969400753"/>
        <w:placeholder>
          <w:docPart w:val="45F127452E4A8C4D80AA334888ED38FE"/>
        </w:placeholder>
        <w:temporary/>
        <w:showingPlcHdr/>
      </w:sdtPr>
      <w:sdtEndPr/>
      <w:sdtContent>
        <w:r w:rsidR="005D07F2">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2AA1B" w14:textId="673B4978" w:rsidR="005D07F2" w:rsidRDefault="005D07F2">
    <w:pPr>
      <w:pStyle w:val="Footer"/>
    </w:pPr>
    <w:r>
      <w:rPr>
        <w:noProof/>
      </w:rPr>
      <w:drawing>
        <wp:inline distT="0" distB="0" distL="0" distR="0" wp14:anchorId="25818146" wp14:editId="6890E571">
          <wp:extent cx="457200" cy="457200"/>
          <wp:effectExtent l="0" t="0" r="0" b="0"/>
          <wp:docPr id="7" name="Picture 7" descr="Macintosh HD:Users:vwenderlich:Documents:Graphic Design Projects:Ray:RWlogo:razewarelogo_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vwenderlich:Documents:Graphic Design Projects:Ray:RWlogo:razewarelogo_2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ptab w:relativeTo="margin" w:alignment="center" w:leader="none"/>
    </w:r>
    <w:r>
      <w:ptab w:relativeTo="margin" w:alignment="right" w:leader="none"/>
    </w:r>
    <w:r>
      <w:t>raywenderlich.com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847995" w14:textId="77777777" w:rsidR="005D07F2" w:rsidRDefault="005D07F2" w:rsidP="00F67D5B">
      <w:r>
        <w:separator/>
      </w:r>
    </w:p>
  </w:footnote>
  <w:footnote w:type="continuationSeparator" w:id="0">
    <w:p w14:paraId="43F04886" w14:textId="77777777" w:rsidR="005D07F2" w:rsidRDefault="005D07F2" w:rsidP="00F67D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A8F8F" w14:textId="6898347D" w:rsidR="005D07F2" w:rsidRPr="005F1715" w:rsidRDefault="005D07F2" w:rsidP="009F3B1A">
    <w:pPr>
      <w:pStyle w:val="Header"/>
      <w:tabs>
        <w:tab w:val="clear" w:pos="2790"/>
        <w:tab w:val="clear" w:pos="8010"/>
        <w:tab w:val="right" w:pos="9360"/>
      </w:tabs>
      <w:jc w:val="center"/>
      <w:rPr>
        <w:rStyle w:val="headerfoote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545D"/>
    <w:multiLevelType w:val="multilevel"/>
    <w:tmpl w:val="8C74A156"/>
    <w:styleLink w:val="Numberedlist"/>
    <w:lvl w:ilvl="0">
      <w:start w:val="1"/>
      <w:numFmt w:val="none"/>
      <w:lvlText w:val=""/>
      <w:lvlJc w:val="left"/>
      <w:pPr>
        <w:ind w:left="360" w:hanging="360"/>
      </w:pPr>
      <w:rPr>
        <w:rFonts w:hint="default"/>
      </w:rPr>
    </w:lvl>
    <w:lvl w:ilvl="1">
      <w:start w:val="1"/>
      <w:numFmt w:val="decimal"/>
      <w:lvlText w:val="%2."/>
      <w:lvlJc w:val="left"/>
      <w:pPr>
        <w:ind w:left="936" w:hanging="57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81F4EA1"/>
    <w:multiLevelType w:val="multilevel"/>
    <w:tmpl w:val="43FC97C2"/>
    <w:styleLink w:val="NewList"/>
    <w:lvl w:ilvl="0">
      <w:start w:val="1"/>
      <w:numFmt w:val="none"/>
      <w:suff w:val="nothing"/>
      <w:lvlText w:val="%1"/>
      <w:lvlJc w:val="left"/>
      <w:pPr>
        <w:ind w:left="288" w:firstLine="0"/>
      </w:pPr>
      <w:rPr>
        <w:rFonts w:hint="default"/>
      </w:rPr>
    </w:lvl>
    <w:lvl w:ilvl="1">
      <w:start w:val="1"/>
      <w:numFmt w:val="decimal"/>
      <w:suff w:val="nothing"/>
      <w:lvlText w:val="%2. "/>
      <w:lvlJc w:val="left"/>
      <w:pPr>
        <w:ind w:left="288" w:hanging="288"/>
      </w:pPr>
      <w:rPr>
        <w:rFonts w:hint="default"/>
      </w:rPr>
    </w:lvl>
    <w:lvl w:ilvl="2">
      <w:start w:val="1"/>
      <w:numFmt w:val="lowerRoman"/>
      <w:lvlText w:val="%3)"/>
      <w:lvlJc w:val="left"/>
      <w:pPr>
        <w:ind w:left="1944" w:hanging="360"/>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abstractNum w:abstractNumId="2">
    <w:nsid w:val="1FA40EBC"/>
    <w:multiLevelType w:val="hybridMultilevel"/>
    <w:tmpl w:val="799E2E4A"/>
    <w:lvl w:ilvl="0" w:tplc="496E83AA">
      <w:start w:val="1"/>
      <w:numFmt w:val="bullet"/>
      <w:pStyle w:val="textbullets"/>
      <w:lvlText w:val=""/>
      <w:lvlJc w:val="left"/>
      <w:pPr>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638E6"/>
    <w:multiLevelType w:val="hybridMultilevel"/>
    <w:tmpl w:val="04162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673213"/>
    <w:multiLevelType w:val="multilevel"/>
    <w:tmpl w:val="ECDAF348"/>
    <w:styleLink w:val="NumberedList0"/>
    <w:lvl w:ilvl="0">
      <w:start w:val="1"/>
      <w:numFmt w:val="none"/>
      <w:suff w:val="nothing"/>
      <w:lvlText w:val=""/>
      <w:lvlJc w:val="left"/>
      <w:pPr>
        <w:ind w:left="1440" w:hanging="360"/>
      </w:pPr>
      <w:rPr>
        <w:rFonts w:hint="default"/>
      </w:rPr>
    </w:lvl>
    <w:lvl w:ilvl="1">
      <w:start w:val="1"/>
      <w:numFmt w:val="decimal"/>
      <w:suff w:val="space"/>
      <w:lvlText w:val="%2."/>
      <w:lvlJc w:val="left"/>
      <w:pPr>
        <w:ind w:left="1800" w:hanging="360"/>
      </w:pPr>
      <w:rPr>
        <w:rFonts w:hint="default"/>
      </w:rPr>
    </w:lvl>
    <w:lvl w:ilvl="2">
      <w:start w:val="1"/>
      <w:numFmt w:val="lowerLetter"/>
      <w:suff w:val="space"/>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5">
    <w:nsid w:val="5F2D00B8"/>
    <w:multiLevelType w:val="hybridMultilevel"/>
    <w:tmpl w:val="FA3C5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8134C8"/>
    <w:multiLevelType w:val="multilevel"/>
    <w:tmpl w:val="C1EC0704"/>
    <w:lvl w:ilvl="0">
      <w:start w:val="1"/>
      <w:numFmt w:val="none"/>
      <w:pStyle w:val="BeforeList"/>
      <w:suff w:val="nothing"/>
      <w:lvlText w:val="%1"/>
      <w:lvlJc w:val="left"/>
      <w:pPr>
        <w:ind w:left="288" w:firstLine="0"/>
      </w:pPr>
      <w:rPr>
        <w:rFonts w:hint="default"/>
      </w:rPr>
    </w:lvl>
    <w:lvl w:ilvl="1">
      <w:start w:val="1"/>
      <w:numFmt w:val="decimal"/>
      <w:pStyle w:val="ListLevel1"/>
      <w:suff w:val="nothing"/>
      <w:lvlText w:val="%2. "/>
      <w:lvlJc w:val="left"/>
      <w:pPr>
        <w:ind w:left="288" w:hanging="288"/>
      </w:pPr>
      <w:rPr>
        <w:rFonts w:hint="default"/>
      </w:rPr>
    </w:lvl>
    <w:lvl w:ilvl="2">
      <w:start w:val="1"/>
      <w:numFmt w:val="lowerLetter"/>
      <w:pStyle w:val="ListLevel2"/>
      <w:lvlText w:val="%3."/>
      <w:lvlJc w:val="left"/>
      <w:pPr>
        <w:ind w:left="720" w:hanging="288"/>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num w:numId="1">
    <w:abstractNumId w:val="2"/>
  </w:num>
  <w:num w:numId="2">
    <w:abstractNumId w:val="0"/>
  </w:num>
  <w:num w:numId="3">
    <w:abstractNumId w:val="4"/>
  </w:num>
  <w:num w:numId="4">
    <w:abstractNumId w:val="1"/>
  </w:num>
  <w:num w:numId="5">
    <w:abstractNumId w:val="6"/>
  </w:num>
  <w:num w:numId="6">
    <w:abstractNumId w:val="3"/>
  </w:num>
  <w:num w:numId="7">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D5B"/>
    <w:rsid w:val="00010E47"/>
    <w:rsid w:val="00015530"/>
    <w:rsid w:val="0002147E"/>
    <w:rsid w:val="00025904"/>
    <w:rsid w:val="00030106"/>
    <w:rsid w:val="00031E06"/>
    <w:rsid w:val="0003720B"/>
    <w:rsid w:val="00044AC4"/>
    <w:rsid w:val="00047E6E"/>
    <w:rsid w:val="000550B0"/>
    <w:rsid w:val="0006220B"/>
    <w:rsid w:val="00070177"/>
    <w:rsid w:val="00074941"/>
    <w:rsid w:val="00075BA1"/>
    <w:rsid w:val="00075D21"/>
    <w:rsid w:val="00083157"/>
    <w:rsid w:val="0009145F"/>
    <w:rsid w:val="00093DD1"/>
    <w:rsid w:val="000A4BCA"/>
    <w:rsid w:val="000A4FC0"/>
    <w:rsid w:val="000A6870"/>
    <w:rsid w:val="000B0371"/>
    <w:rsid w:val="000B23F7"/>
    <w:rsid w:val="000C4239"/>
    <w:rsid w:val="000D666F"/>
    <w:rsid w:val="000E4747"/>
    <w:rsid w:val="000E5E7C"/>
    <w:rsid w:val="00117130"/>
    <w:rsid w:val="001223F5"/>
    <w:rsid w:val="00122A60"/>
    <w:rsid w:val="001241A4"/>
    <w:rsid w:val="00130A51"/>
    <w:rsid w:val="00131B04"/>
    <w:rsid w:val="00137BF5"/>
    <w:rsid w:val="00140F99"/>
    <w:rsid w:val="00146E79"/>
    <w:rsid w:val="00146EC9"/>
    <w:rsid w:val="00150F04"/>
    <w:rsid w:val="00153E3E"/>
    <w:rsid w:val="0015609E"/>
    <w:rsid w:val="0016369E"/>
    <w:rsid w:val="00164DE8"/>
    <w:rsid w:val="001656D2"/>
    <w:rsid w:val="001676F8"/>
    <w:rsid w:val="00174C17"/>
    <w:rsid w:val="00176014"/>
    <w:rsid w:val="00190463"/>
    <w:rsid w:val="001938D1"/>
    <w:rsid w:val="001944DE"/>
    <w:rsid w:val="001A352E"/>
    <w:rsid w:val="001A3869"/>
    <w:rsid w:val="001A3F9B"/>
    <w:rsid w:val="001A5199"/>
    <w:rsid w:val="001B435E"/>
    <w:rsid w:val="001B5673"/>
    <w:rsid w:val="001C1A5B"/>
    <w:rsid w:val="001C1C02"/>
    <w:rsid w:val="001C1D72"/>
    <w:rsid w:val="001C644B"/>
    <w:rsid w:val="001D148B"/>
    <w:rsid w:val="001D47D2"/>
    <w:rsid w:val="001E1791"/>
    <w:rsid w:val="001E2374"/>
    <w:rsid w:val="001E7AD4"/>
    <w:rsid w:val="001F214D"/>
    <w:rsid w:val="001F32AD"/>
    <w:rsid w:val="001F3952"/>
    <w:rsid w:val="001F6238"/>
    <w:rsid w:val="002003F7"/>
    <w:rsid w:val="0020533F"/>
    <w:rsid w:val="00210565"/>
    <w:rsid w:val="0021254C"/>
    <w:rsid w:val="002161A9"/>
    <w:rsid w:val="002214C4"/>
    <w:rsid w:val="0022400E"/>
    <w:rsid w:val="0022586F"/>
    <w:rsid w:val="0023375F"/>
    <w:rsid w:val="00233A51"/>
    <w:rsid w:val="00242F6F"/>
    <w:rsid w:val="00245532"/>
    <w:rsid w:val="0025113F"/>
    <w:rsid w:val="0025768E"/>
    <w:rsid w:val="0026232C"/>
    <w:rsid w:val="00266EC2"/>
    <w:rsid w:val="00270DC8"/>
    <w:rsid w:val="00272CA6"/>
    <w:rsid w:val="00274880"/>
    <w:rsid w:val="00276F9A"/>
    <w:rsid w:val="002800FE"/>
    <w:rsid w:val="0028065B"/>
    <w:rsid w:val="00283B5E"/>
    <w:rsid w:val="00284606"/>
    <w:rsid w:val="00285875"/>
    <w:rsid w:val="00287945"/>
    <w:rsid w:val="002913EA"/>
    <w:rsid w:val="00295CB5"/>
    <w:rsid w:val="00296F89"/>
    <w:rsid w:val="00297E54"/>
    <w:rsid w:val="002A43FD"/>
    <w:rsid w:val="002A4900"/>
    <w:rsid w:val="002A5D1C"/>
    <w:rsid w:val="002A774E"/>
    <w:rsid w:val="002B2597"/>
    <w:rsid w:val="002B5165"/>
    <w:rsid w:val="002B7855"/>
    <w:rsid w:val="002C0006"/>
    <w:rsid w:val="002C0D2B"/>
    <w:rsid w:val="002C2F17"/>
    <w:rsid w:val="002D1D9A"/>
    <w:rsid w:val="002D28CB"/>
    <w:rsid w:val="002D3762"/>
    <w:rsid w:val="002D4F22"/>
    <w:rsid w:val="002E490A"/>
    <w:rsid w:val="002E51B9"/>
    <w:rsid w:val="002F06E2"/>
    <w:rsid w:val="002F0B93"/>
    <w:rsid w:val="002F3969"/>
    <w:rsid w:val="002F4815"/>
    <w:rsid w:val="002F50A3"/>
    <w:rsid w:val="00303006"/>
    <w:rsid w:val="00306158"/>
    <w:rsid w:val="003071C4"/>
    <w:rsid w:val="003148EA"/>
    <w:rsid w:val="0032093A"/>
    <w:rsid w:val="00320CFE"/>
    <w:rsid w:val="00321AAD"/>
    <w:rsid w:val="00331D58"/>
    <w:rsid w:val="00333F39"/>
    <w:rsid w:val="003375F8"/>
    <w:rsid w:val="00337FAB"/>
    <w:rsid w:val="003531A5"/>
    <w:rsid w:val="00363957"/>
    <w:rsid w:val="00372CD4"/>
    <w:rsid w:val="00373F87"/>
    <w:rsid w:val="003772F3"/>
    <w:rsid w:val="00385FDF"/>
    <w:rsid w:val="00386263"/>
    <w:rsid w:val="00387B33"/>
    <w:rsid w:val="003913D0"/>
    <w:rsid w:val="00396C5F"/>
    <w:rsid w:val="003A2100"/>
    <w:rsid w:val="003A45FA"/>
    <w:rsid w:val="003B001B"/>
    <w:rsid w:val="003C10AA"/>
    <w:rsid w:val="003C14E7"/>
    <w:rsid w:val="003C3420"/>
    <w:rsid w:val="003C4230"/>
    <w:rsid w:val="003D3C95"/>
    <w:rsid w:val="003D6BEB"/>
    <w:rsid w:val="003E0D8E"/>
    <w:rsid w:val="003E115A"/>
    <w:rsid w:val="003E4658"/>
    <w:rsid w:val="003F0245"/>
    <w:rsid w:val="003F5342"/>
    <w:rsid w:val="00417FF3"/>
    <w:rsid w:val="00421457"/>
    <w:rsid w:val="00424673"/>
    <w:rsid w:val="00426DAD"/>
    <w:rsid w:val="00443B4E"/>
    <w:rsid w:val="004505D6"/>
    <w:rsid w:val="00453D72"/>
    <w:rsid w:val="00454AB8"/>
    <w:rsid w:val="00457923"/>
    <w:rsid w:val="00461764"/>
    <w:rsid w:val="0046282D"/>
    <w:rsid w:val="00463C1B"/>
    <w:rsid w:val="00463F47"/>
    <w:rsid w:val="00463FD5"/>
    <w:rsid w:val="00464B4A"/>
    <w:rsid w:val="004665FF"/>
    <w:rsid w:val="0047433E"/>
    <w:rsid w:val="00475543"/>
    <w:rsid w:val="0047560C"/>
    <w:rsid w:val="0048006C"/>
    <w:rsid w:val="0048076D"/>
    <w:rsid w:val="00483367"/>
    <w:rsid w:val="00492098"/>
    <w:rsid w:val="004A4D12"/>
    <w:rsid w:val="004A6E82"/>
    <w:rsid w:val="004B501E"/>
    <w:rsid w:val="004B617E"/>
    <w:rsid w:val="004B7BAC"/>
    <w:rsid w:val="004C014C"/>
    <w:rsid w:val="004C1A29"/>
    <w:rsid w:val="004C57B1"/>
    <w:rsid w:val="004C594B"/>
    <w:rsid w:val="004C6BBF"/>
    <w:rsid w:val="004C75D9"/>
    <w:rsid w:val="004D354F"/>
    <w:rsid w:val="004D418A"/>
    <w:rsid w:val="004D4999"/>
    <w:rsid w:val="004D54C7"/>
    <w:rsid w:val="004D6352"/>
    <w:rsid w:val="004D7CA7"/>
    <w:rsid w:val="004E1396"/>
    <w:rsid w:val="004E3096"/>
    <w:rsid w:val="004E3260"/>
    <w:rsid w:val="004E5AA4"/>
    <w:rsid w:val="004F36E5"/>
    <w:rsid w:val="004F4CE4"/>
    <w:rsid w:val="00506702"/>
    <w:rsid w:val="00510A83"/>
    <w:rsid w:val="00513630"/>
    <w:rsid w:val="0052099A"/>
    <w:rsid w:val="00524FCA"/>
    <w:rsid w:val="00525700"/>
    <w:rsid w:val="00537EA0"/>
    <w:rsid w:val="00540A36"/>
    <w:rsid w:val="00550F42"/>
    <w:rsid w:val="0056694C"/>
    <w:rsid w:val="005733E6"/>
    <w:rsid w:val="00577A61"/>
    <w:rsid w:val="005802ED"/>
    <w:rsid w:val="00580887"/>
    <w:rsid w:val="005818F3"/>
    <w:rsid w:val="0058412F"/>
    <w:rsid w:val="00585376"/>
    <w:rsid w:val="00594043"/>
    <w:rsid w:val="005A06B7"/>
    <w:rsid w:val="005A2E2C"/>
    <w:rsid w:val="005A57E1"/>
    <w:rsid w:val="005B60F2"/>
    <w:rsid w:val="005C1809"/>
    <w:rsid w:val="005D07F2"/>
    <w:rsid w:val="005D083B"/>
    <w:rsid w:val="005D0D4D"/>
    <w:rsid w:val="005D1344"/>
    <w:rsid w:val="005D6026"/>
    <w:rsid w:val="005D604D"/>
    <w:rsid w:val="005E1B45"/>
    <w:rsid w:val="005F1715"/>
    <w:rsid w:val="005F5E11"/>
    <w:rsid w:val="006000D6"/>
    <w:rsid w:val="00602B49"/>
    <w:rsid w:val="00614F40"/>
    <w:rsid w:val="00614F85"/>
    <w:rsid w:val="00620828"/>
    <w:rsid w:val="00624B03"/>
    <w:rsid w:val="0063536A"/>
    <w:rsid w:val="00636008"/>
    <w:rsid w:val="006367B8"/>
    <w:rsid w:val="00640256"/>
    <w:rsid w:val="006424D2"/>
    <w:rsid w:val="0064707B"/>
    <w:rsid w:val="00650D60"/>
    <w:rsid w:val="00656237"/>
    <w:rsid w:val="00672F31"/>
    <w:rsid w:val="00684EF0"/>
    <w:rsid w:val="006A03CE"/>
    <w:rsid w:val="006A0ED1"/>
    <w:rsid w:val="006A75A9"/>
    <w:rsid w:val="006B4E7C"/>
    <w:rsid w:val="006C13F2"/>
    <w:rsid w:val="006C181C"/>
    <w:rsid w:val="006C1D67"/>
    <w:rsid w:val="006C5271"/>
    <w:rsid w:val="006E6574"/>
    <w:rsid w:val="006F3633"/>
    <w:rsid w:val="006F7A98"/>
    <w:rsid w:val="00701271"/>
    <w:rsid w:val="00701D3F"/>
    <w:rsid w:val="00706346"/>
    <w:rsid w:val="00716103"/>
    <w:rsid w:val="00730F6A"/>
    <w:rsid w:val="00733AC9"/>
    <w:rsid w:val="007444F7"/>
    <w:rsid w:val="00744AC0"/>
    <w:rsid w:val="00745443"/>
    <w:rsid w:val="0074764A"/>
    <w:rsid w:val="00747D11"/>
    <w:rsid w:val="00752550"/>
    <w:rsid w:val="007542ED"/>
    <w:rsid w:val="0075690D"/>
    <w:rsid w:val="007621CB"/>
    <w:rsid w:val="00765DE1"/>
    <w:rsid w:val="0076765B"/>
    <w:rsid w:val="00773AC2"/>
    <w:rsid w:val="007742BC"/>
    <w:rsid w:val="007801E3"/>
    <w:rsid w:val="00781621"/>
    <w:rsid w:val="00782A2A"/>
    <w:rsid w:val="00784BB6"/>
    <w:rsid w:val="007871A7"/>
    <w:rsid w:val="00795461"/>
    <w:rsid w:val="007961B0"/>
    <w:rsid w:val="00796382"/>
    <w:rsid w:val="007A1A68"/>
    <w:rsid w:val="007A6939"/>
    <w:rsid w:val="007A6D4D"/>
    <w:rsid w:val="007B1978"/>
    <w:rsid w:val="007C4435"/>
    <w:rsid w:val="007C5438"/>
    <w:rsid w:val="007C68F0"/>
    <w:rsid w:val="007C7A04"/>
    <w:rsid w:val="007D36E1"/>
    <w:rsid w:val="007D5D14"/>
    <w:rsid w:val="007E5101"/>
    <w:rsid w:val="007E65DF"/>
    <w:rsid w:val="007F3804"/>
    <w:rsid w:val="007F4EE9"/>
    <w:rsid w:val="007F5B6A"/>
    <w:rsid w:val="008000EC"/>
    <w:rsid w:val="00802DE8"/>
    <w:rsid w:val="008248A6"/>
    <w:rsid w:val="008253E1"/>
    <w:rsid w:val="00825EC9"/>
    <w:rsid w:val="008318BD"/>
    <w:rsid w:val="0083531A"/>
    <w:rsid w:val="008466D0"/>
    <w:rsid w:val="008519C1"/>
    <w:rsid w:val="00851D50"/>
    <w:rsid w:val="008627E9"/>
    <w:rsid w:val="0086530C"/>
    <w:rsid w:val="00871984"/>
    <w:rsid w:val="00873CF7"/>
    <w:rsid w:val="00875E68"/>
    <w:rsid w:val="00892C28"/>
    <w:rsid w:val="00896B08"/>
    <w:rsid w:val="008A1550"/>
    <w:rsid w:val="008A1B9A"/>
    <w:rsid w:val="008A58B7"/>
    <w:rsid w:val="008B0927"/>
    <w:rsid w:val="008B1A5D"/>
    <w:rsid w:val="008B41F7"/>
    <w:rsid w:val="008B51C2"/>
    <w:rsid w:val="008B73AC"/>
    <w:rsid w:val="008C257B"/>
    <w:rsid w:val="008C2E23"/>
    <w:rsid w:val="008C656D"/>
    <w:rsid w:val="008D1162"/>
    <w:rsid w:val="008D268B"/>
    <w:rsid w:val="008D6093"/>
    <w:rsid w:val="008D7A04"/>
    <w:rsid w:val="008E192B"/>
    <w:rsid w:val="008E1D6A"/>
    <w:rsid w:val="008F00C1"/>
    <w:rsid w:val="00900B2F"/>
    <w:rsid w:val="00906EAB"/>
    <w:rsid w:val="00910CAC"/>
    <w:rsid w:val="00911DB7"/>
    <w:rsid w:val="009152B4"/>
    <w:rsid w:val="009156DD"/>
    <w:rsid w:val="009160C4"/>
    <w:rsid w:val="0091790E"/>
    <w:rsid w:val="009202AB"/>
    <w:rsid w:val="009222E9"/>
    <w:rsid w:val="009309F5"/>
    <w:rsid w:val="00942224"/>
    <w:rsid w:val="00943AE5"/>
    <w:rsid w:val="00943F4C"/>
    <w:rsid w:val="009441BE"/>
    <w:rsid w:val="0094572E"/>
    <w:rsid w:val="00956F47"/>
    <w:rsid w:val="009609A0"/>
    <w:rsid w:val="00961CF9"/>
    <w:rsid w:val="009625CE"/>
    <w:rsid w:val="00970899"/>
    <w:rsid w:val="00986D49"/>
    <w:rsid w:val="00992CAD"/>
    <w:rsid w:val="0099475E"/>
    <w:rsid w:val="00994FEF"/>
    <w:rsid w:val="009974B1"/>
    <w:rsid w:val="009A3716"/>
    <w:rsid w:val="009A4297"/>
    <w:rsid w:val="009B12A4"/>
    <w:rsid w:val="009B5676"/>
    <w:rsid w:val="009B698B"/>
    <w:rsid w:val="009C2257"/>
    <w:rsid w:val="009C3ACB"/>
    <w:rsid w:val="009C49F8"/>
    <w:rsid w:val="009C57DD"/>
    <w:rsid w:val="009C6CB7"/>
    <w:rsid w:val="009E3F8E"/>
    <w:rsid w:val="009E5CC0"/>
    <w:rsid w:val="009F091D"/>
    <w:rsid w:val="009F3B1A"/>
    <w:rsid w:val="009F473B"/>
    <w:rsid w:val="00A03987"/>
    <w:rsid w:val="00A1530D"/>
    <w:rsid w:val="00A174EB"/>
    <w:rsid w:val="00A204FB"/>
    <w:rsid w:val="00A2239C"/>
    <w:rsid w:val="00A23E8B"/>
    <w:rsid w:val="00A402FE"/>
    <w:rsid w:val="00A41ED1"/>
    <w:rsid w:val="00A524AD"/>
    <w:rsid w:val="00A60DAF"/>
    <w:rsid w:val="00A641B1"/>
    <w:rsid w:val="00A66F67"/>
    <w:rsid w:val="00A67CE6"/>
    <w:rsid w:val="00A708F4"/>
    <w:rsid w:val="00A71E88"/>
    <w:rsid w:val="00A739CD"/>
    <w:rsid w:val="00A7404E"/>
    <w:rsid w:val="00A82669"/>
    <w:rsid w:val="00A83DB3"/>
    <w:rsid w:val="00A8660E"/>
    <w:rsid w:val="00A87848"/>
    <w:rsid w:val="00A919E7"/>
    <w:rsid w:val="00A93170"/>
    <w:rsid w:val="00A934D5"/>
    <w:rsid w:val="00A95405"/>
    <w:rsid w:val="00A968E1"/>
    <w:rsid w:val="00AA5BA7"/>
    <w:rsid w:val="00AB441E"/>
    <w:rsid w:val="00AB4C58"/>
    <w:rsid w:val="00AB79C9"/>
    <w:rsid w:val="00AC22D1"/>
    <w:rsid w:val="00AC79F5"/>
    <w:rsid w:val="00AD597B"/>
    <w:rsid w:val="00AD63F7"/>
    <w:rsid w:val="00AE6E30"/>
    <w:rsid w:val="00AF5F3F"/>
    <w:rsid w:val="00B0498B"/>
    <w:rsid w:val="00B07E53"/>
    <w:rsid w:val="00B1472E"/>
    <w:rsid w:val="00B15B6A"/>
    <w:rsid w:val="00B1630D"/>
    <w:rsid w:val="00B17FF4"/>
    <w:rsid w:val="00B21F79"/>
    <w:rsid w:val="00B23128"/>
    <w:rsid w:val="00B23168"/>
    <w:rsid w:val="00B32F3A"/>
    <w:rsid w:val="00B3329F"/>
    <w:rsid w:val="00B3373B"/>
    <w:rsid w:val="00B341A5"/>
    <w:rsid w:val="00B40610"/>
    <w:rsid w:val="00B41A5F"/>
    <w:rsid w:val="00B47C9C"/>
    <w:rsid w:val="00B53D07"/>
    <w:rsid w:val="00B55CF1"/>
    <w:rsid w:val="00B606B4"/>
    <w:rsid w:val="00B622DE"/>
    <w:rsid w:val="00B6624A"/>
    <w:rsid w:val="00B7353A"/>
    <w:rsid w:val="00B77779"/>
    <w:rsid w:val="00B77D73"/>
    <w:rsid w:val="00B83B01"/>
    <w:rsid w:val="00B84031"/>
    <w:rsid w:val="00B86B40"/>
    <w:rsid w:val="00B90343"/>
    <w:rsid w:val="00B957E8"/>
    <w:rsid w:val="00BA3B53"/>
    <w:rsid w:val="00BA6B3E"/>
    <w:rsid w:val="00BB13B4"/>
    <w:rsid w:val="00BB23CD"/>
    <w:rsid w:val="00BB2B35"/>
    <w:rsid w:val="00BB3FF9"/>
    <w:rsid w:val="00BB43EA"/>
    <w:rsid w:val="00BB728F"/>
    <w:rsid w:val="00BC5E8A"/>
    <w:rsid w:val="00BC62FF"/>
    <w:rsid w:val="00BD5B97"/>
    <w:rsid w:val="00BE1461"/>
    <w:rsid w:val="00BE237D"/>
    <w:rsid w:val="00BE775D"/>
    <w:rsid w:val="00BF6D93"/>
    <w:rsid w:val="00C04458"/>
    <w:rsid w:val="00C135AC"/>
    <w:rsid w:val="00C15F32"/>
    <w:rsid w:val="00C23DBE"/>
    <w:rsid w:val="00C2590E"/>
    <w:rsid w:val="00C30D57"/>
    <w:rsid w:val="00C35B24"/>
    <w:rsid w:val="00C4733A"/>
    <w:rsid w:val="00C64BD3"/>
    <w:rsid w:val="00C75BE8"/>
    <w:rsid w:val="00C76288"/>
    <w:rsid w:val="00C84117"/>
    <w:rsid w:val="00C84506"/>
    <w:rsid w:val="00C84AAE"/>
    <w:rsid w:val="00C8509C"/>
    <w:rsid w:val="00C8555F"/>
    <w:rsid w:val="00C91AEA"/>
    <w:rsid w:val="00C9255A"/>
    <w:rsid w:val="00C96FFB"/>
    <w:rsid w:val="00C97E44"/>
    <w:rsid w:val="00CA0032"/>
    <w:rsid w:val="00CA189F"/>
    <w:rsid w:val="00CB3610"/>
    <w:rsid w:val="00CB507E"/>
    <w:rsid w:val="00CB5F63"/>
    <w:rsid w:val="00CB6A73"/>
    <w:rsid w:val="00CB7E75"/>
    <w:rsid w:val="00CC05C0"/>
    <w:rsid w:val="00CC0CBE"/>
    <w:rsid w:val="00CC0FC6"/>
    <w:rsid w:val="00CC48A6"/>
    <w:rsid w:val="00CC70B6"/>
    <w:rsid w:val="00CD0FA2"/>
    <w:rsid w:val="00CD21EC"/>
    <w:rsid w:val="00CD30A4"/>
    <w:rsid w:val="00CD4407"/>
    <w:rsid w:val="00CE391E"/>
    <w:rsid w:val="00CF20F1"/>
    <w:rsid w:val="00CF649F"/>
    <w:rsid w:val="00D02BA7"/>
    <w:rsid w:val="00D03850"/>
    <w:rsid w:val="00D13D9F"/>
    <w:rsid w:val="00D22904"/>
    <w:rsid w:val="00D239AF"/>
    <w:rsid w:val="00D305CB"/>
    <w:rsid w:val="00D3510C"/>
    <w:rsid w:val="00D36118"/>
    <w:rsid w:val="00D41E9F"/>
    <w:rsid w:val="00D42D12"/>
    <w:rsid w:val="00D4312A"/>
    <w:rsid w:val="00D433A0"/>
    <w:rsid w:val="00D45D84"/>
    <w:rsid w:val="00D51C27"/>
    <w:rsid w:val="00D52903"/>
    <w:rsid w:val="00D52C70"/>
    <w:rsid w:val="00D564B4"/>
    <w:rsid w:val="00D60254"/>
    <w:rsid w:val="00D619EA"/>
    <w:rsid w:val="00D64778"/>
    <w:rsid w:val="00D72015"/>
    <w:rsid w:val="00D76C72"/>
    <w:rsid w:val="00D9297A"/>
    <w:rsid w:val="00D954C1"/>
    <w:rsid w:val="00DB28D6"/>
    <w:rsid w:val="00DB559B"/>
    <w:rsid w:val="00DB6755"/>
    <w:rsid w:val="00DC2C92"/>
    <w:rsid w:val="00DC3495"/>
    <w:rsid w:val="00DC53B5"/>
    <w:rsid w:val="00DD244A"/>
    <w:rsid w:val="00DE60E0"/>
    <w:rsid w:val="00DF1393"/>
    <w:rsid w:val="00DF4BE8"/>
    <w:rsid w:val="00DF673A"/>
    <w:rsid w:val="00E0762A"/>
    <w:rsid w:val="00E2254B"/>
    <w:rsid w:val="00E24F53"/>
    <w:rsid w:val="00E25E3F"/>
    <w:rsid w:val="00E44353"/>
    <w:rsid w:val="00E46BA2"/>
    <w:rsid w:val="00E47BEB"/>
    <w:rsid w:val="00E501FA"/>
    <w:rsid w:val="00E61B15"/>
    <w:rsid w:val="00E67ADF"/>
    <w:rsid w:val="00E7599D"/>
    <w:rsid w:val="00E80B20"/>
    <w:rsid w:val="00E86E49"/>
    <w:rsid w:val="00E87142"/>
    <w:rsid w:val="00E906EA"/>
    <w:rsid w:val="00EA292D"/>
    <w:rsid w:val="00EA2ABD"/>
    <w:rsid w:val="00EA5FD7"/>
    <w:rsid w:val="00EA6303"/>
    <w:rsid w:val="00EB03ED"/>
    <w:rsid w:val="00EB261F"/>
    <w:rsid w:val="00EB3D73"/>
    <w:rsid w:val="00EB4693"/>
    <w:rsid w:val="00EB7FF2"/>
    <w:rsid w:val="00EC4DF0"/>
    <w:rsid w:val="00ED100D"/>
    <w:rsid w:val="00EE3CC7"/>
    <w:rsid w:val="00EE631B"/>
    <w:rsid w:val="00EF325C"/>
    <w:rsid w:val="00EF40AE"/>
    <w:rsid w:val="00F01FA6"/>
    <w:rsid w:val="00F053F3"/>
    <w:rsid w:val="00F07897"/>
    <w:rsid w:val="00F11DF7"/>
    <w:rsid w:val="00F17869"/>
    <w:rsid w:val="00F31A7F"/>
    <w:rsid w:val="00F33595"/>
    <w:rsid w:val="00F377B3"/>
    <w:rsid w:val="00F40168"/>
    <w:rsid w:val="00F40C83"/>
    <w:rsid w:val="00F41839"/>
    <w:rsid w:val="00F46655"/>
    <w:rsid w:val="00F504E0"/>
    <w:rsid w:val="00F51014"/>
    <w:rsid w:val="00F51AD2"/>
    <w:rsid w:val="00F53FD2"/>
    <w:rsid w:val="00F54541"/>
    <w:rsid w:val="00F57855"/>
    <w:rsid w:val="00F6387A"/>
    <w:rsid w:val="00F6469E"/>
    <w:rsid w:val="00F64EC6"/>
    <w:rsid w:val="00F67D5B"/>
    <w:rsid w:val="00F71E5F"/>
    <w:rsid w:val="00F733D3"/>
    <w:rsid w:val="00F75328"/>
    <w:rsid w:val="00F83190"/>
    <w:rsid w:val="00F83B6C"/>
    <w:rsid w:val="00F920EF"/>
    <w:rsid w:val="00F92AA6"/>
    <w:rsid w:val="00F93123"/>
    <w:rsid w:val="00F93472"/>
    <w:rsid w:val="00F93E0E"/>
    <w:rsid w:val="00FA3F1D"/>
    <w:rsid w:val="00FA4452"/>
    <w:rsid w:val="00FB6918"/>
    <w:rsid w:val="00FC17C1"/>
    <w:rsid w:val="00FC6938"/>
    <w:rsid w:val="00FD33D7"/>
    <w:rsid w:val="00FD665A"/>
    <w:rsid w:val="00FE392D"/>
    <w:rsid w:val="00FF1224"/>
    <w:rsid w:val="00FF17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71284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5802ED"/>
    <w:pPr>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02ED"/>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5802ED"/>
    <w:pPr>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02ED"/>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0064DBC0074D408C9F34FC2A32BF11"/>
        <w:category>
          <w:name w:val="General"/>
          <w:gallery w:val="placeholder"/>
        </w:category>
        <w:types>
          <w:type w:val="bbPlcHdr"/>
        </w:types>
        <w:behaviors>
          <w:behavior w:val="content"/>
        </w:behaviors>
        <w:guid w:val="{513B59C8-027B-B94D-BC5B-93614FDC3407}"/>
      </w:docPartPr>
      <w:docPartBody>
        <w:p w14:paraId="141F9300" w14:textId="176B0D3B" w:rsidR="00207178" w:rsidRDefault="00ED2907" w:rsidP="00ED2907">
          <w:pPr>
            <w:pStyle w:val="FC0064DBC0074D408C9F34FC2A32BF11"/>
          </w:pPr>
          <w:r>
            <w:t>[Type text]</w:t>
          </w:r>
        </w:p>
      </w:docPartBody>
    </w:docPart>
    <w:docPart>
      <w:docPartPr>
        <w:name w:val="21C00129342A0740ADE0E77E7D8CD34E"/>
        <w:category>
          <w:name w:val="General"/>
          <w:gallery w:val="placeholder"/>
        </w:category>
        <w:types>
          <w:type w:val="bbPlcHdr"/>
        </w:types>
        <w:behaviors>
          <w:behavior w:val="content"/>
        </w:behaviors>
        <w:guid w:val="{9F979FD9-1F9C-F046-BA08-616A52B83DFF}"/>
      </w:docPartPr>
      <w:docPartBody>
        <w:p w14:paraId="2D6812E9" w14:textId="4C3047AC" w:rsidR="00207178" w:rsidRDefault="00ED2907" w:rsidP="00ED2907">
          <w:pPr>
            <w:pStyle w:val="21C00129342A0740ADE0E77E7D8CD34E"/>
          </w:pPr>
          <w:r>
            <w:t>[Type text]</w:t>
          </w:r>
        </w:p>
      </w:docPartBody>
    </w:docPart>
    <w:docPart>
      <w:docPartPr>
        <w:name w:val="45F127452E4A8C4D80AA334888ED38FE"/>
        <w:category>
          <w:name w:val="General"/>
          <w:gallery w:val="placeholder"/>
        </w:category>
        <w:types>
          <w:type w:val="bbPlcHdr"/>
        </w:types>
        <w:behaviors>
          <w:behavior w:val="content"/>
        </w:behaviors>
        <w:guid w:val="{15BE4188-5F42-6F43-902D-9941A7B7E78F}"/>
      </w:docPartPr>
      <w:docPartBody>
        <w:p w14:paraId="1BCA149B" w14:textId="24881829" w:rsidR="00207178" w:rsidRDefault="00ED2907" w:rsidP="00ED2907">
          <w:pPr>
            <w:pStyle w:val="45F127452E4A8C4D80AA334888ED38F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panose1 w:val="02020502060506020403"/>
    <w:charset w:val="00"/>
    <w:family w:val="auto"/>
    <w:pitch w:val="variable"/>
    <w:sig w:usb0="00000007" w:usb1="00000001" w:usb2="00000000" w:usb3="00000000" w:csb0="00000093"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AEE"/>
    <w:rsid w:val="000637FF"/>
    <w:rsid w:val="000E53FF"/>
    <w:rsid w:val="00182DF9"/>
    <w:rsid w:val="001D2AEE"/>
    <w:rsid w:val="00207178"/>
    <w:rsid w:val="002D5D54"/>
    <w:rsid w:val="002F4052"/>
    <w:rsid w:val="00443B54"/>
    <w:rsid w:val="00464AF5"/>
    <w:rsid w:val="00517293"/>
    <w:rsid w:val="005A6946"/>
    <w:rsid w:val="00686AB9"/>
    <w:rsid w:val="00746E4F"/>
    <w:rsid w:val="00761609"/>
    <w:rsid w:val="007A4C17"/>
    <w:rsid w:val="007F2A54"/>
    <w:rsid w:val="00812303"/>
    <w:rsid w:val="009606A2"/>
    <w:rsid w:val="00A515DB"/>
    <w:rsid w:val="00B06287"/>
    <w:rsid w:val="00B96F2F"/>
    <w:rsid w:val="00BB3A05"/>
    <w:rsid w:val="00BE1219"/>
    <w:rsid w:val="00C711B3"/>
    <w:rsid w:val="00E85EF1"/>
    <w:rsid w:val="00ED2907"/>
    <w:rsid w:val="00F22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57FDC3-6C62-CE4A-8246-F4C73B44B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Pages>
  <Words>504</Words>
  <Characters>2876</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The Numberpedia app</vt:lpstr>
      <vt:lpstr>    Make it automatic (ARC)</vt:lpstr>
      <vt:lpstr>    Fun with instance variables</vt:lpstr>
      <vt:lpstr>        But wait, there’s more…</vt:lpstr>
      <vt:lpstr>    To synthesize, or not to synthesize</vt:lpstr>
      <vt:lpstr>        What lurks in the shadows…</vt:lpstr>
      <vt:lpstr>    Private categories and class extensions</vt:lpstr>
      <vt:lpstr>    Forward declarations</vt:lpstr>
      <vt:lpstr>    There’s nothing left in my @interface!</vt:lpstr>
      <vt:lpstr>    Handling low-memory situations</vt:lpstr>
      <vt:lpstr>    Fun with blocks</vt:lpstr>
      <vt:lpstr>    Blocks for enumerating</vt:lpstr>
      <vt:lpstr>    Categories: an oldie but goodie</vt:lpstr>
      <vt:lpstr>    New Objective-C literals</vt:lpstr>
      <vt:lpstr>    Grabbing the goods with subscripting</vt:lpstr>
      <vt:lpstr>    Refactoring the code</vt:lpstr>
      <vt:lpstr>    Public read-only, private read-write properties</vt:lpstr>
      <vt:lpstr>    Subscripting in your own classes</vt:lpstr>
    </vt:vector>
  </TitlesOfParts>
  <Company/>
  <LinksUpToDate>false</LinksUpToDate>
  <CharactersWithSpaces>3374</CharactersWithSpaces>
  <SharedDoc>false</SharedDoc>
  <HLinks>
    <vt:vector size="48" baseType="variant">
      <vt:variant>
        <vt:i4>2162758</vt:i4>
      </vt:variant>
      <vt:variant>
        <vt:i4>102</vt:i4>
      </vt:variant>
      <vt:variant>
        <vt:i4>0</vt:i4>
      </vt:variant>
      <vt:variant>
        <vt:i4>5</vt:i4>
      </vt:variant>
      <vt:variant>
        <vt:lpwstr>http://developer.apple.com/library/ios/</vt:lpwstr>
      </vt:variant>
      <vt:variant>
        <vt:lpwstr>DOCUMENTATION/UserExperience/Conceptual/MobileHIG/Introduction/Introduction.html</vt:lpwstr>
      </vt:variant>
      <vt:variant>
        <vt:i4>1900552</vt:i4>
      </vt:variant>
      <vt:variant>
        <vt:i4>99</vt:i4>
      </vt:variant>
      <vt:variant>
        <vt:i4>0</vt:i4>
      </vt:variant>
      <vt:variant>
        <vt:i4>5</vt:i4>
      </vt:variant>
      <vt:variant>
        <vt:lpwstr>http://cloc.sourceforge.net/</vt:lpwstr>
      </vt:variant>
      <vt:variant>
        <vt:lpwstr/>
      </vt:variant>
      <vt:variant>
        <vt:i4>6619249</vt:i4>
      </vt:variant>
      <vt:variant>
        <vt:i4>96</vt:i4>
      </vt:variant>
      <vt:variant>
        <vt:i4>0</vt:i4>
      </vt:variant>
      <vt:variant>
        <vt:i4>5</vt:i4>
      </vt:variant>
      <vt:variant>
        <vt:lpwstr>http://clang.llvm.org/docs/LanguageExtensions.html</vt:lpwstr>
      </vt:variant>
      <vt:variant>
        <vt:lpwstr/>
      </vt:variant>
      <vt:variant>
        <vt:i4>6357113</vt:i4>
      </vt:variant>
      <vt:variant>
        <vt:i4>93</vt:i4>
      </vt:variant>
      <vt:variant>
        <vt:i4>0</vt:i4>
      </vt:variant>
      <vt:variant>
        <vt:i4>5</vt:i4>
      </vt:variant>
      <vt:variant>
        <vt:lpwstr>http://clang.llvm.org/docs/ObjectiveCLiterals.html</vt:lpwstr>
      </vt:variant>
      <vt:variant>
        <vt:lpwstr/>
      </vt:variant>
      <vt:variant>
        <vt:i4>6357113</vt:i4>
      </vt:variant>
      <vt:variant>
        <vt:i4>90</vt:i4>
      </vt:variant>
      <vt:variant>
        <vt:i4>0</vt:i4>
      </vt:variant>
      <vt:variant>
        <vt:i4>5</vt:i4>
      </vt:variant>
      <vt:variant>
        <vt:lpwstr>http://clang.llvm.org/docs/ObjectiveCLiterals.html</vt:lpwstr>
      </vt:variant>
      <vt:variant>
        <vt:lpwstr/>
      </vt:variant>
      <vt:variant>
        <vt:i4>5701716</vt:i4>
      </vt:variant>
      <vt:variant>
        <vt:i4>87</vt:i4>
      </vt:variant>
      <vt:variant>
        <vt:i4>0</vt:i4>
      </vt:variant>
      <vt:variant>
        <vt:i4>5</vt:i4>
      </vt:variant>
      <vt:variant>
        <vt:lpwstr>http://www.raywenderlich.com/5773/beginning-arc-in-ios-5-tutorial-part-2</vt:lpwstr>
      </vt:variant>
      <vt:variant>
        <vt:lpwstr/>
      </vt:variant>
      <vt:variant>
        <vt:i4>6357061</vt:i4>
      </vt:variant>
      <vt:variant>
        <vt:i4>84</vt:i4>
      </vt:variant>
      <vt:variant>
        <vt:i4>0</vt:i4>
      </vt:variant>
      <vt:variant>
        <vt:i4>5</vt:i4>
      </vt:variant>
      <vt:variant>
        <vt:lpwstr>http://www.raywenderlich.com/5677/beginning-arc-in-ios-5-part-1</vt:lpwstr>
      </vt:variant>
      <vt:variant>
        <vt:lpwstr/>
      </vt:variant>
      <vt:variant>
        <vt:i4>196735</vt:i4>
      </vt:variant>
      <vt:variant>
        <vt:i4>-1</vt:i4>
      </vt:variant>
      <vt:variant>
        <vt:i4>1029</vt:i4>
      </vt:variant>
      <vt:variant>
        <vt:i4>1</vt:i4>
      </vt:variant>
      <vt:variant>
        <vt:lpwstr>title_iOS6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Coulter</dc:creator>
  <cp:keywords/>
  <dc:description/>
  <cp:lastModifiedBy>Brian Moakley</cp:lastModifiedBy>
  <cp:revision>11</cp:revision>
  <cp:lastPrinted>2013-09-03T03:32:00Z</cp:lastPrinted>
  <dcterms:created xsi:type="dcterms:W3CDTF">2014-12-06T17:03:00Z</dcterms:created>
  <dcterms:modified xsi:type="dcterms:W3CDTF">2015-01-31T17:33:00Z</dcterms:modified>
</cp:coreProperties>
</file>