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4EE785" w14:textId="77777777" w:rsidR="0064310E" w:rsidRDefault="0000152A">
      <w:pPr>
        <w:spacing w:before="240" w:after="240"/>
        <w:jc w:val="center"/>
        <w:rPr>
          <w:rFonts w:ascii="Times New Roman" w:eastAsia="Times New Roman" w:hAnsi="Times New Roman" w:cs="Times New Roman"/>
          <w:b/>
          <w:sz w:val="52"/>
          <w:szCs w:val="52"/>
        </w:rPr>
      </w:pPr>
      <w:r>
        <w:rPr>
          <w:rFonts w:ascii="Times New Roman" w:eastAsia="Times New Roman" w:hAnsi="Times New Roman" w:cs="Times New Roman"/>
          <w:b/>
          <w:sz w:val="52"/>
          <w:szCs w:val="52"/>
        </w:rPr>
        <w:t>Product Backlog for</w:t>
      </w:r>
    </w:p>
    <w:p w14:paraId="2014B448" w14:textId="77777777" w:rsidR="0064310E" w:rsidRDefault="0000152A">
      <w:pPr>
        <w:spacing w:before="240" w:after="240"/>
        <w:jc w:val="center"/>
        <w:rPr>
          <w:rFonts w:ascii="Times New Roman" w:eastAsia="Times New Roman" w:hAnsi="Times New Roman" w:cs="Times New Roman"/>
          <w:b/>
          <w:sz w:val="52"/>
          <w:szCs w:val="52"/>
        </w:rPr>
      </w:pPr>
      <w:r>
        <w:rPr>
          <w:rFonts w:ascii="Times New Roman" w:eastAsia="Times New Roman" w:hAnsi="Times New Roman" w:cs="Times New Roman"/>
          <w:b/>
          <w:sz w:val="52"/>
          <w:szCs w:val="52"/>
        </w:rPr>
        <w:t>Geology Database</w:t>
      </w:r>
    </w:p>
    <w:p w14:paraId="5554F543" w14:textId="77777777" w:rsidR="0064310E" w:rsidRDefault="0000152A">
      <w:pPr>
        <w:spacing w:before="240" w:after="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Version: 1.0 </w:t>
      </w:r>
    </w:p>
    <w:p w14:paraId="3751F3A4" w14:textId="77777777" w:rsidR="0064310E" w:rsidRDefault="0000152A">
      <w:pPr>
        <w:spacing w:before="240" w:after="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Date created: 10/3/21</w:t>
      </w:r>
    </w:p>
    <w:p w14:paraId="5DFCAE6C" w14:textId="77777777" w:rsidR="0064310E" w:rsidRDefault="0000152A">
      <w:pPr>
        <w:spacing w:before="240" w:after="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Prepared by:</w:t>
      </w:r>
    </w:p>
    <w:p w14:paraId="41BC48E4" w14:textId="77777777" w:rsidR="0064310E" w:rsidRDefault="0000152A">
      <w:pPr>
        <w:spacing w:before="240" w:after="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Ben Pink</w:t>
      </w:r>
    </w:p>
    <w:p w14:paraId="6F451CA1" w14:textId="77777777" w:rsidR="0064310E" w:rsidRDefault="0000152A">
      <w:pPr>
        <w:spacing w:before="240" w:after="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Clayton Rath</w:t>
      </w:r>
    </w:p>
    <w:p w14:paraId="49684978" w14:textId="77777777" w:rsidR="0064310E" w:rsidRDefault="0000152A">
      <w:pPr>
        <w:spacing w:before="240" w:after="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David Vegter</w:t>
      </w:r>
    </w:p>
    <w:p w14:paraId="40D75989" w14:textId="77777777" w:rsidR="0064310E" w:rsidRDefault="0000152A">
      <w:pPr>
        <w:spacing w:before="240" w:after="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Demetrios Green </w:t>
      </w:r>
    </w:p>
    <w:p w14:paraId="2092A78D" w14:textId="77777777" w:rsidR="0064310E" w:rsidRDefault="0000152A">
      <w:pPr>
        <w:spacing w:before="240" w:after="240"/>
        <w:ind w:left="216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35328A57" w14:textId="77777777" w:rsidR="0064310E" w:rsidRDefault="0000152A">
      <w:pPr>
        <w:spacing w:before="240" w:after="24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6EF1F555" w14:textId="77777777" w:rsidR="0064310E" w:rsidRDefault="0000152A">
      <w:pPr>
        <w:spacing w:before="240" w:after="24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535DB3E4" w14:textId="77777777" w:rsidR="0064310E" w:rsidRDefault="0000152A">
      <w:pPr>
        <w:spacing w:before="240" w:after="24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4CCB0EF7" w14:textId="77777777" w:rsidR="0064310E" w:rsidRDefault="0064310E">
      <w:pPr>
        <w:rPr>
          <w:rFonts w:ascii="Times New Roman" w:eastAsia="Times New Roman" w:hAnsi="Times New Roman" w:cs="Times New Roman"/>
          <w:i/>
          <w:sz w:val="28"/>
          <w:szCs w:val="28"/>
        </w:rPr>
      </w:pPr>
    </w:p>
    <w:p w14:paraId="2509EB1B" w14:textId="77777777" w:rsidR="0064310E" w:rsidRDefault="0000152A">
      <w:pPr>
        <w:spacing w:before="240" w:after="240"/>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 </w:t>
      </w:r>
    </w:p>
    <w:p w14:paraId="088D2854" w14:textId="77777777" w:rsidR="0064310E" w:rsidRDefault="0000152A">
      <w:pPr>
        <w:spacing w:before="240" w:after="240"/>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 </w:t>
      </w:r>
    </w:p>
    <w:p w14:paraId="2A50D6DD" w14:textId="77777777" w:rsidR="0064310E" w:rsidRDefault="0064310E">
      <w:pPr>
        <w:spacing w:before="240" w:after="240"/>
        <w:jc w:val="both"/>
        <w:rPr>
          <w:rFonts w:ascii="Times New Roman" w:eastAsia="Times New Roman" w:hAnsi="Times New Roman" w:cs="Times New Roman"/>
          <w:b/>
          <w:sz w:val="28"/>
          <w:szCs w:val="28"/>
        </w:rPr>
      </w:pPr>
    </w:p>
    <w:p w14:paraId="7A4FA689" w14:textId="77777777" w:rsidR="0064310E" w:rsidRDefault="0064310E">
      <w:pPr>
        <w:spacing w:before="240" w:after="240"/>
        <w:jc w:val="both"/>
        <w:rPr>
          <w:rFonts w:ascii="Times New Roman" w:eastAsia="Times New Roman" w:hAnsi="Times New Roman" w:cs="Times New Roman"/>
          <w:b/>
          <w:sz w:val="28"/>
          <w:szCs w:val="28"/>
        </w:rPr>
      </w:pPr>
    </w:p>
    <w:p w14:paraId="5CB4D632" w14:textId="77777777" w:rsidR="0064310E" w:rsidRDefault="0064310E">
      <w:pPr>
        <w:spacing w:before="240" w:after="240"/>
        <w:jc w:val="both"/>
        <w:rPr>
          <w:rFonts w:ascii="Times New Roman" w:eastAsia="Times New Roman" w:hAnsi="Times New Roman" w:cs="Times New Roman"/>
          <w:b/>
          <w:sz w:val="28"/>
          <w:szCs w:val="28"/>
        </w:rPr>
      </w:pPr>
    </w:p>
    <w:p w14:paraId="208A22E5" w14:textId="77777777" w:rsidR="0064310E" w:rsidRDefault="0000152A">
      <w:pPr>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Product Description</w:t>
      </w:r>
    </w:p>
    <w:p w14:paraId="6E695FCA" w14:textId="77777777" w:rsidR="0064310E" w:rsidRDefault="0000152A">
      <w:pPr>
        <w:rPr>
          <w:rFonts w:ascii="Times New Roman" w:eastAsia="Times New Roman" w:hAnsi="Times New Roman" w:cs="Times New Roman"/>
        </w:rPr>
      </w:pPr>
      <w:r>
        <w:rPr>
          <w:rFonts w:ascii="Times New Roman" w:eastAsia="Times New Roman" w:hAnsi="Times New Roman" w:cs="Times New Roman"/>
        </w:rPr>
        <w:t xml:space="preserve">A geological cataloging application for Beth Johnson and the Geological collection at the University of Wisconsin Fox Cities Campus (Potential Project Ideas – 5) who are seeking a solution to better manage their collection of rocks, minerals, and fossils. </w:t>
      </w:r>
      <w:r>
        <w:rPr>
          <w:rFonts w:ascii="Times New Roman" w:eastAsia="Times New Roman" w:hAnsi="Times New Roman" w:cs="Times New Roman"/>
        </w:rPr>
        <w:t>Our application would allow for creating, updating, sorting, filtering of entries of geological samples given categorical data provided by the department. It would also allow the uploading of sample photos associated with each entry. This application is un</w:t>
      </w:r>
      <w:r>
        <w:rPr>
          <w:rFonts w:ascii="Times New Roman" w:eastAsia="Times New Roman" w:hAnsi="Times New Roman" w:cs="Times New Roman"/>
        </w:rPr>
        <w:t>like their current Google Sheets implementation which can only search single sample entries at a time and currently does not provide sample images. Our geological cataloging application’s scope would be driven by and for the UWO - Fox Valley geology depart</w:t>
      </w:r>
      <w:r>
        <w:rPr>
          <w:rFonts w:ascii="Times New Roman" w:eastAsia="Times New Roman" w:hAnsi="Times New Roman" w:cs="Times New Roman"/>
        </w:rPr>
        <w:t>ment while being adaptable for future rocks, minerals, and fossils. (DG)</w:t>
      </w:r>
    </w:p>
    <w:p w14:paraId="5B8CB5DA" w14:textId="77777777" w:rsidR="0064310E" w:rsidRDefault="0000152A">
      <w:pPr>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Functional Requirements</w:t>
      </w:r>
    </w:p>
    <w:p w14:paraId="40295492" w14:textId="77777777" w:rsidR="0064310E" w:rsidRDefault="0000152A">
      <w:pPr>
        <w:spacing w:before="240" w:after="240"/>
        <w:jc w:val="both"/>
        <w:rPr>
          <w:rFonts w:ascii="Times New Roman" w:eastAsia="Times New Roman" w:hAnsi="Times New Roman" w:cs="Times New Roman"/>
        </w:rPr>
      </w:pPr>
      <w:r>
        <w:rPr>
          <w:rFonts w:ascii="Times New Roman" w:eastAsia="Times New Roman" w:hAnsi="Times New Roman" w:cs="Times New Roman"/>
        </w:rPr>
        <w:t>Write up the functional requirements for your project using multiple user stories, each of which follows the template:</w:t>
      </w:r>
    </w:p>
    <w:p w14:paraId="0C9E3FDB" w14:textId="77777777" w:rsidR="0064310E" w:rsidRDefault="0000152A">
      <w:pPr>
        <w:spacing w:before="240" w:after="240"/>
        <w:ind w:left="720"/>
      </w:pPr>
      <w:r>
        <w:t>As a [kind of stakeholder],</w:t>
      </w:r>
    </w:p>
    <w:p w14:paraId="2E046DBB" w14:textId="77777777" w:rsidR="0064310E" w:rsidRDefault="0000152A">
      <w:pPr>
        <w:spacing w:before="240" w:after="240"/>
        <w:ind w:left="720"/>
      </w:pPr>
      <w:r>
        <w:t>So that [I can achieve some goal],</w:t>
      </w:r>
    </w:p>
    <w:p w14:paraId="7AF2691C" w14:textId="77777777" w:rsidR="0064310E" w:rsidRDefault="0000152A">
      <w:pPr>
        <w:spacing w:before="240" w:after="240"/>
        <w:ind w:left="720"/>
      </w:pPr>
      <w:r>
        <w:t>I want to [do some task]</w:t>
      </w:r>
    </w:p>
    <w:p w14:paraId="40B750A2" w14:textId="77777777" w:rsidR="0064310E" w:rsidRDefault="0000152A">
      <w:pPr>
        <w:spacing w:before="240" w:after="240"/>
        <w:jc w:val="both"/>
        <w:rPr>
          <w:rFonts w:ascii="Times New Roman" w:eastAsia="Times New Roman" w:hAnsi="Times New Roman" w:cs="Times New Roman"/>
        </w:rPr>
      </w:pPr>
      <w:r>
        <w:rPr>
          <w:rFonts w:ascii="Times New Roman" w:eastAsia="Times New Roman" w:hAnsi="Times New Roman" w:cs="Times New Roman"/>
        </w:rPr>
        <w:t>Each of your user stories must also:</w:t>
      </w:r>
    </w:p>
    <w:p w14:paraId="539D1B43" w14:textId="77777777" w:rsidR="0064310E" w:rsidRDefault="0000152A">
      <w:pPr>
        <w:ind w:left="360"/>
        <w:jc w:val="both"/>
        <w:rPr>
          <w:rFonts w:ascii="Times New Roman" w:eastAsia="Times New Roman" w:hAnsi="Times New Roman" w:cs="Times New Roman"/>
        </w:rPr>
      </w:pPr>
      <w:r>
        <w:rPr>
          <w:rFonts w:ascii="Times New Roman" w:eastAsia="Times New Roman" w:hAnsi="Times New Roman" w:cs="Times New Roman"/>
        </w:rPr>
        <w:t>1.</w:t>
      </w:r>
      <w:r>
        <w:rPr>
          <w:rFonts w:ascii="Times New Roman" w:eastAsia="Times New Roman" w:hAnsi="Times New Roman" w:cs="Times New Roman"/>
          <w:sz w:val="14"/>
          <w:szCs w:val="14"/>
        </w:rPr>
        <w:t xml:space="preserve">  </w:t>
      </w:r>
      <w:r>
        <w:rPr>
          <w:rFonts w:ascii="Times New Roman" w:eastAsia="Times New Roman" w:hAnsi="Times New Roman" w:cs="Times New Roman"/>
        </w:rPr>
        <w:t xml:space="preserve">Be SMART. Pay special attention to </w:t>
      </w:r>
      <w:r>
        <w:rPr>
          <w:rFonts w:ascii="Times New Roman" w:eastAsia="Times New Roman" w:hAnsi="Times New Roman" w:cs="Times New Roman"/>
          <w:i/>
        </w:rPr>
        <w:t>Specific</w:t>
      </w:r>
      <w:r>
        <w:rPr>
          <w:rFonts w:ascii="Times New Roman" w:eastAsia="Times New Roman" w:hAnsi="Times New Roman" w:cs="Times New Roman"/>
        </w:rPr>
        <w:t xml:space="preserve"> and </w:t>
      </w:r>
      <w:r>
        <w:rPr>
          <w:rFonts w:ascii="Times New Roman" w:eastAsia="Times New Roman" w:hAnsi="Times New Roman" w:cs="Times New Roman"/>
          <w:i/>
        </w:rPr>
        <w:t>Measurable</w:t>
      </w:r>
      <w:r>
        <w:rPr>
          <w:rFonts w:ascii="Times New Roman" w:eastAsia="Times New Roman" w:hAnsi="Times New Roman" w:cs="Times New Roman"/>
        </w:rPr>
        <w:t>. If your user stories have any ambiguity about this, further clarify them until they are clearly</w:t>
      </w:r>
      <w:r>
        <w:rPr>
          <w:rFonts w:ascii="Times New Roman" w:eastAsia="Times New Roman" w:hAnsi="Times New Roman" w:cs="Times New Roman"/>
        </w:rPr>
        <w:t xml:space="preserve"> specific and measurable.</w:t>
      </w:r>
    </w:p>
    <w:p w14:paraId="4D2BACF6" w14:textId="77777777" w:rsidR="0064310E" w:rsidRDefault="0000152A">
      <w:pPr>
        <w:ind w:left="360"/>
        <w:jc w:val="both"/>
        <w:rPr>
          <w:rFonts w:ascii="Times New Roman" w:eastAsia="Times New Roman" w:hAnsi="Times New Roman" w:cs="Times New Roman"/>
        </w:rPr>
      </w:pPr>
      <w:r>
        <w:rPr>
          <w:rFonts w:ascii="Times New Roman" w:eastAsia="Times New Roman" w:hAnsi="Times New Roman" w:cs="Times New Roman"/>
        </w:rPr>
        <w:t>2.</w:t>
      </w:r>
      <w:r>
        <w:rPr>
          <w:rFonts w:ascii="Times New Roman" w:eastAsia="Times New Roman" w:hAnsi="Times New Roman" w:cs="Times New Roman"/>
          <w:sz w:val="14"/>
          <w:szCs w:val="14"/>
        </w:rPr>
        <w:t xml:space="preserve">      </w:t>
      </w:r>
      <w:r>
        <w:rPr>
          <w:rFonts w:ascii="Times New Roman" w:eastAsia="Times New Roman" w:hAnsi="Times New Roman" w:cs="Times New Roman"/>
        </w:rPr>
        <w:t>Have story points associated with it. Use 1, 2, 3 or 5 story points.</w:t>
      </w:r>
    </w:p>
    <w:p w14:paraId="1F97281E" w14:textId="77777777" w:rsidR="0064310E" w:rsidRDefault="0000152A">
      <w:pPr>
        <w:ind w:left="360"/>
        <w:jc w:val="both"/>
        <w:rPr>
          <w:b/>
          <w:highlight w:val="white"/>
        </w:rPr>
      </w:pPr>
      <w:r>
        <w:rPr>
          <w:rFonts w:ascii="Times New Roman" w:eastAsia="Times New Roman" w:hAnsi="Times New Roman" w:cs="Times New Roman"/>
        </w:rPr>
        <w:t>3.</w:t>
      </w:r>
      <w:r>
        <w:rPr>
          <w:rFonts w:ascii="Times New Roman" w:eastAsia="Times New Roman" w:hAnsi="Times New Roman" w:cs="Times New Roman"/>
          <w:sz w:val="14"/>
          <w:szCs w:val="14"/>
        </w:rPr>
        <w:t xml:space="preserve">      </w:t>
      </w:r>
      <w:r>
        <w:rPr>
          <w:rFonts w:ascii="Times New Roman" w:eastAsia="Times New Roman" w:hAnsi="Times New Roman" w:cs="Times New Roman"/>
        </w:rPr>
        <w:t>Be numbered and arranged in order of priority.</w:t>
      </w:r>
    </w:p>
    <w:p w14:paraId="04EADD12" w14:textId="77777777" w:rsidR="0064310E" w:rsidRDefault="0064310E">
      <w:pPr>
        <w:ind w:left="360"/>
        <w:jc w:val="both"/>
        <w:rPr>
          <w:rFonts w:ascii="Times New Roman" w:eastAsia="Times New Roman" w:hAnsi="Times New Roman" w:cs="Times New Roman"/>
        </w:rPr>
      </w:pPr>
    </w:p>
    <w:p w14:paraId="412FAAAB" w14:textId="77777777" w:rsidR="0064310E" w:rsidRDefault="0064310E">
      <w:pPr>
        <w:jc w:val="both"/>
        <w:rPr>
          <w:rFonts w:ascii="Times New Roman" w:eastAsia="Times New Roman" w:hAnsi="Times New Roman" w:cs="Times New Roman"/>
        </w:rPr>
      </w:pPr>
    </w:p>
    <w:p w14:paraId="5CB345A0" w14:textId="77777777" w:rsidR="0064310E" w:rsidRDefault="0000152A">
      <w:pPr>
        <w:numPr>
          <w:ilvl w:val="0"/>
          <w:numId w:val="1"/>
        </w:numPr>
        <w:jc w:val="both"/>
        <w:rPr>
          <w:rFonts w:ascii="Times New Roman" w:eastAsia="Times New Roman" w:hAnsi="Times New Roman" w:cs="Times New Roman"/>
        </w:rPr>
      </w:pPr>
      <w:r>
        <w:rPr>
          <w:rFonts w:ascii="Times New Roman" w:eastAsia="Times New Roman" w:hAnsi="Times New Roman" w:cs="Times New Roman"/>
          <w:b/>
        </w:rPr>
        <w:t xml:space="preserve">Main Menu | </w:t>
      </w:r>
      <w:r>
        <w:rPr>
          <w:rFonts w:ascii="Times New Roman" w:eastAsia="Times New Roman" w:hAnsi="Times New Roman" w:cs="Times New Roman"/>
        </w:rPr>
        <w:t>Story Points: 5</w:t>
      </w:r>
    </w:p>
    <w:p w14:paraId="6482ED5B" w14:textId="77777777" w:rsidR="0064310E" w:rsidRDefault="0000152A">
      <w:pPr>
        <w:jc w:val="both"/>
        <w:rPr>
          <w:sz w:val="20"/>
          <w:szCs w:val="20"/>
        </w:rPr>
      </w:pPr>
      <w:r>
        <w:rPr>
          <w:sz w:val="20"/>
          <w:szCs w:val="20"/>
        </w:rPr>
        <w:t xml:space="preserve">As a user, I want to be able to view a main menu page that gives me </w:t>
      </w:r>
      <w:r>
        <w:rPr>
          <w:sz w:val="20"/>
          <w:szCs w:val="20"/>
        </w:rPr>
        <w:t>access to the basic functionality of the application, so that I am able to interact with the</w:t>
      </w:r>
      <w:r>
        <w:rPr>
          <w:rFonts w:ascii="Times New Roman" w:eastAsia="Times New Roman" w:hAnsi="Times New Roman" w:cs="Times New Roman"/>
        </w:rPr>
        <w:t xml:space="preserve"> </w:t>
      </w:r>
      <w:r>
        <w:rPr>
          <w:sz w:val="20"/>
          <w:szCs w:val="20"/>
        </w:rPr>
        <w:t xml:space="preserve">application/geological samples in the </w:t>
      </w:r>
      <w:proofErr w:type="gramStart"/>
      <w:r>
        <w:rPr>
          <w:sz w:val="20"/>
          <w:szCs w:val="20"/>
        </w:rPr>
        <w:t>catalog.(</w:t>
      </w:r>
      <w:proofErr w:type="gramEnd"/>
      <w:r>
        <w:rPr>
          <w:i/>
          <w:sz w:val="20"/>
          <w:szCs w:val="20"/>
        </w:rPr>
        <w:t>David</w:t>
      </w:r>
      <w:r>
        <w:rPr>
          <w:sz w:val="20"/>
          <w:szCs w:val="20"/>
        </w:rPr>
        <w:t>)</w:t>
      </w:r>
    </w:p>
    <w:p w14:paraId="0DD89AEC" w14:textId="77777777" w:rsidR="0064310E" w:rsidRDefault="0064310E">
      <w:pPr>
        <w:jc w:val="both"/>
        <w:rPr>
          <w:sz w:val="20"/>
          <w:szCs w:val="20"/>
        </w:rPr>
      </w:pPr>
    </w:p>
    <w:p w14:paraId="49BC0190" w14:textId="77777777" w:rsidR="0064310E" w:rsidRDefault="0000152A">
      <w:pPr>
        <w:numPr>
          <w:ilvl w:val="0"/>
          <w:numId w:val="1"/>
        </w:numPr>
        <w:jc w:val="both"/>
        <w:rPr>
          <w:rFonts w:ascii="Times New Roman" w:eastAsia="Times New Roman" w:hAnsi="Times New Roman" w:cs="Times New Roman"/>
        </w:rPr>
      </w:pPr>
      <w:r>
        <w:rPr>
          <w:rFonts w:ascii="Times New Roman" w:eastAsia="Times New Roman" w:hAnsi="Times New Roman" w:cs="Times New Roman"/>
          <w:b/>
        </w:rPr>
        <w:t xml:space="preserve">Database Initialization </w:t>
      </w:r>
      <w:r>
        <w:rPr>
          <w:rFonts w:ascii="Times New Roman" w:eastAsia="Times New Roman" w:hAnsi="Times New Roman" w:cs="Times New Roman"/>
        </w:rPr>
        <w:t>| Story Points: 5</w:t>
      </w:r>
    </w:p>
    <w:p w14:paraId="4C94C322" w14:textId="77777777" w:rsidR="0064310E" w:rsidRDefault="0000152A">
      <w:pPr>
        <w:jc w:val="both"/>
        <w:rPr>
          <w:rFonts w:ascii="Times New Roman" w:eastAsia="Times New Roman" w:hAnsi="Times New Roman" w:cs="Times New Roman"/>
          <w:b/>
        </w:rPr>
      </w:pPr>
      <w:r>
        <w:rPr>
          <w:sz w:val="20"/>
          <w:szCs w:val="20"/>
        </w:rPr>
        <w:t>As a user, I want to be able to store and retrieve geological samp</w:t>
      </w:r>
      <w:r>
        <w:rPr>
          <w:sz w:val="20"/>
          <w:szCs w:val="20"/>
        </w:rPr>
        <w:t>le data in a centralized location for long term storage, so that I can easily manage our collection of geological samples. (</w:t>
      </w:r>
      <w:r>
        <w:rPr>
          <w:i/>
          <w:sz w:val="20"/>
          <w:szCs w:val="20"/>
        </w:rPr>
        <w:t>David</w:t>
      </w:r>
      <w:r>
        <w:rPr>
          <w:sz w:val="20"/>
          <w:szCs w:val="20"/>
        </w:rPr>
        <w:t>)</w:t>
      </w:r>
    </w:p>
    <w:p w14:paraId="020ED6AF" w14:textId="77777777" w:rsidR="0064310E" w:rsidRDefault="0064310E">
      <w:pPr>
        <w:jc w:val="both"/>
        <w:rPr>
          <w:rFonts w:ascii="Times New Roman" w:eastAsia="Times New Roman" w:hAnsi="Times New Roman" w:cs="Times New Roman"/>
          <w:b/>
        </w:rPr>
      </w:pPr>
    </w:p>
    <w:p w14:paraId="0E4E9733" w14:textId="77777777" w:rsidR="0064310E" w:rsidRDefault="0000152A">
      <w:pPr>
        <w:numPr>
          <w:ilvl w:val="0"/>
          <w:numId w:val="1"/>
        </w:numPr>
        <w:jc w:val="both"/>
        <w:rPr>
          <w:rFonts w:ascii="Times New Roman" w:eastAsia="Times New Roman" w:hAnsi="Times New Roman" w:cs="Times New Roman"/>
        </w:rPr>
      </w:pPr>
      <w:r>
        <w:rPr>
          <w:rFonts w:ascii="Times New Roman" w:eastAsia="Times New Roman" w:hAnsi="Times New Roman" w:cs="Times New Roman"/>
          <w:b/>
        </w:rPr>
        <w:t>Add Entry</w:t>
      </w:r>
      <w:r>
        <w:t xml:space="preserve"> | Story Points: 5</w:t>
      </w:r>
    </w:p>
    <w:p w14:paraId="780B25AA" w14:textId="77777777" w:rsidR="0064310E" w:rsidRDefault="0000152A">
      <w:pPr>
        <w:jc w:val="both"/>
        <w:rPr>
          <w:sz w:val="20"/>
          <w:szCs w:val="20"/>
        </w:rPr>
      </w:pPr>
      <w:r>
        <w:rPr>
          <w:sz w:val="20"/>
          <w:szCs w:val="20"/>
        </w:rPr>
        <w:t xml:space="preserve">As a user, I want to be able to add a unique sample (rock, mineral, fossil) that has key </w:t>
      </w:r>
      <w:proofErr w:type="gramStart"/>
      <w:r>
        <w:rPr>
          <w:sz w:val="20"/>
          <w:szCs w:val="20"/>
        </w:rPr>
        <w:t>information,  so</w:t>
      </w:r>
      <w:proofErr w:type="gramEnd"/>
      <w:r>
        <w:rPr>
          <w:sz w:val="20"/>
          <w:szCs w:val="20"/>
        </w:rPr>
        <w:t xml:space="preserve"> that I can increase the overall collection of geological samples in the catalog. (</w:t>
      </w:r>
      <w:r>
        <w:rPr>
          <w:i/>
          <w:sz w:val="20"/>
          <w:szCs w:val="20"/>
        </w:rPr>
        <w:t>BP</w:t>
      </w:r>
      <w:r>
        <w:rPr>
          <w:sz w:val="20"/>
          <w:szCs w:val="20"/>
        </w:rPr>
        <w:t>)</w:t>
      </w:r>
    </w:p>
    <w:p w14:paraId="5EB0ED0E" w14:textId="77777777" w:rsidR="0064310E" w:rsidRDefault="0064310E">
      <w:pPr>
        <w:jc w:val="both"/>
        <w:rPr>
          <w:sz w:val="20"/>
          <w:szCs w:val="20"/>
        </w:rPr>
      </w:pPr>
    </w:p>
    <w:p w14:paraId="44832D7E" w14:textId="77777777" w:rsidR="0064310E" w:rsidRDefault="0000152A">
      <w:pPr>
        <w:numPr>
          <w:ilvl w:val="0"/>
          <w:numId w:val="1"/>
        </w:numPr>
        <w:jc w:val="both"/>
        <w:rPr>
          <w:rFonts w:ascii="Times New Roman" w:eastAsia="Times New Roman" w:hAnsi="Times New Roman" w:cs="Times New Roman"/>
        </w:rPr>
      </w:pPr>
      <w:r>
        <w:rPr>
          <w:rFonts w:ascii="Times New Roman" w:eastAsia="Times New Roman" w:hAnsi="Times New Roman" w:cs="Times New Roman"/>
          <w:b/>
        </w:rPr>
        <w:t xml:space="preserve">Edit Entry </w:t>
      </w:r>
      <w:r>
        <w:t>| Story Points: 3</w:t>
      </w:r>
    </w:p>
    <w:p w14:paraId="77751AD4" w14:textId="77777777" w:rsidR="0064310E" w:rsidRDefault="0000152A">
      <w:r>
        <w:t xml:space="preserve">As a user, I would like to edit a </w:t>
      </w:r>
      <w:r>
        <w:t>sample so that the catalog is up to date and relevant (</w:t>
      </w:r>
      <w:r>
        <w:rPr>
          <w:i/>
        </w:rPr>
        <w:t>Dee</w:t>
      </w:r>
      <w:r>
        <w:t>)</w:t>
      </w:r>
    </w:p>
    <w:p w14:paraId="629331F9" w14:textId="77777777" w:rsidR="0064310E" w:rsidRDefault="0064310E"/>
    <w:p w14:paraId="43F0FA25" w14:textId="77777777" w:rsidR="0064310E" w:rsidRDefault="0000152A">
      <w:pPr>
        <w:numPr>
          <w:ilvl w:val="0"/>
          <w:numId w:val="1"/>
        </w:numPr>
        <w:jc w:val="both"/>
        <w:rPr>
          <w:rFonts w:ascii="Times New Roman" w:eastAsia="Times New Roman" w:hAnsi="Times New Roman" w:cs="Times New Roman"/>
        </w:rPr>
      </w:pPr>
      <w:r>
        <w:rPr>
          <w:rFonts w:ascii="Times New Roman" w:eastAsia="Times New Roman" w:hAnsi="Times New Roman" w:cs="Times New Roman"/>
          <w:b/>
        </w:rPr>
        <w:lastRenderedPageBreak/>
        <w:t xml:space="preserve">Delete Entry </w:t>
      </w:r>
      <w:r>
        <w:t>| Story Points: 2</w:t>
      </w:r>
    </w:p>
    <w:p w14:paraId="0EB92B5F" w14:textId="77777777" w:rsidR="0064310E" w:rsidRDefault="0000152A">
      <w:pPr>
        <w:jc w:val="both"/>
        <w:rPr>
          <w:sz w:val="20"/>
          <w:szCs w:val="20"/>
        </w:rPr>
      </w:pPr>
      <w:r>
        <w:rPr>
          <w:sz w:val="20"/>
          <w:szCs w:val="20"/>
        </w:rPr>
        <w:t>As a user, I want to be able to delete an entry, so that I can update the catalog to ensure it includes the most correct and up-to-date information. (</w:t>
      </w:r>
      <w:r>
        <w:rPr>
          <w:i/>
          <w:sz w:val="20"/>
          <w:szCs w:val="20"/>
        </w:rPr>
        <w:t>BP</w:t>
      </w:r>
      <w:r>
        <w:rPr>
          <w:sz w:val="20"/>
          <w:szCs w:val="20"/>
        </w:rPr>
        <w:t>)</w:t>
      </w:r>
    </w:p>
    <w:p w14:paraId="70C18B63" w14:textId="77777777" w:rsidR="0064310E" w:rsidRDefault="0064310E">
      <w:pPr>
        <w:jc w:val="both"/>
        <w:rPr>
          <w:sz w:val="20"/>
          <w:szCs w:val="20"/>
        </w:rPr>
      </w:pPr>
    </w:p>
    <w:p w14:paraId="4C0D57CA" w14:textId="77777777" w:rsidR="0064310E" w:rsidRDefault="0000152A">
      <w:pPr>
        <w:numPr>
          <w:ilvl w:val="0"/>
          <w:numId w:val="1"/>
        </w:numPr>
        <w:jc w:val="both"/>
        <w:rPr>
          <w:rFonts w:ascii="Times New Roman" w:eastAsia="Times New Roman" w:hAnsi="Times New Roman" w:cs="Times New Roman"/>
        </w:rPr>
      </w:pPr>
      <w:r>
        <w:rPr>
          <w:rFonts w:ascii="Times New Roman" w:eastAsia="Times New Roman" w:hAnsi="Times New Roman" w:cs="Times New Roman"/>
          <w:b/>
        </w:rPr>
        <w:t>Table Vie</w:t>
      </w:r>
      <w:r>
        <w:rPr>
          <w:rFonts w:ascii="Times New Roman" w:eastAsia="Times New Roman" w:hAnsi="Times New Roman" w:cs="Times New Roman"/>
          <w:b/>
        </w:rPr>
        <w:t>w</w:t>
      </w:r>
      <w:r>
        <w:t xml:space="preserve"> | Story Points: 3</w:t>
      </w:r>
    </w:p>
    <w:p w14:paraId="36EDBFEB" w14:textId="77777777" w:rsidR="0064310E" w:rsidRDefault="0000152A">
      <w:pPr>
        <w:jc w:val="both"/>
        <w:rPr>
          <w:rFonts w:ascii="Times New Roman" w:eastAsia="Times New Roman" w:hAnsi="Times New Roman" w:cs="Times New Roman"/>
          <w:i/>
        </w:rPr>
      </w:pPr>
      <w:r>
        <w:rPr>
          <w:rFonts w:ascii="Times New Roman" w:eastAsia="Times New Roman" w:hAnsi="Times New Roman" w:cs="Times New Roman"/>
        </w:rPr>
        <w:t xml:space="preserve">As a user, I want to have a scrollable table of samples that include key categories, so that I can view the samples by text. </w:t>
      </w:r>
      <w:r>
        <w:rPr>
          <w:rFonts w:ascii="Times New Roman" w:eastAsia="Times New Roman" w:hAnsi="Times New Roman" w:cs="Times New Roman"/>
          <w:i/>
        </w:rPr>
        <w:t>(Clayton)</w:t>
      </w:r>
    </w:p>
    <w:p w14:paraId="59E8648D" w14:textId="77777777" w:rsidR="0064310E" w:rsidRDefault="0064310E">
      <w:pPr>
        <w:jc w:val="both"/>
        <w:rPr>
          <w:rFonts w:ascii="Times New Roman" w:eastAsia="Times New Roman" w:hAnsi="Times New Roman" w:cs="Times New Roman"/>
          <w:i/>
        </w:rPr>
      </w:pPr>
    </w:p>
    <w:p w14:paraId="43664851" w14:textId="77777777" w:rsidR="0064310E" w:rsidRDefault="0000152A">
      <w:pPr>
        <w:numPr>
          <w:ilvl w:val="0"/>
          <w:numId w:val="1"/>
        </w:numPr>
        <w:jc w:val="both"/>
        <w:rPr>
          <w:rFonts w:ascii="Times New Roman" w:eastAsia="Times New Roman" w:hAnsi="Times New Roman" w:cs="Times New Roman"/>
        </w:rPr>
      </w:pPr>
      <w:r>
        <w:rPr>
          <w:rFonts w:ascii="Times New Roman" w:eastAsia="Times New Roman" w:hAnsi="Times New Roman" w:cs="Times New Roman"/>
          <w:b/>
        </w:rPr>
        <w:t>Entries Have Images</w:t>
      </w:r>
      <w:r>
        <w:t xml:space="preserve"> | Story Points: 8</w:t>
      </w:r>
    </w:p>
    <w:p w14:paraId="45F13620" w14:textId="77777777" w:rsidR="0064310E" w:rsidRDefault="0000152A">
      <w:pPr>
        <w:jc w:val="both"/>
        <w:rPr>
          <w:rFonts w:ascii="Times New Roman" w:eastAsia="Times New Roman" w:hAnsi="Times New Roman" w:cs="Times New Roman"/>
          <w:i/>
        </w:rPr>
      </w:pPr>
      <w:r>
        <w:rPr>
          <w:rFonts w:ascii="Times New Roman" w:eastAsia="Times New Roman" w:hAnsi="Times New Roman" w:cs="Times New Roman"/>
        </w:rPr>
        <w:t>As a user, I want to be able to upload a photo/s to an entry, so that I can view a</w:t>
      </w:r>
      <w:r>
        <w:rPr>
          <w:rFonts w:ascii="Times New Roman" w:eastAsia="Times New Roman" w:hAnsi="Times New Roman" w:cs="Times New Roman"/>
        </w:rPr>
        <w:t xml:space="preserve"> </w:t>
      </w:r>
      <w:proofErr w:type="gramStart"/>
      <w:r>
        <w:rPr>
          <w:rFonts w:ascii="Times New Roman" w:eastAsia="Times New Roman" w:hAnsi="Times New Roman" w:cs="Times New Roman"/>
        </w:rPr>
        <w:t>real life</w:t>
      </w:r>
      <w:proofErr w:type="gramEnd"/>
      <w:r>
        <w:rPr>
          <w:rFonts w:ascii="Times New Roman" w:eastAsia="Times New Roman" w:hAnsi="Times New Roman" w:cs="Times New Roman"/>
        </w:rPr>
        <w:t xml:space="preserve"> sample/s of the entry. </w:t>
      </w:r>
      <w:r>
        <w:rPr>
          <w:rFonts w:ascii="Times New Roman" w:eastAsia="Times New Roman" w:hAnsi="Times New Roman" w:cs="Times New Roman"/>
          <w:i/>
        </w:rPr>
        <w:t>(BP)</w:t>
      </w:r>
    </w:p>
    <w:p w14:paraId="51B63647" w14:textId="77777777" w:rsidR="0064310E" w:rsidRDefault="0064310E">
      <w:pPr>
        <w:jc w:val="both"/>
        <w:rPr>
          <w:rFonts w:ascii="Times New Roman" w:eastAsia="Times New Roman" w:hAnsi="Times New Roman" w:cs="Times New Roman"/>
          <w:i/>
        </w:rPr>
      </w:pPr>
    </w:p>
    <w:p w14:paraId="564D14AA" w14:textId="77777777" w:rsidR="0064310E" w:rsidRDefault="0000152A">
      <w:pPr>
        <w:numPr>
          <w:ilvl w:val="0"/>
          <w:numId w:val="1"/>
        </w:numPr>
        <w:rPr>
          <w:rFonts w:ascii="Times New Roman" w:eastAsia="Times New Roman" w:hAnsi="Times New Roman" w:cs="Times New Roman"/>
        </w:rPr>
      </w:pPr>
      <w:r>
        <w:rPr>
          <w:rFonts w:ascii="Times New Roman" w:eastAsia="Times New Roman" w:hAnsi="Times New Roman" w:cs="Times New Roman"/>
          <w:b/>
        </w:rPr>
        <w:t xml:space="preserve">Sort by Key Field </w:t>
      </w:r>
      <w:r>
        <w:t>| Story Points: 3</w:t>
      </w:r>
    </w:p>
    <w:p w14:paraId="661E938C" w14:textId="77777777" w:rsidR="0064310E" w:rsidRDefault="0000152A">
      <w:r>
        <w:t>As a user, I want to sort my results by differing key fields, (</w:t>
      </w:r>
      <w:proofErr w:type="gramStart"/>
      <w:r>
        <w:t>e.g.</w:t>
      </w:r>
      <w:proofErr w:type="gramEnd"/>
      <w:r>
        <w:t xml:space="preserve"> various rock properties, ascending or descending), so that I can view the samples differently.  (</w:t>
      </w:r>
      <w:r>
        <w:rPr>
          <w:i/>
        </w:rPr>
        <w:t>Dee</w:t>
      </w:r>
      <w:r>
        <w:t>)</w:t>
      </w:r>
    </w:p>
    <w:p w14:paraId="3E0F613D" w14:textId="77777777" w:rsidR="0064310E" w:rsidRDefault="0064310E"/>
    <w:p w14:paraId="6F1232E8" w14:textId="77777777" w:rsidR="0064310E" w:rsidRDefault="0000152A">
      <w:pPr>
        <w:numPr>
          <w:ilvl w:val="0"/>
          <w:numId w:val="1"/>
        </w:numPr>
        <w:jc w:val="both"/>
        <w:rPr>
          <w:rFonts w:ascii="Times New Roman" w:eastAsia="Times New Roman" w:hAnsi="Times New Roman" w:cs="Times New Roman"/>
        </w:rPr>
      </w:pPr>
      <w:r>
        <w:rPr>
          <w:rFonts w:ascii="Times New Roman" w:eastAsia="Times New Roman" w:hAnsi="Times New Roman" w:cs="Times New Roman"/>
          <w:b/>
        </w:rPr>
        <w:t>Search fo</w:t>
      </w:r>
      <w:r>
        <w:rPr>
          <w:rFonts w:ascii="Times New Roman" w:eastAsia="Times New Roman" w:hAnsi="Times New Roman" w:cs="Times New Roman"/>
          <w:b/>
        </w:rPr>
        <w:t xml:space="preserve">r an entry </w:t>
      </w:r>
      <w:r>
        <w:t>| Story Points: 5</w:t>
      </w:r>
    </w:p>
    <w:p w14:paraId="2837CEA4" w14:textId="77777777" w:rsidR="0064310E" w:rsidRDefault="0000152A">
      <w:pPr>
        <w:jc w:val="both"/>
        <w:rPr>
          <w:rFonts w:ascii="Times New Roman" w:eastAsia="Times New Roman" w:hAnsi="Times New Roman" w:cs="Times New Roman"/>
          <w:i/>
        </w:rPr>
      </w:pPr>
      <w:r>
        <w:rPr>
          <w:sz w:val="20"/>
          <w:szCs w:val="20"/>
        </w:rPr>
        <w:t>As a user, I want to be able to search for rock, mineral, and fossil by name, id, region, or other key fields so that I can see if that sample is in the catalog. (</w:t>
      </w:r>
      <w:r>
        <w:rPr>
          <w:i/>
          <w:sz w:val="20"/>
          <w:szCs w:val="20"/>
        </w:rPr>
        <w:t>BP</w:t>
      </w:r>
      <w:r>
        <w:rPr>
          <w:sz w:val="20"/>
          <w:szCs w:val="20"/>
        </w:rPr>
        <w:t>)</w:t>
      </w:r>
    </w:p>
    <w:p w14:paraId="7FFF33D4" w14:textId="77777777" w:rsidR="0064310E" w:rsidRDefault="0064310E">
      <w:pPr>
        <w:jc w:val="both"/>
        <w:rPr>
          <w:rFonts w:ascii="Times New Roman" w:eastAsia="Times New Roman" w:hAnsi="Times New Roman" w:cs="Times New Roman"/>
          <w:i/>
        </w:rPr>
      </w:pPr>
    </w:p>
    <w:p w14:paraId="7C744C70" w14:textId="77777777" w:rsidR="0064310E" w:rsidRDefault="0000152A">
      <w:pPr>
        <w:numPr>
          <w:ilvl w:val="0"/>
          <w:numId w:val="1"/>
        </w:numPr>
        <w:jc w:val="both"/>
        <w:rPr>
          <w:rFonts w:ascii="Times New Roman" w:eastAsia="Times New Roman" w:hAnsi="Times New Roman" w:cs="Times New Roman"/>
        </w:rPr>
      </w:pPr>
      <w:r>
        <w:rPr>
          <w:rFonts w:ascii="Times New Roman" w:eastAsia="Times New Roman" w:hAnsi="Times New Roman" w:cs="Times New Roman"/>
          <w:b/>
        </w:rPr>
        <w:t xml:space="preserve">Issue Reporting </w:t>
      </w:r>
      <w:r>
        <w:t>| Story Points: 3</w:t>
      </w:r>
    </w:p>
    <w:p w14:paraId="14A571C8" w14:textId="77777777" w:rsidR="0064310E" w:rsidRDefault="0000152A">
      <w:pPr>
        <w:jc w:val="both"/>
      </w:pPr>
      <w:r>
        <w:rPr>
          <w:sz w:val="20"/>
          <w:szCs w:val="20"/>
        </w:rPr>
        <w:t xml:space="preserve">As a user, I want to be able to report an issue with an entry, so that it can be </w:t>
      </w:r>
      <w:proofErr w:type="gramStart"/>
      <w:r>
        <w:rPr>
          <w:sz w:val="20"/>
          <w:szCs w:val="20"/>
        </w:rPr>
        <w:t>viewed</w:t>
      </w:r>
      <w:proofErr w:type="gramEnd"/>
      <w:r>
        <w:rPr>
          <w:sz w:val="20"/>
          <w:szCs w:val="20"/>
        </w:rPr>
        <w:t xml:space="preserve"> and proper corrective action can be taken. (</w:t>
      </w:r>
      <w:r>
        <w:rPr>
          <w:i/>
          <w:sz w:val="20"/>
          <w:szCs w:val="20"/>
        </w:rPr>
        <w:t>BP</w:t>
      </w:r>
      <w:r>
        <w:rPr>
          <w:sz w:val="20"/>
          <w:szCs w:val="20"/>
        </w:rPr>
        <w:t>)</w:t>
      </w:r>
    </w:p>
    <w:p w14:paraId="2A0ABA55" w14:textId="77777777" w:rsidR="0064310E" w:rsidRDefault="0000152A">
      <w:pPr>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Proposed Technical Setup</w:t>
      </w:r>
    </w:p>
    <w:p w14:paraId="789B1CF3" w14:textId="77777777" w:rsidR="0064310E" w:rsidRDefault="0000152A">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You </w:t>
      </w:r>
      <w:proofErr w:type="gramStart"/>
      <w:r>
        <w:rPr>
          <w:rFonts w:ascii="Times New Roman" w:eastAsia="Times New Roman" w:hAnsi="Times New Roman" w:cs="Times New Roman"/>
        </w:rPr>
        <w:t>have to</w:t>
      </w:r>
      <w:proofErr w:type="gramEnd"/>
      <w:r>
        <w:rPr>
          <w:rFonts w:ascii="Times New Roman" w:eastAsia="Times New Roman" w:hAnsi="Times New Roman" w:cs="Times New Roman"/>
        </w:rPr>
        <w:t xml:space="preserve"> implement this project in .NET using a MySQL database and WPF.</w:t>
      </w:r>
    </w:p>
    <w:p w14:paraId="71B2A0D1" w14:textId="77777777" w:rsidR="0064310E" w:rsidRDefault="0000152A">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w:t>
      </w:r>
    </w:p>
    <w:p w14:paraId="6CD06C95" w14:textId="77777777" w:rsidR="0064310E" w:rsidRDefault="0000152A">
      <w:pPr>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Lo-Fi User Interfa</w:t>
      </w:r>
      <w:r>
        <w:rPr>
          <w:rFonts w:ascii="Times New Roman" w:eastAsia="Times New Roman" w:hAnsi="Times New Roman" w:cs="Times New Roman"/>
          <w:b/>
          <w:sz w:val="28"/>
          <w:szCs w:val="28"/>
        </w:rPr>
        <w:t>ce</w:t>
      </w:r>
    </w:p>
    <w:p w14:paraId="12E2774F" w14:textId="77777777" w:rsidR="0064310E" w:rsidRDefault="0000152A">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What will the UI look like? Submit a </w:t>
      </w:r>
      <w:r>
        <w:rPr>
          <w:rFonts w:ascii="Times New Roman" w:eastAsia="Times New Roman" w:hAnsi="Times New Roman" w:cs="Times New Roman"/>
          <w:b/>
        </w:rPr>
        <w:t>storyboard</w:t>
      </w:r>
      <w:r>
        <w:rPr>
          <w:rFonts w:ascii="Times New Roman" w:eastAsia="Times New Roman" w:hAnsi="Times New Roman" w:cs="Times New Roman"/>
        </w:rPr>
        <w:t xml:space="preserve"> using diagrams containing rough sketches of your product's user interface. These diagrams should depict the major UI used to implement the user stories you submit. For example, if one of your user stories </w:t>
      </w:r>
      <w:r>
        <w:rPr>
          <w:rFonts w:ascii="Times New Roman" w:eastAsia="Times New Roman" w:hAnsi="Times New Roman" w:cs="Times New Roman"/>
        </w:rPr>
        <w:t>was to allow a user to initiate a stock purchase, you should draw the initial UI that is presented when the user wishes to purchase a stock, along with any other major windows, messages, etc. that appear as the user navigates through this use case. The dia</w:t>
      </w:r>
      <w:r>
        <w:rPr>
          <w:rFonts w:ascii="Times New Roman" w:eastAsia="Times New Roman" w:hAnsi="Times New Roman" w:cs="Times New Roman"/>
        </w:rPr>
        <w:t>grams can be drawn by hand or computer. If a window leads to a dialog box, drop-down box, etc., include it as a sub-diagram. Your diagrams do not need to be pretty to get full credit, but they should be clear and legible. The main point is to illustrate yo</w:t>
      </w:r>
      <w:r>
        <w:rPr>
          <w:rFonts w:ascii="Times New Roman" w:eastAsia="Times New Roman" w:hAnsi="Times New Roman" w:cs="Times New Roman"/>
        </w:rPr>
        <w:t>ur thoughts about what information should be shown and how the user will use the software.</w:t>
      </w:r>
    </w:p>
    <w:p w14:paraId="1507C9D3" w14:textId="77777777" w:rsidR="0064310E" w:rsidRDefault="0064310E">
      <w:pPr>
        <w:spacing w:before="240" w:after="240"/>
        <w:jc w:val="both"/>
        <w:rPr>
          <w:rFonts w:ascii="Times New Roman" w:eastAsia="Times New Roman" w:hAnsi="Times New Roman" w:cs="Times New Roman"/>
          <w:highlight w:val="yellow"/>
        </w:rPr>
      </w:pPr>
    </w:p>
    <w:p w14:paraId="66D65900" w14:textId="77777777" w:rsidR="0064310E" w:rsidRDefault="0000152A">
      <w:pPr>
        <w:spacing w:before="240" w:after="240"/>
        <w:jc w:val="both"/>
        <w:rPr>
          <w:rFonts w:ascii="Times New Roman" w:eastAsia="Times New Roman" w:hAnsi="Times New Roman" w:cs="Times New Roman"/>
          <w:highlight w:val="yellow"/>
        </w:rPr>
      </w:pPr>
      <w:r>
        <w:rPr>
          <w:rFonts w:ascii="Times New Roman" w:eastAsia="Times New Roman" w:hAnsi="Times New Roman" w:cs="Times New Roman"/>
          <w:noProof/>
          <w:highlight w:val="yellow"/>
        </w:rPr>
        <w:lastRenderedPageBreak/>
        <w:drawing>
          <wp:inline distT="114300" distB="114300" distL="114300" distR="114300" wp14:anchorId="2406ED07" wp14:editId="38BFE9CE">
            <wp:extent cx="5943600" cy="42291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5943600" cy="4229100"/>
                    </a:xfrm>
                    <a:prstGeom prst="rect">
                      <a:avLst/>
                    </a:prstGeom>
                    <a:ln/>
                  </pic:spPr>
                </pic:pic>
              </a:graphicData>
            </a:graphic>
          </wp:inline>
        </w:drawing>
      </w:r>
      <w:r>
        <w:rPr>
          <w:rFonts w:ascii="Times New Roman" w:eastAsia="Times New Roman" w:hAnsi="Times New Roman" w:cs="Times New Roman"/>
          <w:highlight w:val="yellow"/>
        </w:rPr>
        <w:t xml:space="preserve"> </w:t>
      </w:r>
    </w:p>
    <w:p w14:paraId="48213B6D" w14:textId="77777777" w:rsidR="0064310E" w:rsidRDefault="0064310E">
      <w:pPr>
        <w:spacing w:before="240" w:after="240"/>
        <w:jc w:val="both"/>
        <w:rPr>
          <w:rFonts w:ascii="Times New Roman" w:eastAsia="Times New Roman" w:hAnsi="Times New Roman" w:cs="Times New Roman"/>
          <w:highlight w:val="yellow"/>
        </w:rPr>
      </w:pPr>
    </w:p>
    <w:p w14:paraId="3DF1AA0D" w14:textId="77777777" w:rsidR="0064310E" w:rsidRDefault="0000152A">
      <w:pPr>
        <w:spacing w:before="240" w:after="240"/>
        <w:jc w:val="both"/>
        <w:rPr>
          <w:rFonts w:ascii="Times New Roman" w:eastAsia="Times New Roman" w:hAnsi="Times New Roman" w:cs="Times New Roman"/>
          <w:highlight w:val="yellow"/>
        </w:rPr>
      </w:pPr>
      <w:r>
        <w:rPr>
          <w:rFonts w:ascii="Times New Roman" w:eastAsia="Times New Roman" w:hAnsi="Times New Roman" w:cs="Times New Roman"/>
          <w:noProof/>
          <w:highlight w:val="yellow"/>
        </w:rPr>
        <w:lastRenderedPageBreak/>
        <w:drawing>
          <wp:inline distT="114300" distB="114300" distL="114300" distR="114300" wp14:anchorId="35794985" wp14:editId="09064A50">
            <wp:extent cx="5943600" cy="3708400"/>
            <wp:effectExtent l="0" t="0" r="0" b="0"/>
            <wp:docPr id="1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a:stretch>
                      <a:fillRect/>
                    </a:stretch>
                  </pic:blipFill>
                  <pic:spPr>
                    <a:xfrm>
                      <a:off x="0" y="0"/>
                      <a:ext cx="5943600" cy="3708400"/>
                    </a:xfrm>
                    <a:prstGeom prst="rect">
                      <a:avLst/>
                    </a:prstGeom>
                    <a:ln/>
                  </pic:spPr>
                </pic:pic>
              </a:graphicData>
            </a:graphic>
          </wp:inline>
        </w:drawing>
      </w:r>
    </w:p>
    <w:p w14:paraId="7B158C50" w14:textId="77777777" w:rsidR="0064310E" w:rsidRDefault="0064310E">
      <w:pPr>
        <w:spacing w:before="240" w:after="240"/>
        <w:jc w:val="both"/>
        <w:rPr>
          <w:rFonts w:ascii="Times New Roman" w:eastAsia="Times New Roman" w:hAnsi="Times New Roman" w:cs="Times New Roman"/>
          <w:highlight w:val="yellow"/>
        </w:rPr>
      </w:pPr>
    </w:p>
    <w:p w14:paraId="04B4BFDE" w14:textId="77777777" w:rsidR="0064310E" w:rsidRDefault="0000152A">
      <w:pPr>
        <w:spacing w:before="240" w:after="240"/>
        <w:jc w:val="both"/>
        <w:rPr>
          <w:rFonts w:ascii="Times New Roman" w:eastAsia="Times New Roman" w:hAnsi="Times New Roman" w:cs="Times New Roman"/>
          <w:highlight w:val="yellow"/>
        </w:rPr>
      </w:pPr>
      <w:r>
        <w:rPr>
          <w:rFonts w:ascii="Times New Roman" w:eastAsia="Times New Roman" w:hAnsi="Times New Roman" w:cs="Times New Roman"/>
          <w:noProof/>
          <w:highlight w:val="yellow"/>
        </w:rPr>
        <w:drawing>
          <wp:inline distT="114300" distB="114300" distL="114300" distR="114300" wp14:anchorId="515D8E1E" wp14:editId="0D21F170">
            <wp:extent cx="5943600" cy="37084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3708400"/>
                    </a:xfrm>
                    <a:prstGeom prst="rect">
                      <a:avLst/>
                    </a:prstGeom>
                    <a:ln/>
                  </pic:spPr>
                </pic:pic>
              </a:graphicData>
            </a:graphic>
          </wp:inline>
        </w:drawing>
      </w:r>
    </w:p>
    <w:p w14:paraId="25316338" w14:textId="77777777" w:rsidR="0064310E" w:rsidRDefault="0000152A">
      <w:pPr>
        <w:spacing w:before="240" w:after="240"/>
        <w:jc w:val="both"/>
        <w:rPr>
          <w:rFonts w:ascii="Times New Roman" w:eastAsia="Times New Roman" w:hAnsi="Times New Roman" w:cs="Times New Roman"/>
          <w:highlight w:val="yellow"/>
        </w:rPr>
      </w:pPr>
      <w:r>
        <w:rPr>
          <w:rFonts w:ascii="Times New Roman" w:eastAsia="Times New Roman" w:hAnsi="Times New Roman" w:cs="Times New Roman"/>
          <w:noProof/>
          <w:highlight w:val="yellow"/>
        </w:rPr>
        <w:lastRenderedPageBreak/>
        <w:drawing>
          <wp:inline distT="114300" distB="114300" distL="114300" distR="114300" wp14:anchorId="6A3815AD" wp14:editId="04A46C56">
            <wp:extent cx="5943600" cy="3708400"/>
            <wp:effectExtent l="0" t="0" r="0" b="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0"/>
                    <a:srcRect/>
                    <a:stretch>
                      <a:fillRect/>
                    </a:stretch>
                  </pic:blipFill>
                  <pic:spPr>
                    <a:xfrm>
                      <a:off x="0" y="0"/>
                      <a:ext cx="5943600" cy="3708400"/>
                    </a:xfrm>
                    <a:prstGeom prst="rect">
                      <a:avLst/>
                    </a:prstGeom>
                    <a:ln/>
                  </pic:spPr>
                </pic:pic>
              </a:graphicData>
            </a:graphic>
          </wp:inline>
        </w:drawing>
      </w:r>
    </w:p>
    <w:p w14:paraId="72B81E54" w14:textId="77777777" w:rsidR="0064310E" w:rsidRDefault="0000152A">
      <w:pPr>
        <w:spacing w:before="240" w:after="240"/>
        <w:jc w:val="both"/>
        <w:rPr>
          <w:rFonts w:ascii="Times New Roman" w:eastAsia="Times New Roman" w:hAnsi="Times New Roman" w:cs="Times New Roman"/>
          <w:highlight w:val="yellow"/>
        </w:rPr>
      </w:pPr>
      <w:r>
        <w:rPr>
          <w:rFonts w:ascii="Times New Roman" w:eastAsia="Times New Roman" w:hAnsi="Times New Roman" w:cs="Times New Roman"/>
          <w:noProof/>
          <w:highlight w:val="yellow"/>
        </w:rPr>
        <w:drawing>
          <wp:inline distT="114300" distB="114300" distL="114300" distR="114300" wp14:anchorId="32DCD498" wp14:editId="5CD48B48">
            <wp:extent cx="5943600" cy="3708400"/>
            <wp:effectExtent l="0" t="0" r="0" b="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5943600" cy="3708400"/>
                    </a:xfrm>
                    <a:prstGeom prst="rect">
                      <a:avLst/>
                    </a:prstGeom>
                    <a:ln/>
                  </pic:spPr>
                </pic:pic>
              </a:graphicData>
            </a:graphic>
          </wp:inline>
        </w:drawing>
      </w:r>
    </w:p>
    <w:p w14:paraId="1C706531" w14:textId="77777777" w:rsidR="0064310E" w:rsidRDefault="0064310E">
      <w:pPr>
        <w:spacing w:before="240" w:after="240"/>
        <w:jc w:val="both"/>
        <w:rPr>
          <w:rFonts w:ascii="Times New Roman" w:eastAsia="Times New Roman" w:hAnsi="Times New Roman" w:cs="Times New Roman"/>
          <w:highlight w:val="yellow"/>
        </w:rPr>
      </w:pPr>
    </w:p>
    <w:p w14:paraId="1EE6D934" w14:textId="77777777" w:rsidR="0064310E" w:rsidRDefault="0000152A">
      <w:pPr>
        <w:spacing w:before="240" w:after="240"/>
        <w:jc w:val="both"/>
        <w:rPr>
          <w:rFonts w:ascii="Times New Roman" w:eastAsia="Times New Roman" w:hAnsi="Times New Roman" w:cs="Times New Roman"/>
          <w:highlight w:val="yellow"/>
        </w:rPr>
      </w:pPr>
      <w:r>
        <w:rPr>
          <w:rFonts w:ascii="Times New Roman" w:eastAsia="Times New Roman" w:hAnsi="Times New Roman" w:cs="Times New Roman"/>
          <w:noProof/>
          <w:highlight w:val="yellow"/>
        </w:rPr>
        <w:lastRenderedPageBreak/>
        <w:drawing>
          <wp:inline distT="114300" distB="114300" distL="114300" distR="114300" wp14:anchorId="60F02E9C" wp14:editId="7938EE43">
            <wp:extent cx="5943600" cy="3708400"/>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5943600" cy="3708400"/>
                    </a:xfrm>
                    <a:prstGeom prst="rect">
                      <a:avLst/>
                    </a:prstGeom>
                    <a:ln/>
                  </pic:spPr>
                </pic:pic>
              </a:graphicData>
            </a:graphic>
          </wp:inline>
        </w:drawing>
      </w:r>
    </w:p>
    <w:p w14:paraId="19274F8C" w14:textId="77777777" w:rsidR="0064310E" w:rsidRDefault="0064310E">
      <w:pPr>
        <w:spacing w:before="240" w:after="240"/>
        <w:jc w:val="both"/>
        <w:rPr>
          <w:rFonts w:ascii="Times New Roman" w:eastAsia="Times New Roman" w:hAnsi="Times New Roman" w:cs="Times New Roman"/>
          <w:highlight w:val="yellow"/>
        </w:rPr>
      </w:pPr>
    </w:p>
    <w:p w14:paraId="1423756B" w14:textId="77777777" w:rsidR="0064310E" w:rsidRDefault="0000152A">
      <w:pPr>
        <w:spacing w:before="240" w:after="240"/>
        <w:jc w:val="both"/>
        <w:rPr>
          <w:rFonts w:ascii="Times New Roman" w:eastAsia="Times New Roman" w:hAnsi="Times New Roman" w:cs="Times New Roman"/>
          <w:highlight w:val="yellow"/>
        </w:rPr>
      </w:pPr>
      <w:r>
        <w:rPr>
          <w:rFonts w:ascii="Times New Roman" w:eastAsia="Times New Roman" w:hAnsi="Times New Roman" w:cs="Times New Roman"/>
          <w:noProof/>
          <w:highlight w:val="yellow"/>
        </w:rPr>
        <w:drawing>
          <wp:inline distT="114300" distB="114300" distL="114300" distR="114300" wp14:anchorId="18196725" wp14:editId="2196B203">
            <wp:extent cx="5943600" cy="3708400"/>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5943600" cy="3708400"/>
                    </a:xfrm>
                    <a:prstGeom prst="rect">
                      <a:avLst/>
                    </a:prstGeom>
                    <a:ln/>
                  </pic:spPr>
                </pic:pic>
              </a:graphicData>
            </a:graphic>
          </wp:inline>
        </w:drawing>
      </w:r>
    </w:p>
    <w:p w14:paraId="2F5C4F42" w14:textId="77777777" w:rsidR="0064310E" w:rsidRDefault="0000152A">
      <w:pPr>
        <w:spacing w:before="240" w:after="240"/>
        <w:jc w:val="both"/>
        <w:rPr>
          <w:rFonts w:ascii="Times New Roman" w:eastAsia="Times New Roman" w:hAnsi="Times New Roman" w:cs="Times New Roman"/>
          <w:highlight w:val="yellow"/>
        </w:rPr>
      </w:pPr>
      <w:r>
        <w:rPr>
          <w:rFonts w:ascii="Times New Roman" w:eastAsia="Times New Roman" w:hAnsi="Times New Roman" w:cs="Times New Roman"/>
          <w:noProof/>
          <w:highlight w:val="yellow"/>
        </w:rPr>
        <w:lastRenderedPageBreak/>
        <w:drawing>
          <wp:inline distT="114300" distB="114300" distL="114300" distR="114300" wp14:anchorId="2D37E014" wp14:editId="539C2194">
            <wp:extent cx="5943600" cy="3708400"/>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5943600" cy="3708400"/>
                    </a:xfrm>
                    <a:prstGeom prst="rect">
                      <a:avLst/>
                    </a:prstGeom>
                    <a:ln/>
                  </pic:spPr>
                </pic:pic>
              </a:graphicData>
            </a:graphic>
          </wp:inline>
        </w:drawing>
      </w:r>
    </w:p>
    <w:p w14:paraId="03595219" w14:textId="77777777" w:rsidR="0064310E" w:rsidRDefault="0000152A">
      <w:pPr>
        <w:spacing w:before="240" w:after="240"/>
        <w:jc w:val="both"/>
        <w:rPr>
          <w:rFonts w:ascii="Times New Roman" w:eastAsia="Times New Roman" w:hAnsi="Times New Roman" w:cs="Times New Roman"/>
          <w:highlight w:val="yellow"/>
        </w:rPr>
      </w:pPr>
      <w:r>
        <w:rPr>
          <w:rFonts w:ascii="Times New Roman" w:eastAsia="Times New Roman" w:hAnsi="Times New Roman" w:cs="Times New Roman"/>
          <w:noProof/>
          <w:highlight w:val="yellow"/>
        </w:rPr>
        <w:drawing>
          <wp:inline distT="114300" distB="114300" distL="114300" distR="114300" wp14:anchorId="27C0FB17" wp14:editId="316D7068">
            <wp:extent cx="5943600" cy="3708400"/>
            <wp:effectExtent l="0" t="0" r="0" b="0"/>
            <wp:docPr id="1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5943600" cy="3708400"/>
                    </a:xfrm>
                    <a:prstGeom prst="rect">
                      <a:avLst/>
                    </a:prstGeom>
                    <a:ln/>
                  </pic:spPr>
                </pic:pic>
              </a:graphicData>
            </a:graphic>
          </wp:inline>
        </w:drawing>
      </w:r>
    </w:p>
    <w:p w14:paraId="14AF48A0" w14:textId="77777777" w:rsidR="0064310E" w:rsidRDefault="0000152A">
      <w:pPr>
        <w:spacing w:before="240" w:after="240"/>
        <w:jc w:val="both"/>
        <w:rPr>
          <w:rFonts w:ascii="Times New Roman" w:eastAsia="Times New Roman" w:hAnsi="Times New Roman" w:cs="Times New Roman"/>
          <w:highlight w:val="yellow"/>
        </w:rPr>
      </w:pPr>
      <w:r>
        <w:rPr>
          <w:rFonts w:ascii="Times New Roman" w:eastAsia="Times New Roman" w:hAnsi="Times New Roman" w:cs="Times New Roman"/>
          <w:noProof/>
          <w:highlight w:val="yellow"/>
        </w:rPr>
        <w:lastRenderedPageBreak/>
        <w:drawing>
          <wp:inline distT="114300" distB="114300" distL="114300" distR="114300" wp14:anchorId="4E7E1175" wp14:editId="5570A0E0">
            <wp:extent cx="5943600" cy="37084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943600" cy="3708400"/>
                    </a:xfrm>
                    <a:prstGeom prst="rect">
                      <a:avLst/>
                    </a:prstGeom>
                    <a:ln/>
                  </pic:spPr>
                </pic:pic>
              </a:graphicData>
            </a:graphic>
          </wp:inline>
        </w:drawing>
      </w:r>
    </w:p>
    <w:p w14:paraId="2381D6CD" w14:textId="77777777" w:rsidR="0064310E" w:rsidRDefault="0000152A">
      <w:pPr>
        <w:spacing w:before="240" w:after="240"/>
        <w:jc w:val="both"/>
        <w:rPr>
          <w:rFonts w:ascii="Times New Roman" w:eastAsia="Times New Roman" w:hAnsi="Times New Roman" w:cs="Times New Roman"/>
          <w:highlight w:val="yellow"/>
        </w:rPr>
      </w:pPr>
      <w:r>
        <w:rPr>
          <w:rFonts w:ascii="Times New Roman" w:eastAsia="Times New Roman" w:hAnsi="Times New Roman" w:cs="Times New Roman"/>
          <w:noProof/>
          <w:highlight w:val="yellow"/>
        </w:rPr>
        <w:drawing>
          <wp:inline distT="114300" distB="114300" distL="114300" distR="114300" wp14:anchorId="5CD89660" wp14:editId="7C0DDB61">
            <wp:extent cx="5943600" cy="3708400"/>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5943600" cy="3708400"/>
                    </a:xfrm>
                    <a:prstGeom prst="rect">
                      <a:avLst/>
                    </a:prstGeom>
                    <a:ln/>
                  </pic:spPr>
                </pic:pic>
              </a:graphicData>
            </a:graphic>
          </wp:inline>
        </w:drawing>
      </w:r>
    </w:p>
    <w:p w14:paraId="471A448C" w14:textId="77777777" w:rsidR="0064310E" w:rsidRDefault="0064310E">
      <w:pPr>
        <w:spacing w:before="240" w:after="240"/>
        <w:jc w:val="both"/>
        <w:rPr>
          <w:rFonts w:ascii="Times New Roman" w:eastAsia="Times New Roman" w:hAnsi="Times New Roman" w:cs="Times New Roman"/>
          <w:highlight w:val="yellow"/>
        </w:rPr>
      </w:pPr>
    </w:p>
    <w:p w14:paraId="55C4930A" w14:textId="77777777" w:rsidR="0064310E" w:rsidRDefault="0000152A">
      <w:pPr>
        <w:spacing w:before="240" w:after="240"/>
        <w:jc w:val="both"/>
        <w:rPr>
          <w:rFonts w:ascii="Times New Roman" w:eastAsia="Times New Roman" w:hAnsi="Times New Roman" w:cs="Times New Roman"/>
          <w:highlight w:val="yellow"/>
        </w:rPr>
      </w:pPr>
      <w:r>
        <w:rPr>
          <w:rFonts w:ascii="Times New Roman" w:eastAsia="Times New Roman" w:hAnsi="Times New Roman" w:cs="Times New Roman"/>
          <w:noProof/>
          <w:highlight w:val="yellow"/>
        </w:rPr>
        <w:lastRenderedPageBreak/>
        <w:drawing>
          <wp:inline distT="114300" distB="114300" distL="114300" distR="114300" wp14:anchorId="3AA617C4" wp14:editId="10EA9A0A">
            <wp:extent cx="5943600" cy="3708400"/>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5943600" cy="3708400"/>
                    </a:xfrm>
                    <a:prstGeom prst="rect">
                      <a:avLst/>
                    </a:prstGeom>
                    <a:ln/>
                  </pic:spPr>
                </pic:pic>
              </a:graphicData>
            </a:graphic>
          </wp:inline>
        </w:drawing>
      </w:r>
    </w:p>
    <w:p w14:paraId="7149BAD9" w14:textId="77777777" w:rsidR="0064310E" w:rsidRDefault="0000152A">
      <w:pPr>
        <w:spacing w:before="240" w:after="240"/>
        <w:jc w:val="both"/>
        <w:rPr>
          <w:rFonts w:ascii="Times New Roman" w:eastAsia="Times New Roman" w:hAnsi="Times New Roman" w:cs="Times New Roman"/>
          <w:highlight w:val="yellow"/>
        </w:rPr>
      </w:pPr>
      <w:r>
        <w:rPr>
          <w:rFonts w:ascii="Times New Roman" w:eastAsia="Times New Roman" w:hAnsi="Times New Roman" w:cs="Times New Roman"/>
          <w:noProof/>
          <w:highlight w:val="yellow"/>
        </w:rPr>
        <w:drawing>
          <wp:inline distT="114300" distB="114300" distL="114300" distR="114300" wp14:anchorId="13243153" wp14:editId="6E84FFC3">
            <wp:extent cx="5943600" cy="370840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5943600" cy="3708400"/>
                    </a:xfrm>
                    <a:prstGeom prst="rect">
                      <a:avLst/>
                    </a:prstGeom>
                    <a:ln/>
                  </pic:spPr>
                </pic:pic>
              </a:graphicData>
            </a:graphic>
          </wp:inline>
        </w:drawing>
      </w:r>
    </w:p>
    <w:p w14:paraId="34921D54" w14:textId="77777777" w:rsidR="0064310E" w:rsidRDefault="0064310E">
      <w:pPr>
        <w:spacing w:before="240" w:after="240"/>
        <w:jc w:val="both"/>
        <w:rPr>
          <w:rFonts w:ascii="Times New Roman" w:eastAsia="Times New Roman" w:hAnsi="Times New Roman" w:cs="Times New Roman"/>
          <w:highlight w:val="yellow"/>
        </w:rPr>
      </w:pPr>
    </w:p>
    <w:p w14:paraId="647BFB27" w14:textId="77777777" w:rsidR="0064310E" w:rsidRDefault="0000152A">
      <w:pPr>
        <w:spacing w:before="240" w:after="240"/>
        <w:jc w:val="both"/>
        <w:rPr>
          <w:rFonts w:ascii="Times New Roman" w:eastAsia="Times New Roman" w:hAnsi="Times New Roman" w:cs="Times New Roman"/>
          <w:highlight w:val="yellow"/>
        </w:rPr>
      </w:pPr>
      <w:r>
        <w:rPr>
          <w:rFonts w:ascii="Times New Roman" w:eastAsia="Times New Roman" w:hAnsi="Times New Roman" w:cs="Times New Roman"/>
          <w:noProof/>
          <w:highlight w:val="yellow"/>
        </w:rPr>
        <w:lastRenderedPageBreak/>
        <w:drawing>
          <wp:inline distT="114300" distB="114300" distL="114300" distR="114300" wp14:anchorId="7F54C808" wp14:editId="728AE632">
            <wp:extent cx="5943600" cy="3708400"/>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943600" cy="3708400"/>
                    </a:xfrm>
                    <a:prstGeom prst="rect">
                      <a:avLst/>
                    </a:prstGeom>
                    <a:ln/>
                  </pic:spPr>
                </pic:pic>
              </a:graphicData>
            </a:graphic>
          </wp:inline>
        </w:drawing>
      </w:r>
    </w:p>
    <w:p w14:paraId="035EE6A1" w14:textId="77777777" w:rsidR="0064310E" w:rsidRDefault="0064310E">
      <w:pPr>
        <w:spacing w:before="240" w:after="240"/>
        <w:jc w:val="both"/>
        <w:rPr>
          <w:rFonts w:ascii="Times New Roman" w:eastAsia="Times New Roman" w:hAnsi="Times New Roman" w:cs="Times New Roman"/>
          <w:highlight w:val="yellow"/>
        </w:rPr>
      </w:pPr>
    </w:p>
    <w:p w14:paraId="6AC271B2" w14:textId="77777777" w:rsidR="0064310E" w:rsidRDefault="0000152A">
      <w:pPr>
        <w:spacing w:before="240" w:after="240"/>
        <w:jc w:val="both"/>
        <w:rPr>
          <w:rFonts w:ascii="Times New Roman" w:eastAsia="Times New Roman" w:hAnsi="Times New Roman" w:cs="Times New Roman"/>
          <w:highlight w:val="yellow"/>
        </w:rPr>
      </w:pPr>
      <w:r>
        <w:rPr>
          <w:rFonts w:ascii="Times New Roman" w:eastAsia="Times New Roman" w:hAnsi="Times New Roman" w:cs="Times New Roman"/>
          <w:noProof/>
          <w:highlight w:val="yellow"/>
        </w:rPr>
        <w:drawing>
          <wp:inline distT="114300" distB="114300" distL="114300" distR="114300" wp14:anchorId="55ADFFC7" wp14:editId="0F3A59A0">
            <wp:extent cx="5943600" cy="37084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943600" cy="3708400"/>
                    </a:xfrm>
                    <a:prstGeom prst="rect">
                      <a:avLst/>
                    </a:prstGeom>
                    <a:ln/>
                  </pic:spPr>
                </pic:pic>
              </a:graphicData>
            </a:graphic>
          </wp:inline>
        </w:drawing>
      </w:r>
    </w:p>
    <w:p w14:paraId="4090B73F" w14:textId="77777777" w:rsidR="0064310E" w:rsidRDefault="0000152A">
      <w:pPr>
        <w:spacing w:before="240" w:after="240"/>
        <w:jc w:val="both"/>
        <w:rPr>
          <w:rFonts w:ascii="Times New Roman" w:eastAsia="Times New Roman" w:hAnsi="Times New Roman" w:cs="Times New Roman"/>
          <w:highlight w:val="yellow"/>
        </w:rPr>
      </w:pPr>
      <w:r>
        <w:rPr>
          <w:rFonts w:ascii="Times New Roman" w:eastAsia="Times New Roman" w:hAnsi="Times New Roman" w:cs="Times New Roman"/>
          <w:noProof/>
          <w:highlight w:val="yellow"/>
        </w:rPr>
        <w:lastRenderedPageBreak/>
        <w:drawing>
          <wp:inline distT="114300" distB="114300" distL="114300" distR="114300" wp14:anchorId="4C8D0AEB" wp14:editId="59E8B143">
            <wp:extent cx="5943600" cy="3708400"/>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5943600" cy="3708400"/>
                    </a:xfrm>
                    <a:prstGeom prst="rect">
                      <a:avLst/>
                    </a:prstGeom>
                    <a:ln/>
                  </pic:spPr>
                </pic:pic>
              </a:graphicData>
            </a:graphic>
          </wp:inline>
        </w:drawing>
      </w:r>
    </w:p>
    <w:p w14:paraId="0AD2AFDA" w14:textId="77777777" w:rsidR="0064310E" w:rsidRDefault="0000152A">
      <w:pPr>
        <w:spacing w:before="240" w:after="240"/>
        <w:jc w:val="both"/>
        <w:rPr>
          <w:rFonts w:ascii="Times New Roman" w:eastAsia="Times New Roman" w:hAnsi="Times New Roman" w:cs="Times New Roman"/>
          <w:highlight w:val="yellow"/>
        </w:rPr>
      </w:pPr>
      <w:r>
        <w:rPr>
          <w:rFonts w:ascii="Times New Roman" w:eastAsia="Times New Roman" w:hAnsi="Times New Roman" w:cs="Times New Roman"/>
          <w:noProof/>
          <w:highlight w:val="yellow"/>
        </w:rPr>
        <w:drawing>
          <wp:inline distT="114300" distB="114300" distL="114300" distR="114300" wp14:anchorId="4EE533A7" wp14:editId="49FB5F1D">
            <wp:extent cx="5943600" cy="422910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5943600" cy="4229100"/>
                    </a:xfrm>
                    <a:prstGeom prst="rect">
                      <a:avLst/>
                    </a:prstGeom>
                    <a:ln/>
                  </pic:spPr>
                </pic:pic>
              </a:graphicData>
            </a:graphic>
          </wp:inline>
        </w:drawing>
      </w:r>
    </w:p>
    <w:p w14:paraId="4FB0E801" w14:textId="77777777" w:rsidR="0064310E" w:rsidRDefault="0000152A">
      <w:pPr>
        <w:spacing w:before="240" w:after="240"/>
        <w:jc w:val="both"/>
        <w:rPr>
          <w:rFonts w:ascii="Times New Roman" w:eastAsia="Times New Roman" w:hAnsi="Times New Roman" w:cs="Times New Roman"/>
          <w:highlight w:val="yellow"/>
        </w:rPr>
      </w:pPr>
      <w:r>
        <w:rPr>
          <w:rFonts w:ascii="Times New Roman" w:eastAsia="Times New Roman" w:hAnsi="Times New Roman" w:cs="Times New Roman"/>
          <w:noProof/>
          <w:highlight w:val="yellow"/>
        </w:rPr>
        <w:lastRenderedPageBreak/>
        <w:drawing>
          <wp:inline distT="114300" distB="114300" distL="114300" distR="114300" wp14:anchorId="4B7CC662" wp14:editId="0CD37831">
            <wp:extent cx="5943600" cy="3708400"/>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5943600" cy="3708400"/>
                    </a:xfrm>
                    <a:prstGeom prst="rect">
                      <a:avLst/>
                    </a:prstGeom>
                    <a:ln/>
                  </pic:spPr>
                </pic:pic>
              </a:graphicData>
            </a:graphic>
          </wp:inline>
        </w:drawing>
      </w:r>
    </w:p>
    <w:p w14:paraId="50C155D7" w14:textId="77777777" w:rsidR="0064310E" w:rsidRDefault="0000152A">
      <w:pPr>
        <w:spacing w:before="240" w:after="240"/>
        <w:jc w:val="both"/>
      </w:pPr>
      <w:r>
        <w:rPr>
          <w:rFonts w:ascii="Times New Roman" w:eastAsia="Times New Roman" w:hAnsi="Times New Roman" w:cs="Times New Roman"/>
          <w:noProof/>
          <w:highlight w:val="yellow"/>
        </w:rPr>
        <w:drawing>
          <wp:inline distT="114300" distB="114300" distL="114300" distR="114300" wp14:anchorId="27B6BA6E" wp14:editId="281AE481">
            <wp:extent cx="6119813" cy="3174858"/>
            <wp:effectExtent l="0" t="0" r="0" b="0"/>
            <wp:docPr id="8"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5"/>
                    <a:srcRect/>
                    <a:stretch>
                      <a:fillRect/>
                    </a:stretch>
                  </pic:blipFill>
                  <pic:spPr>
                    <a:xfrm>
                      <a:off x="0" y="0"/>
                      <a:ext cx="6119813" cy="3174858"/>
                    </a:xfrm>
                    <a:prstGeom prst="rect">
                      <a:avLst/>
                    </a:prstGeom>
                    <a:ln/>
                  </pic:spPr>
                </pic:pic>
              </a:graphicData>
            </a:graphic>
          </wp:inline>
        </w:drawing>
      </w:r>
    </w:p>
    <w:sectPr w:rsidR="0064310E">
      <w:footerReference w:type="default" r:id="rId2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32DDBD" w14:textId="77777777" w:rsidR="0000152A" w:rsidRDefault="0000152A">
      <w:pPr>
        <w:spacing w:line="240" w:lineRule="auto"/>
      </w:pPr>
      <w:r>
        <w:separator/>
      </w:r>
    </w:p>
  </w:endnote>
  <w:endnote w:type="continuationSeparator" w:id="0">
    <w:p w14:paraId="24DFF132" w14:textId="77777777" w:rsidR="0000152A" w:rsidRDefault="0000152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B16DC" w14:textId="77777777" w:rsidR="0064310E" w:rsidRDefault="0064310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132516" w14:textId="77777777" w:rsidR="0000152A" w:rsidRDefault="0000152A">
      <w:pPr>
        <w:spacing w:line="240" w:lineRule="auto"/>
      </w:pPr>
      <w:r>
        <w:separator/>
      </w:r>
    </w:p>
  </w:footnote>
  <w:footnote w:type="continuationSeparator" w:id="0">
    <w:p w14:paraId="1A1E9D66" w14:textId="77777777" w:rsidR="0000152A" w:rsidRDefault="0000152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530609"/>
    <w:multiLevelType w:val="multilevel"/>
    <w:tmpl w:val="4D38BBD2"/>
    <w:lvl w:ilvl="0">
      <w:start w:val="1"/>
      <w:numFmt w:val="decimal"/>
      <w:lvlText w:val="%1."/>
      <w:lvlJc w:val="left"/>
      <w:pPr>
        <w:ind w:left="720" w:hanging="360"/>
      </w:pPr>
      <w:rPr>
        <w:rFonts w:ascii="Arial" w:eastAsia="Arial" w:hAnsi="Arial" w:cs="Arial"/>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310E"/>
    <w:rsid w:val="0000152A"/>
    <w:rsid w:val="005B681E"/>
    <w:rsid w:val="006431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71891"/>
  <w15:docId w15:val="{064F6059-7BF6-4020-9C02-221308062D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13</Pages>
  <Words>679</Words>
  <Characters>3873</Characters>
  <Application>Microsoft Office Word</Application>
  <DocSecurity>0</DocSecurity>
  <Lines>32</Lines>
  <Paragraphs>9</Paragraphs>
  <ScaleCrop>false</ScaleCrop>
  <Company/>
  <LinksUpToDate>false</LinksUpToDate>
  <CharactersWithSpaces>4543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dc:creator>
  <cp:lastModifiedBy>David Vegter</cp:lastModifiedBy>
  <cp:revision>2</cp:revision>
  <dcterms:created xsi:type="dcterms:W3CDTF">2021-10-05T03:15:00Z</dcterms:created>
  <dcterms:modified xsi:type="dcterms:W3CDTF">2021-10-05T03:15:00Z</dcterms:modified>
</cp:coreProperties>
</file>