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b/>
          <w:bCs/>
          <w:sz w:val="52"/>
          <w:szCs w:val="52"/>
        </w:rPr>
        <w:t>项目文档</w:t>
      </w:r>
      <w:r>
        <w:rPr>
          <w:rFonts w:hint="eastAsia"/>
          <w:b/>
          <w:bCs/>
          <w:sz w:val="52"/>
          <w:szCs w:val="52"/>
          <w:lang w:val="en-US" w:eastAsia="zh-CN"/>
        </w:rPr>
        <w:t>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注意：所有api域名为http://47.102.105.87:5001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登录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79"/>
        <w:gridCol w:w="6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60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0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传入api的参数</w:t>
            </w:r>
          </w:p>
        </w:tc>
        <w:tc>
          <w:tcPr>
            <w:tcW w:w="60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user: 用户名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pwd: 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返回数据格式</w:t>
            </w:r>
          </w:p>
        </w:tc>
        <w:tc>
          <w:tcPr>
            <w:tcW w:w="60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返回数据格式样例</w:t>
            </w:r>
          </w:p>
        </w:tc>
        <w:tc>
          <w:tcPr>
            <w:tcW w:w="60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status: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userinfo: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_id: 用户id,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color w:val="C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username: 用户名,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C00000"/>
                <w:sz w:val="21"/>
                <w:szCs w:val="21"/>
                <w:vertAlign w:val="baseline"/>
                <w:lang w:val="en-US" w:eastAsia="zh-CN"/>
              </w:rPr>
              <w:t>//注意服务端返回的数据格式都是string类型，以下相同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password: 密码,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balance: 余额,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Nickname: 昵称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二、注册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9"/>
        <w:gridCol w:w="6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60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0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传入api的参数</w:t>
            </w:r>
          </w:p>
        </w:tc>
        <w:tc>
          <w:tcPr>
            <w:tcW w:w="60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user: 用户名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pwd: 密码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nickname: 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返回数据格式</w:t>
            </w:r>
          </w:p>
        </w:tc>
        <w:tc>
          <w:tcPr>
            <w:tcW w:w="60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返回数据格式样例</w:t>
            </w:r>
          </w:p>
        </w:tc>
        <w:tc>
          <w:tcPr>
            <w:tcW w:w="60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status: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userinfo: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_id: 用户id,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username: 用户名,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password: 密码,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balance: 余额,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Nickname: 昵称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三、存钱和取钱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存钱和取钱共用一个api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9"/>
        <w:gridCol w:w="6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60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0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传入api的参数</w:t>
            </w:r>
          </w:p>
        </w:tc>
        <w:tc>
          <w:tcPr>
            <w:tcW w:w="60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id: 用户id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balance: 存取后的余额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C00000"/>
                <w:sz w:val="21"/>
                <w:szCs w:val="21"/>
                <w:vertAlign w:val="baseline"/>
                <w:lang w:val="en-US" w:eastAsia="zh-CN"/>
              </w:rPr>
              <w:t>//这里注意是存取后的金额，计算请在前端完成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返回数据格式</w:t>
            </w:r>
          </w:p>
        </w:tc>
        <w:tc>
          <w:tcPr>
            <w:tcW w:w="60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返回数据格式样例</w:t>
            </w:r>
          </w:p>
        </w:tc>
        <w:tc>
          <w:tcPr>
            <w:tcW w:w="604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status: 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userinfo: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_id: 用户id,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color w:val="C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username: 用户名,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password: 密码,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jc w:val="left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balance: 余额,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Nickname: 昵称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420" w:firstLineChars="20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9A2D4"/>
    <w:multiLevelType w:val="singleLevel"/>
    <w:tmpl w:val="57D9A2D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A3E15"/>
    <w:rsid w:val="531A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2019-08-17T14:18:00Z</dcterms:created>
  <dc:creator>vv</dc:creator>
  <cp:lastModifiedBy>vv</cp:lastModifiedBy>
  <dcterms:modified xsi:type="dcterms:W3CDTF">2019-08-17T14:49:26Z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