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94C60" w14:textId="77777777" w:rsidR="00616707" w:rsidRPr="005D25FA" w:rsidRDefault="00616707" w:rsidP="00616707">
      <w:pPr>
        <w:spacing w:before="280" w:after="280" w:line="360" w:lineRule="auto"/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5D25F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Санкт-Петербургский государственный университет </w:t>
      </w:r>
    </w:p>
    <w:p w14:paraId="3893F50A" w14:textId="77777777" w:rsidR="00616707" w:rsidRPr="005D25FA" w:rsidRDefault="00616707" w:rsidP="00616707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5D25F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Искусственный интеллект и наука о данных </w:t>
      </w:r>
    </w:p>
    <w:p w14:paraId="1F2C4558" w14:textId="77777777" w:rsidR="00616707" w:rsidRPr="005D25FA" w:rsidRDefault="00616707" w:rsidP="00616707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5D25F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006D0A1A" w14:textId="77777777" w:rsidR="00616707" w:rsidRPr="005D25FA" w:rsidRDefault="00616707" w:rsidP="00616707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5D25F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Вейбер Евгения Николаевна </w:t>
      </w:r>
    </w:p>
    <w:p w14:paraId="722945B5" w14:textId="77777777" w:rsidR="00616707" w:rsidRPr="005D25FA" w:rsidRDefault="00616707" w:rsidP="00616707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5D25F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34642EC9" w14:textId="036F4ABB" w:rsidR="00616707" w:rsidRPr="00E25E7B" w:rsidRDefault="00E25E7B" w:rsidP="00616707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ru-RU"/>
        </w:rPr>
        <w:t>Финальный проект по курсу</w:t>
      </w:r>
    </w:p>
    <w:p w14:paraId="0263A7F8" w14:textId="78561CD7" w:rsidR="00616707" w:rsidRPr="00E25E7B" w:rsidRDefault="00E25E7B" w:rsidP="00616707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Data</w:t>
      </w:r>
      <w:r w:rsidRPr="00E25E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Science</w:t>
      </w:r>
      <w:r w:rsidRPr="00E25E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: И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нструме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нт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арий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 Жизненный Цикл Проекта</w:t>
      </w:r>
    </w:p>
    <w:p w14:paraId="442F8B7E" w14:textId="77777777" w:rsidR="00616707" w:rsidRDefault="00616707" w:rsidP="00616707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ru-RU"/>
        </w:rPr>
      </w:pPr>
      <w:r w:rsidRPr="005D25F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3D514C40" w14:textId="77777777" w:rsidR="00E25E7B" w:rsidRDefault="00E25E7B" w:rsidP="00616707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ru-RU"/>
        </w:rPr>
      </w:pPr>
    </w:p>
    <w:p w14:paraId="26C567D2" w14:textId="77777777" w:rsidR="00E25E7B" w:rsidRPr="00E25E7B" w:rsidRDefault="00E25E7B" w:rsidP="00616707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2A2CA40" w14:textId="193B2DAA" w:rsidR="00616707" w:rsidRPr="005D25FA" w:rsidRDefault="00E25E7B" w:rsidP="00E25E7B">
      <w:pPr>
        <w:spacing w:before="280" w:after="28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Преподаватель</w:t>
      </w:r>
      <w:r w:rsidR="00616707" w:rsidRPr="005D25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 </w:t>
      </w:r>
    </w:p>
    <w:p w14:paraId="3A35A6BB" w14:textId="64B27938" w:rsidR="00616707" w:rsidRDefault="00E25E7B" w:rsidP="00616707">
      <w:pPr>
        <w:spacing w:before="280" w:after="28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Столярова Валерия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Фуатовна</w:t>
      </w:r>
      <w:proofErr w:type="spellEnd"/>
    </w:p>
    <w:p w14:paraId="37F92D83" w14:textId="77777777" w:rsidR="00E25E7B" w:rsidRPr="00D077B9" w:rsidRDefault="00E25E7B" w:rsidP="00616707">
      <w:pPr>
        <w:spacing w:before="280" w:after="28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0D6167E" w14:textId="77777777" w:rsidR="00E25E7B" w:rsidRDefault="00E25E7B" w:rsidP="00616707">
      <w:pPr>
        <w:spacing w:before="280" w:after="28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E303AB5" w14:textId="77777777" w:rsidR="00E25E7B" w:rsidRPr="00E25E7B" w:rsidRDefault="00E25E7B" w:rsidP="00616707">
      <w:pPr>
        <w:spacing w:before="280" w:after="28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F12D776" w14:textId="77777777" w:rsidR="00616707" w:rsidRPr="005D25FA" w:rsidRDefault="00616707" w:rsidP="00616707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25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Санкт-Петербург</w:t>
      </w:r>
    </w:p>
    <w:p w14:paraId="6DDFFD52" w14:textId="42370C75" w:rsidR="00616707" w:rsidRPr="005D25FA" w:rsidRDefault="00616707" w:rsidP="00616707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sectPr w:rsidR="00616707" w:rsidRPr="005D25FA" w:rsidSect="00186687">
          <w:footerReference w:type="even" r:id="rId7"/>
          <w:footerReference w:type="default" r:id="rId8"/>
          <w:footerReference w:type="first" r:id="rId9"/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 w:rsidRPr="005D25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</w:t>
      </w:r>
      <w:r w:rsidRPr="005D25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4</w:t>
      </w:r>
    </w:p>
    <w:p w14:paraId="68704055" w14:textId="77777777" w:rsidR="00616707" w:rsidRPr="009569F0" w:rsidRDefault="00616707" w:rsidP="009569F0">
      <w:pPr>
        <w:pStyle w:val="Heading2"/>
        <w:spacing w:before="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lang w:val="en-US"/>
        </w:rPr>
      </w:pPr>
      <w:bookmarkStart w:id="0" w:name="_7l7s4z6ekr5m" w:colFirst="0" w:colLast="0"/>
      <w:bookmarkStart w:id="1" w:name="_Toc164017735"/>
      <w:bookmarkEnd w:id="0"/>
      <w:r w:rsidRPr="005D25FA">
        <w:rPr>
          <w:rFonts w:ascii="Times New Roman" w:eastAsia="Times New Roman" w:hAnsi="Times New Roman" w:cs="Times New Roman"/>
          <w:color w:val="000000" w:themeColor="text1"/>
        </w:rPr>
        <w:lastRenderedPageBreak/>
        <w:t>Содержание работы</w:t>
      </w:r>
      <w:bookmarkEnd w:id="1"/>
    </w:p>
    <w:sdt>
      <w:sdtPr>
        <w:rPr>
          <w:rFonts w:ascii="Times New Roman" w:hAnsi="Times New Roman" w:cs="Times New Roman"/>
          <w:color w:val="000000" w:themeColor="text1"/>
          <w:sz w:val="28"/>
          <w:szCs w:val="28"/>
        </w:rPr>
        <w:id w:val="1268127652"/>
        <w:docPartObj>
          <w:docPartGallery w:val="Table of Contents"/>
          <w:docPartUnique/>
        </w:docPartObj>
      </w:sdtPr>
      <w:sdtContent>
        <w:p w14:paraId="01742D27" w14:textId="5EDEC093" w:rsidR="00D077B9" w:rsidRPr="00D077B9" w:rsidRDefault="00616707" w:rsidP="00D077B9">
          <w:pPr>
            <w:pStyle w:val="TOC2"/>
            <w:tabs>
              <w:tab w:val="right" w:leader="dot" w:pos="9016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D077B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D077B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\h \u \z \t "Heading 1,1,Heading 2,2,Heading 3,3,Heading 4,4,Heading 5,5,Heading 6,6,"</w:instrText>
          </w:r>
          <w:r w:rsidRPr="00D077B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4017735" w:history="1">
            <w:r w:rsidR="00D077B9" w:rsidRPr="00D077B9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Содержание работы</w:t>
            </w:r>
            <w:r w:rsidR="00D077B9"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77B9"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77B9"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_Toc164017735 \h </w:instrText>
            </w:r>
            <w:r w:rsidR="00D077B9"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77B9"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77B9"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077B9"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F4D2BC" w14:textId="45F8CE47" w:rsidR="00D077B9" w:rsidRPr="00D077B9" w:rsidRDefault="00D077B9" w:rsidP="00D077B9">
          <w:pPr>
            <w:pStyle w:val="TOC2"/>
            <w:tabs>
              <w:tab w:val="right" w:leader="dot" w:pos="9016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017736" w:history="1">
            <w:r w:rsidRPr="00D077B9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_Toc164017736 \h </w:instrTex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55E86" w14:textId="058154B0" w:rsidR="00D077B9" w:rsidRPr="00D077B9" w:rsidRDefault="00D077B9" w:rsidP="00D077B9">
          <w:pPr>
            <w:pStyle w:val="TOC2"/>
            <w:tabs>
              <w:tab w:val="right" w:leader="dot" w:pos="9016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017737" w:history="1">
            <w:r w:rsidRPr="00D077B9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Разведочный анализ данных</w: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_Toc164017737 \h </w:instrTex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81306" w14:textId="07C12D9E" w:rsidR="00D077B9" w:rsidRPr="00D077B9" w:rsidRDefault="00D077B9" w:rsidP="00D077B9">
          <w:pPr>
            <w:pStyle w:val="TOC2"/>
            <w:tabs>
              <w:tab w:val="right" w:leader="dot" w:pos="9016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017738" w:history="1">
            <w:r w:rsidRPr="00D077B9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Анализ корреляций</w: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_Toc164017738 \h </w:instrTex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E8694" w14:textId="0F87F74B" w:rsidR="00D077B9" w:rsidRPr="00D077B9" w:rsidRDefault="00D077B9" w:rsidP="00D077B9">
          <w:pPr>
            <w:pStyle w:val="TOC2"/>
            <w:tabs>
              <w:tab w:val="right" w:leader="dot" w:pos="9016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017739" w:history="1">
            <w:r w:rsidRPr="00D077B9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Статистический вывод</w: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_Toc164017739 \h </w:instrTex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4D947C" w14:textId="7586C8CF" w:rsidR="00D077B9" w:rsidRPr="00D077B9" w:rsidRDefault="00D077B9" w:rsidP="00D077B9">
          <w:pPr>
            <w:pStyle w:val="TOC2"/>
            <w:tabs>
              <w:tab w:val="right" w:leader="dot" w:pos="9016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017740" w:history="1">
            <w:r w:rsidRPr="00D077B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Анализ групп</w: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_Toc164017740 \h </w:instrTex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64625" w14:textId="35B13594" w:rsidR="00D077B9" w:rsidRPr="00D077B9" w:rsidRDefault="00D077B9" w:rsidP="00D077B9">
          <w:pPr>
            <w:pStyle w:val="TOC2"/>
            <w:tabs>
              <w:tab w:val="right" w:leader="dot" w:pos="9016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017741" w:history="1">
            <w:r w:rsidRPr="00D077B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Построение модели линейной регрессии</w: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_Toc164017741 \h </w:instrTex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FDBEE6" w14:textId="5DE66FA8" w:rsidR="00D077B9" w:rsidRPr="00D077B9" w:rsidRDefault="00D077B9" w:rsidP="00D077B9">
          <w:pPr>
            <w:pStyle w:val="TOC2"/>
            <w:tabs>
              <w:tab w:val="right" w:leader="dot" w:pos="9016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017742" w:history="1">
            <w:r w:rsidRPr="00D077B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Кластерный анализ</w: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_Toc164017742 \h </w:instrTex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16601" w14:textId="5E673579" w:rsidR="00D077B9" w:rsidRPr="00D077B9" w:rsidRDefault="00D077B9" w:rsidP="00D077B9">
          <w:pPr>
            <w:pStyle w:val="TOC2"/>
            <w:tabs>
              <w:tab w:val="right" w:leader="dot" w:pos="9016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017743" w:history="1">
            <w:r w:rsidRPr="00D077B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Заключение</w: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_Toc164017743 \h </w:instrTex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031625" w14:textId="375E32F2" w:rsidR="00D077B9" w:rsidRPr="00D077B9" w:rsidRDefault="00D077B9" w:rsidP="00D077B9">
          <w:pPr>
            <w:pStyle w:val="TOC2"/>
            <w:tabs>
              <w:tab w:val="right" w:leader="dot" w:pos="9016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017744" w:history="1">
            <w:r w:rsidRPr="00D077B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 использованных источников:</w: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_Toc164017744 \h </w:instrTex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D077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593DD" w14:textId="5B7564DA" w:rsidR="00616707" w:rsidRPr="005D25FA" w:rsidRDefault="00616707" w:rsidP="00D077B9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466"/>
            <w:jc w:val="both"/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</w:pPr>
          <w:r w:rsidRPr="00D077B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9066678" w14:textId="6EC813B6" w:rsidR="00616707" w:rsidRPr="005D25FA" w:rsidRDefault="00616707" w:rsidP="00616707">
      <w:pPr>
        <w:pStyle w:val="Heading2"/>
        <w:spacing w:before="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" w:name="_9tb917q3fw9o" w:colFirst="0" w:colLast="0"/>
      <w:bookmarkEnd w:id="2"/>
    </w:p>
    <w:p w14:paraId="54E5BB58" w14:textId="77777777" w:rsidR="00616707" w:rsidRPr="005D25FA" w:rsidRDefault="00616707" w:rsidP="00616707">
      <w:pPr>
        <w:pStyle w:val="Heading2"/>
        <w:spacing w:before="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sectPr w:rsidR="00616707" w:rsidRPr="005D25FA" w:rsidSect="00186687">
          <w:pgSz w:w="11906" w:h="16838"/>
          <w:pgMar w:top="1440" w:right="1440" w:bottom="1440" w:left="1440" w:header="708" w:footer="708" w:gutter="0"/>
          <w:pgNumType w:start="3"/>
          <w:cols w:space="708"/>
          <w:titlePg/>
          <w:docGrid w:linePitch="360"/>
        </w:sectPr>
      </w:pPr>
      <w:bookmarkStart w:id="3" w:name="_sku9xkbushtb" w:colFirst="0" w:colLast="0"/>
      <w:bookmarkEnd w:id="3"/>
    </w:p>
    <w:p w14:paraId="7FE46648" w14:textId="77777777" w:rsidR="00616707" w:rsidRPr="005D25FA" w:rsidRDefault="00616707" w:rsidP="00616707">
      <w:pPr>
        <w:pStyle w:val="Heading2"/>
        <w:spacing w:before="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bookmarkStart w:id="4" w:name="_Toc164017736"/>
      <w:r w:rsidRPr="005D25FA">
        <w:rPr>
          <w:rFonts w:ascii="Times New Roman" w:eastAsia="Times New Roman" w:hAnsi="Times New Roman" w:cs="Times New Roman"/>
          <w:color w:val="000000" w:themeColor="text1"/>
        </w:rPr>
        <w:lastRenderedPageBreak/>
        <w:t>Введение</w:t>
      </w:r>
      <w:bookmarkEnd w:id="4"/>
    </w:p>
    <w:p w14:paraId="54ED1D38" w14:textId="5742758D" w:rsidR="00F96085" w:rsidRPr="005D25FA" w:rsidRDefault="00F96085" w:rsidP="00F96085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F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  <w:t xml:space="preserve">Целью настоящего исследования является комплексный анализ данных, полученных из известного набора данных </w:t>
      </w:r>
      <w:r w:rsidRPr="005D25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Heart</w:t>
      </w:r>
      <w:r w:rsidRPr="005D25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5D25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Desease</w:t>
      </w:r>
      <w:proofErr w:type="spellEnd"/>
      <w:r w:rsidRPr="00F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  <w:t xml:space="preserve"> (UCI), посвящённого сердечным заболеваниям</w:t>
      </w:r>
      <w:r w:rsidR="009569F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  <w:t xml:space="preserve"> [1]</w:t>
      </w:r>
      <w:r w:rsidRPr="00F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  <w:t>. Этот датасет включает в себя множество клинических параметров, которые могут быть использованы для прогнозирования наличия или отсутствия сердечного заболевания у пациентов</w:t>
      </w:r>
      <w:r w:rsidRPr="005D25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  <w:t>,</w:t>
      </w:r>
      <w:r w:rsidRPr="005D25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а также степени тяжести болезни</w:t>
      </w:r>
      <w:r w:rsidRPr="00F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  <w:t xml:space="preserve">. </w:t>
      </w:r>
    </w:p>
    <w:p w14:paraId="0F4D4B42" w14:textId="57B3423E" w:rsidR="00F96085" w:rsidRPr="00F96085" w:rsidRDefault="00F96085" w:rsidP="00F96085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</w:pPr>
      <w:r w:rsidRPr="005D25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Гипотеза исследования состоит в том, что </w:t>
      </w:r>
      <w:r w:rsidRPr="00F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  <w:t>определённые медицинские показатели могут коррелировать с риском развития сердечных заболеваний.</w:t>
      </w:r>
    </w:p>
    <w:p w14:paraId="234CE25E" w14:textId="2CE2839D" w:rsidR="00F96085" w:rsidRPr="00F96085" w:rsidRDefault="00F96085" w:rsidP="00F96085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</w:pPr>
      <w:r w:rsidRPr="005D25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  <w:t>Д</w:t>
      </w:r>
      <w:r w:rsidRPr="005D25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ля выполнения цели</w:t>
      </w:r>
      <w:r w:rsidRPr="00F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  <w:t xml:space="preserve"> исследования </w:t>
      </w:r>
      <w:r w:rsidRPr="005D25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были поставлены</w:t>
      </w:r>
      <w:r w:rsidRPr="00F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  <w:t xml:space="preserve"> следующие задачи:</w:t>
      </w:r>
    </w:p>
    <w:p w14:paraId="5794FD40" w14:textId="77777777" w:rsidR="00F96085" w:rsidRPr="00F96085" w:rsidRDefault="00F96085" w:rsidP="00F96085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</w:pPr>
      <w:r w:rsidRPr="00F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  <w:t>Оценить распределение ключевых переменных, таких как возраст, кровяное давление и холестерин, с помощью гистограмм.</w:t>
      </w:r>
    </w:p>
    <w:p w14:paraId="09C45692" w14:textId="77777777" w:rsidR="00F96085" w:rsidRPr="00F96085" w:rsidRDefault="00F96085" w:rsidP="00F96085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</w:pPr>
      <w:r w:rsidRPr="00F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  <w:t>Использовать боксплоты для визуализации различий в распределениях данных переменных между различными группами пациентов.</w:t>
      </w:r>
    </w:p>
    <w:p w14:paraId="4C39DC1B" w14:textId="77777777" w:rsidR="00F96085" w:rsidRPr="00F96085" w:rsidRDefault="00F96085" w:rsidP="00F96085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</w:pPr>
      <w:r w:rsidRPr="00F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  <w:t>Провести анализ корреляций для количественных переменных, чтобы определить возможные связи между показателями и сердечными заболеваниями.</w:t>
      </w:r>
    </w:p>
    <w:p w14:paraId="62BDD312" w14:textId="77777777" w:rsidR="00F96085" w:rsidRPr="00F96085" w:rsidRDefault="00F96085" w:rsidP="00F96085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</w:pPr>
      <w:r w:rsidRPr="00F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  <w:t>Выполнить анализ групп и кластеризацию для определения подгрупп в данных, которые могут обладать различными рисками развития заболевания.</w:t>
      </w:r>
    </w:p>
    <w:p w14:paraId="27573C85" w14:textId="77777777" w:rsidR="00F96085" w:rsidRPr="00F96085" w:rsidRDefault="00F96085" w:rsidP="00F96085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</w:pPr>
      <w:r w:rsidRPr="00F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  <w:t>Разработать модель линейной регрессии, чтобы оценить степень влияния различных факторов на вероятность возникновения сердечных заболеваний.</w:t>
      </w:r>
    </w:p>
    <w:p w14:paraId="58B99222" w14:textId="235D8725" w:rsidR="00F96085" w:rsidRPr="005D25FA" w:rsidRDefault="00F96085" w:rsidP="00F96085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</w:pPr>
      <w:r w:rsidRPr="005D25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F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  <w:t>жидае</w:t>
      </w:r>
      <w:proofErr w:type="spellStart"/>
      <w:r w:rsidRPr="005D25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тся</w:t>
      </w:r>
      <w:proofErr w:type="spellEnd"/>
      <w:r w:rsidRPr="00F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  <w:t>, что результаты данного исследования помогут в улучшении стратегий профилактики и лечения сердечных заболеваний.</w:t>
      </w:r>
    </w:p>
    <w:p w14:paraId="56166DCF" w14:textId="77777777" w:rsidR="00F96085" w:rsidRPr="005D25FA" w:rsidRDefault="00F96085">
      <w:pPr>
        <w:spacing w:after="160" w:line="278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</w:pPr>
      <w:r w:rsidRPr="005D25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RU"/>
        </w:rPr>
        <w:br w:type="page"/>
      </w:r>
    </w:p>
    <w:p w14:paraId="26D3B899" w14:textId="6C903A46" w:rsidR="00F96085" w:rsidRPr="00F96085" w:rsidRDefault="00F46B4F" w:rsidP="00F46B4F">
      <w:pPr>
        <w:pStyle w:val="Heading2"/>
        <w:spacing w:before="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bookmarkStart w:id="5" w:name="_Toc164017737"/>
      <w:r w:rsidRPr="005D25FA">
        <w:rPr>
          <w:rFonts w:ascii="Times New Roman" w:eastAsia="Times New Roman" w:hAnsi="Times New Roman" w:cs="Times New Roman"/>
          <w:color w:val="000000" w:themeColor="text1"/>
        </w:rPr>
        <w:lastRenderedPageBreak/>
        <w:t>Разведочный анализ данных</w:t>
      </w:r>
      <w:bookmarkEnd w:id="5"/>
    </w:p>
    <w:p w14:paraId="2CE418A7" w14:textId="61516D8E" w:rsidR="00F46B4F" w:rsidRPr="00F46B4F" w:rsidRDefault="00F46B4F" w:rsidP="00F46B4F">
      <w:pPr>
        <w:spacing w:line="360" w:lineRule="auto"/>
        <w:ind w:firstLine="566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</w:pPr>
      <w:r w:rsidRPr="00F46B4F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 xml:space="preserve">Анализируя обобщенную статистику датасета,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можно отметить</w:t>
      </w:r>
      <w:r w:rsidRPr="00F46B4F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 xml:space="preserve"> разнообразие и распределение клинических характеристик участников. Средний возраст составляет приблизительно 53,5 лет, что указывает на выборку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взрослых </w:t>
      </w:r>
      <w:r w:rsidRPr="00F46B4F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>пациентов. При этом минимальный возраст участника исследования составил 28 лет, а максимальный — 77 лет, что свидетельствует о широком возрастном диапазоне.</w:t>
      </w:r>
    </w:p>
    <w:p w14:paraId="45927AD6" w14:textId="77777777" w:rsidR="00F46B4F" w:rsidRPr="00F46B4F" w:rsidRDefault="00F46B4F" w:rsidP="00F46B4F">
      <w:pPr>
        <w:spacing w:line="360" w:lineRule="auto"/>
        <w:ind w:firstLine="566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</w:pPr>
      <w:r w:rsidRPr="00F46B4F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>Артериальное давление в покое (trestbps) и уровень холестерина в крови (chol) являются ключевыми показателями состояния сердечно-сосудистой системы. Медианные значения этих показателей находятся в пределах нормы, но максимальные значения указывают на возможное наличие гипертонической болезни и гиперлипидемии соответственно. Отсутствие данных по этим показателям (NA's) у некоторых участников требует дополнительного внимания при дальнейшем анализе.</w:t>
      </w:r>
    </w:p>
    <w:p w14:paraId="1F7F381D" w14:textId="087E0122" w:rsidR="00F46B4F" w:rsidRPr="00F46B4F" w:rsidRDefault="00F46B4F" w:rsidP="00F46B4F">
      <w:pPr>
        <w:spacing w:line="360" w:lineRule="auto"/>
        <w:ind w:firstLine="566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F46B4F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 xml:space="preserve">акие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признаки, </w:t>
      </w:r>
      <w:r w:rsidRPr="00F46B4F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>как наличие сахарного диабета (fbs), характеристики электрокардиограммы в покое (restecg), максимальная частота сердцебиений (thalch) и наличие стенокардии, вызванной упражнениями (exang), имеют бинарный характер (да/нет), что упрощает анализ влияния этих факторов на исследуемые исходы.</w:t>
      </w:r>
    </w:p>
    <w:p w14:paraId="6E98783D" w14:textId="4EA438B2" w:rsidR="00F46B4F" w:rsidRPr="00F46B4F" w:rsidRDefault="00F46B4F" w:rsidP="00F46B4F">
      <w:pPr>
        <w:spacing w:line="360" w:lineRule="auto"/>
        <w:ind w:firstLine="566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</w:pPr>
      <w:r w:rsidRPr="00F46B4F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>Симптомы, такие как депрессия ST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F46B4F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>сегмента (oldpeak) и наклон ST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F46B4F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>сегмента во время упражнений (slope), варьируются у участников и могут указывать на различные степени риска ишемической болезни сердца.</w:t>
      </w:r>
    </w:p>
    <w:p w14:paraId="6A49B5D7" w14:textId="77777777" w:rsidR="00F46B4F" w:rsidRPr="00F46B4F" w:rsidRDefault="00F46B4F" w:rsidP="00F46B4F">
      <w:pPr>
        <w:spacing w:line="360" w:lineRule="auto"/>
        <w:ind w:firstLine="566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</w:pPr>
      <w:r w:rsidRPr="00F46B4F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>В исследовании также рассматривается количество основных коронарных артерий, заблокированных кальцием (ca), и тип метаболического агента (thal), который также представлен в виде категориальных данных, но имеет большое количество отсутствующих значений, что ограничивает их использование в некоторых анализах.</w:t>
      </w:r>
    </w:p>
    <w:p w14:paraId="28D1F8B6" w14:textId="601B98A2" w:rsidR="00F46B4F" w:rsidRPr="00F46B4F" w:rsidRDefault="00F46B4F" w:rsidP="00F46B4F">
      <w:pPr>
        <w:spacing w:line="360" w:lineRule="auto"/>
        <w:ind w:firstLine="566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</w:pPr>
      <w:r w:rsidRPr="00F46B4F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 xml:space="preserve">Целевой переменной в датасете является num, представляющая степень сердечного заболевания от 0 (отсутствие заболевания) до 4 </w:t>
      </w:r>
      <w:r w:rsidRPr="00F46B4F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lastRenderedPageBreak/>
        <w:t xml:space="preserve">(максимальное выраженное заболевание). Среднее значение этого признака близко к 1, что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указывает</w:t>
      </w:r>
      <w:r w:rsidRPr="00F46B4F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 xml:space="preserve"> на наличие сердечных заболеваний у значительной части участников исследования.</w:t>
      </w:r>
    </w:p>
    <w:p w14:paraId="1A3F1E69" w14:textId="77777777" w:rsidR="00F46B4F" w:rsidRPr="005D25FA" w:rsidRDefault="00F46B4F" w:rsidP="00F46B4F">
      <w:pPr>
        <w:spacing w:line="360" w:lineRule="auto"/>
        <w:ind w:firstLine="566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6B4F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>В целом, представленные данные дают основу для детального исследования факторов риска развития сердечно-сосудистых заболеваний и могут использоваться для создания моделей прогнозирования здоровья сердца. Однако для точных выводов необходимо дальнейшее статистическое анализирование и возможно, очистка данных от пропусков и выбросов.</w:t>
      </w:r>
    </w:p>
    <w:p w14:paraId="2026BA40" w14:textId="77777777" w:rsidR="00A74228" w:rsidRPr="005D25FA" w:rsidRDefault="00F46B4F" w:rsidP="00033C42">
      <w:pPr>
        <w:keepNext/>
        <w:spacing w:line="360" w:lineRule="auto"/>
        <w:ind w:firstLine="566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После заполнения отсутствующих значений в данных</w:t>
      </w:r>
      <w:r w:rsidR="008A7C79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удаления малоинформативных колонок </w:t>
      </w:r>
      <w:r w:rsidR="008A7C79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="008A7C79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8A7C79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dataset</w:t>
      </w:r>
      <w:r w:rsidR="008A7C79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8A7C79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</w:t>
      </w:r>
      <w:r w:rsidR="008A7C79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конвертации категориальных переменных в факторы</w:t>
      </w:r>
      <w:r w:rsidR="00033C42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набор данных приобрел следующий вид (рис. 1) с 920 записями и 13 переменными</w:t>
      </w:r>
      <w:r w:rsidR="00A74228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6ADE0544" w14:textId="3C9E4E18" w:rsidR="00033C42" w:rsidRPr="005D25FA" w:rsidRDefault="00033C42" w:rsidP="00A74228">
      <w:pPr>
        <w:keepNext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5D25F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  <w14:ligatures w14:val="standardContextual"/>
        </w:rPr>
        <w:drawing>
          <wp:inline distT="0" distB="0" distL="0" distR="0" wp14:anchorId="5BBA649F" wp14:editId="3BE15343">
            <wp:extent cx="5731510" cy="1133475"/>
            <wp:effectExtent l="0" t="0" r="0" b="0"/>
            <wp:docPr id="1522587080" name="Picture 2" descr="A close-up of a list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87080" name="Picture 2" descr="A close-up of a list of word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7EA5" w14:textId="05059DFE" w:rsidR="00F46B4F" w:rsidRPr="00F46B4F" w:rsidRDefault="00033C42" w:rsidP="00033C42">
      <w:pPr>
        <w:pStyle w:val="Caption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5D25FA">
        <w:rPr>
          <w:rFonts w:ascii="Times New Roman" w:hAnsi="Times New Roman" w:cs="Times New Roman"/>
          <w:color w:val="000000" w:themeColor="text1"/>
        </w:rPr>
        <w:fldChar w:fldCharType="begin"/>
      </w:r>
      <w:r w:rsidRPr="005D25FA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5D25FA">
        <w:rPr>
          <w:rFonts w:ascii="Times New Roman" w:hAnsi="Times New Roman" w:cs="Times New Roman"/>
          <w:color w:val="000000" w:themeColor="text1"/>
        </w:rPr>
        <w:fldChar w:fldCharType="separate"/>
      </w:r>
      <w:r w:rsidR="00BD31CF">
        <w:rPr>
          <w:rFonts w:ascii="Times New Roman" w:hAnsi="Times New Roman" w:cs="Times New Roman"/>
          <w:noProof/>
          <w:color w:val="000000" w:themeColor="text1"/>
        </w:rPr>
        <w:t>1</w:t>
      </w:r>
      <w:r w:rsidRPr="005D25FA">
        <w:rPr>
          <w:rFonts w:ascii="Times New Roman" w:hAnsi="Times New Roman" w:cs="Times New Roman"/>
          <w:color w:val="000000" w:themeColor="text1"/>
        </w:rPr>
        <w:fldChar w:fldCharType="end"/>
      </w:r>
      <w:r w:rsidRPr="005D25FA">
        <w:rPr>
          <w:rFonts w:ascii="Times New Roman" w:hAnsi="Times New Roman" w:cs="Times New Roman"/>
          <w:color w:val="000000" w:themeColor="text1"/>
          <w:lang w:val="ru-RU"/>
        </w:rPr>
        <w:t>. Данные после подготовки</w:t>
      </w:r>
    </w:p>
    <w:p w14:paraId="4CA7008B" w14:textId="5BA80261" w:rsidR="00157AD8" w:rsidRPr="005D25FA" w:rsidRDefault="00157AD8" w:rsidP="00157AD8">
      <w:pPr>
        <w:spacing w:line="360" w:lineRule="auto"/>
        <w:ind w:firstLine="566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vanish/>
          <w:color w:val="000000" w:themeColor="text1"/>
          <w:sz w:val="28"/>
          <w:szCs w:val="28"/>
          <w:lang w:val="ru-RU"/>
        </w:rPr>
        <w:t>Гистрограмма распределения возраста показывает, что ГГистрограмма распределения возраста показывает, что Г</w:t>
      </w:r>
    </w:p>
    <w:p w14:paraId="62B67D59" w14:textId="1C7607F4" w:rsidR="00157AD8" w:rsidRPr="005D25FA" w:rsidRDefault="00157AD8" w:rsidP="00157AD8">
      <w:pPr>
        <w:spacing w:line="360" w:lineRule="auto"/>
        <w:ind w:firstLine="566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Гистограмма распределения возраста (a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показывает, что наличие и тяжесть сердечных заболеваний коррелирует с более старшим возрастом (рис. 2).</w:t>
      </w:r>
      <w:r w:rsidRPr="005D25FA">
        <w:rPr>
          <w:rFonts w:ascii="Times New Roman" w:hAnsi="Times New Roman" w:cs="Times New Roman"/>
          <w:vanish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vanish/>
          <w:color w:val="000000" w:themeColor="text1"/>
          <w:sz w:val="28"/>
          <w:szCs w:val="28"/>
          <w:lang w:val="ru-RU"/>
        </w:rPr>
        <w:t>Гистрограмма распределения возраста показывает, что Г</w:t>
      </w:r>
    </w:p>
    <w:p w14:paraId="73D26D45" w14:textId="77777777" w:rsidR="00157AD8" w:rsidRPr="005D25FA" w:rsidRDefault="00157AD8" w:rsidP="00157AD8">
      <w:pPr>
        <w:keepNext/>
        <w:spacing w:line="360" w:lineRule="auto"/>
        <w:ind w:firstLine="566"/>
        <w:jc w:val="both"/>
        <w:rPr>
          <w:rFonts w:ascii="Times New Roman" w:hAnsi="Times New Roman" w:cs="Times New Roman"/>
          <w:color w:val="000000" w:themeColor="text1"/>
        </w:rPr>
      </w:pPr>
      <w:r w:rsidRPr="005D25F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785620BB" wp14:editId="1753F9B8">
            <wp:extent cx="5731510" cy="4857750"/>
            <wp:effectExtent l="0" t="0" r="0" b="6350"/>
            <wp:docPr id="1799310898" name="Picture 3" descr="A graph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10898" name="Picture 3" descr="A graph of different colored squar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C8CC" w14:textId="5F716BF0" w:rsidR="005E43A2" w:rsidRPr="005D25FA" w:rsidRDefault="00157AD8" w:rsidP="00157AD8">
      <w:pPr>
        <w:pStyle w:val="Caption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5D25FA">
        <w:rPr>
          <w:rFonts w:ascii="Times New Roman" w:hAnsi="Times New Roman" w:cs="Times New Roman"/>
          <w:color w:val="000000" w:themeColor="text1"/>
        </w:rPr>
        <w:fldChar w:fldCharType="begin"/>
      </w:r>
      <w:r w:rsidRPr="005D25FA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5D25FA">
        <w:rPr>
          <w:rFonts w:ascii="Times New Roman" w:hAnsi="Times New Roman" w:cs="Times New Roman"/>
          <w:color w:val="000000" w:themeColor="text1"/>
        </w:rPr>
        <w:fldChar w:fldCharType="separate"/>
      </w:r>
      <w:r w:rsidR="00BD31CF">
        <w:rPr>
          <w:rFonts w:ascii="Times New Roman" w:hAnsi="Times New Roman" w:cs="Times New Roman"/>
          <w:noProof/>
          <w:color w:val="000000" w:themeColor="text1"/>
        </w:rPr>
        <w:t>2</w:t>
      </w:r>
      <w:r w:rsidRPr="005D25FA">
        <w:rPr>
          <w:rFonts w:ascii="Times New Roman" w:hAnsi="Times New Roman" w:cs="Times New Roman"/>
          <w:color w:val="000000" w:themeColor="text1"/>
        </w:rPr>
        <w:fldChar w:fldCharType="end"/>
      </w:r>
      <w:r w:rsidRPr="005D25FA">
        <w:rPr>
          <w:rFonts w:ascii="Times New Roman" w:hAnsi="Times New Roman" w:cs="Times New Roman"/>
          <w:color w:val="000000" w:themeColor="text1"/>
          <w:lang w:val="ru-RU"/>
        </w:rPr>
        <w:t>. Распределение возраста и болезней сердца</w:t>
      </w:r>
    </w:p>
    <w:p w14:paraId="55712EF6" w14:textId="77777777" w:rsidR="00157AD8" w:rsidRPr="005D25FA" w:rsidRDefault="00157AD8" w:rsidP="00157AD8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C9F7A1F" w14:textId="3F9B2CA4" w:rsidR="009F30A6" w:rsidRPr="005D25FA" w:rsidRDefault="00157AD8" w:rsidP="00157AD8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Столбчатая диаграмма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распределения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типов болей в груди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9F3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cp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показывает, что </w:t>
      </w:r>
      <w:r w:rsidR="009F3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чаще всего при заболеваниях сердца боль в груди имеет тип “</w:t>
      </w:r>
      <w:r w:rsidR="009F3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asymptomatic</w:t>
      </w:r>
      <w:r w:rsidR="009F3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” (бессимптомная). Однако, при отсутствии сердечных заболеваний часто могут наблюдаться такие типы болей в груди, как “</w:t>
      </w:r>
      <w:r w:rsidR="009F3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atypical</w:t>
      </w:r>
      <w:r w:rsidR="009F3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F3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angina</w:t>
      </w:r>
      <w:r w:rsidR="009F3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” (атипичная стенокардия), “</w:t>
      </w:r>
      <w:r w:rsidR="009F3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non</w:t>
      </w:r>
      <w:r w:rsidR="009F3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9F3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anginal</w:t>
      </w:r>
      <w:r w:rsidR="009F3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” (</w:t>
      </w:r>
      <w:proofErr w:type="spellStart"/>
      <w:r w:rsidR="009F3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неангинальная</w:t>
      </w:r>
      <w:proofErr w:type="spellEnd"/>
      <w:r w:rsidR="009F3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(рис. </w:t>
      </w:r>
      <w:r w:rsidR="009F3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14:paraId="4C0C3454" w14:textId="77777777" w:rsidR="00DB74F7" w:rsidRPr="005D25FA" w:rsidRDefault="00157AD8" w:rsidP="00DB74F7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</w:rPr>
      </w:pPr>
      <w:r w:rsidRPr="005D25FA">
        <w:rPr>
          <w:rFonts w:ascii="Times New Roman" w:hAnsi="Times New Roman" w:cs="Times New Roman"/>
          <w:noProof/>
          <w:color w:val="000000" w:themeColor="text1"/>
          <w:lang w:val="ru-RU"/>
          <w14:ligatures w14:val="standardContextual"/>
        </w:rPr>
        <w:lastRenderedPageBreak/>
        <w:drawing>
          <wp:inline distT="0" distB="0" distL="0" distR="0" wp14:anchorId="005417AD" wp14:editId="5564CE87">
            <wp:extent cx="5731510" cy="4331970"/>
            <wp:effectExtent l="0" t="0" r="0" b="0"/>
            <wp:docPr id="12094228" name="Picture 4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228" name="Picture 4" descr="A graph with different colored bar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CB1E" w14:textId="10DAE301" w:rsidR="00157AD8" w:rsidRPr="005D25FA" w:rsidRDefault="00DB74F7" w:rsidP="00DB74F7">
      <w:pPr>
        <w:pStyle w:val="Caption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5D25FA">
        <w:rPr>
          <w:rFonts w:ascii="Times New Roman" w:hAnsi="Times New Roman" w:cs="Times New Roman"/>
          <w:color w:val="000000" w:themeColor="text1"/>
        </w:rPr>
        <w:fldChar w:fldCharType="begin"/>
      </w:r>
      <w:r w:rsidRPr="005D25FA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5D25FA">
        <w:rPr>
          <w:rFonts w:ascii="Times New Roman" w:hAnsi="Times New Roman" w:cs="Times New Roman"/>
          <w:color w:val="000000" w:themeColor="text1"/>
        </w:rPr>
        <w:fldChar w:fldCharType="separate"/>
      </w:r>
      <w:r w:rsidR="00BD31CF">
        <w:rPr>
          <w:rFonts w:ascii="Times New Roman" w:hAnsi="Times New Roman" w:cs="Times New Roman"/>
          <w:noProof/>
          <w:color w:val="000000" w:themeColor="text1"/>
        </w:rPr>
        <w:t>3</w:t>
      </w:r>
      <w:r w:rsidRPr="005D25FA">
        <w:rPr>
          <w:rFonts w:ascii="Times New Roman" w:hAnsi="Times New Roman" w:cs="Times New Roman"/>
          <w:color w:val="000000" w:themeColor="text1"/>
        </w:rPr>
        <w:fldChar w:fldCharType="end"/>
      </w:r>
      <w:r w:rsidRPr="005D25FA">
        <w:rPr>
          <w:rFonts w:ascii="Times New Roman" w:hAnsi="Times New Roman" w:cs="Times New Roman"/>
          <w:color w:val="000000" w:themeColor="text1"/>
          <w:lang w:val="ru-RU"/>
        </w:rPr>
        <w:t>. Тип болей в груди при сердечных заболеваниях</w:t>
      </w:r>
    </w:p>
    <w:p w14:paraId="78FF3C84" w14:textId="46B64599" w:rsidR="00DB74F7" w:rsidRPr="005D25FA" w:rsidRDefault="00DB74F7" w:rsidP="00DB74F7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Столбчатая диаграмма распределения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полов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s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показывает, что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мужчины больше, чем женщины, подвержены заболеваниям сердца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(рис.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14:paraId="17435CB1" w14:textId="77777777" w:rsidR="00DB74F7" w:rsidRPr="005D25FA" w:rsidRDefault="00DB74F7" w:rsidP="00DB74F7">
      <w:pPr>
        <w:keepNext/>
        <w:rPr>
          <w:rFonts w:ascii="Times New Roman" w:hAnsi="Times New Roman" w:cs="Times New Roman"/>
          <w:color w:val="000000" w:themeColor="text1"/>
        </w:rPr>
      </w:pPr>
      <w:r w:rsidRPr="005D25FA">
        <w:rPr>
          <w:rFonts w:ascii="Times New Roman" w:hAnsi="Times New Roman" w:cs="Times New Roman"/>
          <w:noProof/>
          <w:color w:val="000000" w:themeColor="text1"/>
          <w:lang w:val="ru-RU"/>
          <w14:ligatures w14:val="standardContextual"/>
        </w:rPr>
        <w:lastRenderedPageBreak/>
        <w:drawing>
          <wp:inline distT="0" distB="0" distL="0" distR="0" wp14:anchorId="32C2AB59" wp14:editId="055E4872">
            <wp:extent cx="5731510" cy="4312285"/>
            <wp:effectExtent l="0" t="0" r="0" b="5715"/>
            <wp:docPr id="1871739564" name="Picture 6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39564" name="Picture 6" descr="A graph with different colored bar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1109" w14:textId="2EA986FD" w:rsidR="00DB74F7" w:rsidRPr="005D25FA" w:rsidRDefault="00DB74F7" w:rsidP="00DB74F7">
      <w:pPr>
        <w:pStyle w:val="Caption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5D25FA">
        <w:rPr>
          <w:rFonts w:ascii="Times New Roman" w:hAnsi="Times New Roman" w:cs="Times New Roman"/>
          <w:color w:val="000000" w:themeColor="text1"/>
        </w:rPr>
        <w:fldChar w:fldCharType="begin"/>
      </w:r>
      <w:r w:rsidRPr="005D25FA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5D25FA">
        <w:rPr>
          <w:rFonts w:ascii="Times New Roman" w:hAnsi="Times New Roman" w:cs="Times New Roman"/>
          <w:color w:val="000000" w:themeColor="text1"/>
        </w:rPr>
        <w:fldChar w:fldCharType="separate"/>
      </w:r>
      <w:r w:rsidR="00BD31CF">
        <w:rPr>
          <w:rFonts w:ascii="Times New Roman" w:hAnsi="Times New Roman" w:cs="Times New Roman"/>
          <w:noProof/>
          <w:color w:val="000000" w:themeColor="text1"/>
        </w:rPr>
        <w:t>4</w:t>
      </w:r>
      <w:r w:rsidRPr="005D25FA">
        <w:rPr>
          <w:rFonts w:ascii="Times New Roman" w:hAnsi="Times New Roman" w:cs="Times New Roman"/>
          <w:color w:val="000000" w:themeColor="text1"/>
        </w:rPr>
        <w:fldChar w:fldCharType="end"/>
      </w:r>
      <w:r w:rsidRPr="005D25FA">
        <w:rPr>
          <w:rFonts w:ascii="Times New Roman" w:hAnsi="Times New Roman" w:cs="Times New Roman"/>
          <w:color w:val="000000" w:themeColor="text1"/>
          <w:lang w:val="ru-RU"/>
        </w:rPr>
        <w:t>. Распределение болезней сердца по полу</w:t>
      </w:r>
    </w:p>
    <w:p w14:paraId="77B6CCF0" w14:textId="59F8C258" w:rsidR="00DB74F7" w:rsidRPr="005D25FA" w:rsidRDefault="00DB74F7" w:rsidP="00DB74F7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Столбчатая диаграмма распределения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уровня сахара в крови </w:t>
      </w:r>
      <w:proofErr w:type="gram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натощак &gt;</w:t>
      </w:r>
      <w:proofErr w:type="gram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120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mg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dl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fbs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показывает,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что высокий уровень этого показателя не коррелирует с заболеваниями сердца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(рис.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14:paraId="7A185E54" w14:textId="77777777" w:rsidR="00DB74F7" w:rsidRPr="005D25FA" w:rsidRDefault="00DB74F7" w:rsidP="00DB74F7">
      <w:pPr>
        <w:keepNext/>
        <w:rPr>
          <w:rFonts w:ascii="Times New Roman" w:hAnsi="Times New Roman" w:cs="Times New Roman"/>
          <w:color w:val="000000" w:themeColor="text1"/>
        </w:rPr>
      </w:pPr>
      <w:r w:rsidRPr="005D25FA">
        <w:rPr>
          <w:rFonts w:ascii="Times New Roman" w:hAnsi="Times New Roman" w:cs="Times New Roman"/>
          <w:noProof/>
          <w:color w:val="000000" w:themeColor="text1"/>
          <w:lang w:val="ru-RU"/>
          <w14:ligatures w14:val="standardContextual"/>
        </w:rPr>
        <w:lastRenderedPageBreak/>
        <w:drawing>
          <wp:inline distT="0" distB="0" distL="0" distR="0" wp14:anchorId="079EE1B7" wp14:editId="0C6B245A">
            <wp:extent cx="5678347" cy="4310380"/>
            <wp:effectExtent l="0" t="0" r="0" b="0"/>
            <wp:docPr id="2028173280" name="Picture 7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73280" name="Picture 7" descr="A graph with different colored bars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"/>
                    <a:stretch/>
                  </pic:blipFill>
                  <pic:spPr bwMode="auto">
                    <a:xfrm>
                      <a:off x="0" y="0"/>
                      <a:ext cx="5678347" cy="431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B92AD" w14:textId="6BA97459" w:rsidR="00DB74F7" w:rsidRPr="005D25FA" w:rsidRDefault="00DB74F7" w:rsidP="00DB74F7">
      <w:pPr>
        <w:pStyle w:val="Caption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5D25FA">
        <w:rPr>
          <w:rFonts w:ascii="Times New Roman" w:hAnsi="Times New Roman" w:cs="Times New Roman"/>
          <w:color w:val="000000" w:themeColor="text1"/>
        </w:rPr>
        <w:fldChar w:fldCharType="begin"/>
      </w:r>
      <w:r w:rsidRPr="005D25FA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5D25FA">
        <w:rPr>
          <w:rFonts w:ascii="Times New Roman" w:hAnsi="Times New Roman" w:cs="Times New Roman"/>
          <w:color w:val="000000" w:themeColor="text1"/>
        </w:rPr>
        <w:fldChar w:fldCharType="separate"/>
      </w:r>
      <w:r w:rsidR="00BD31CF">
        <w:rPr>
          <w:rFonts w:ascii="Times New Roman" w:hAnsi="Times New Roman" w:cs="Times New Roman"/>
          <w:noProof/>
          <w:color w:val="000000" w:themeColor="text1"/>
        </w:rPr>
        <w:t>5</w:t>
      </w:r>
      <w:r w:rsidRPr="005D25FA">
        <w:rPr>
          <w:rFonts w:ascii="Times New Roman" w:hAnsi="Times New Roman" w:cs="Times New Roman"/>
          <w:color w:val="000000" w:themeColor="text1"/>
        </w:rPr>
        <w:fldChar w:fldCharType="end"/>
      </w:r>
      <w:r w:rsidRPr="005D25FA">
        <w:rPr>
          <w:rFonts w:ascii="Times New Roman" w:hAnsi="Times New Roman" w:cs="Times New Roman"/>
          <w:color w:val="000000" w:themeColor="text1"/>
          <w:lang w:val="ru-RU"/>
        </w:rPr>
        <w:t>. Уровень сахара&gt;120</w:t>
      </w:r>
      <w:r w:rsidRPr="005D25FA">
        <w:rPr>
          <w:rFonts w:ascii="Times New Roman" w:hAnsi="Times New Roman" w:cs="Times New Roman"/>
          <w:color w:val="000000" w:themeColor="text1"/>
          <w:lang w:val="en-US"/>
        </w:rPr>
        <w:t>mg</w:t>
      </w:r>
      <w:r w:rsidRPr="005D25FA">
        <w:rPr>
          <w:rFonts w:ascii="Times New Roman" w:hAnsi="Times New Roman" w:cs="Times New Roman"/>
          <w:color w:val="000000" w:themeColor="text1"/>
          <w:lang w:val="ru-RU"/>
        </w:rPr>
        <w:t>/</w:t>
      </w:r>
      <w:r w:rsidRPr="005D25FA">
        <w:rPr>
          <w:rFonts w:ascii="Times New Roman" w:hAnsi="Times New Roman" w:cs="Times New Roman"/>
          <w:color w:val="000000" w:themeColor="text1"/>
          <w:lang w:val="en-US"/>
        </w:rPr>
        <w:t>dl</w:t>
      </w:r>
      <w:r w:rsidRPr="005D25FA">
        <w:rPr>
          <w:rFonts w:ascii="Times New Roman" w:hAnsi="Times New Roman" w:cs="Times New Roman"/>
          <w:color w:val="000000" w:themeColor="text1"/>
          <w:lang w:val="ru-RU"/>
        </w:rPr>
        <w:t xml:space="preserve"> и заболевания сердца</w:t>
      </w:r>
    </w:p>
    <w:p w14:paraId="5A8C04F7" w14:textId="78E7B124" w:rsidR="00DB74F7" w:rsidRPr="005D25FA" w:rsidRDefault="00DB74F7" w:rsidP="00DB74F7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Столбчатая диаграмма </w:t>
      </w:r>
      <w:r w:rsidR="005F2DF1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наличия стенокардии, вызванной физической нагрузкой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="005F2DF1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exang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показывает, что </w:t>
      </w:r>
      <w:r w:rsidR="005F2DF1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 заболеваниях сердца корреляции с этим показателем не наблюдается, однако у пациентов без заболеваний сердца данного симптома нет в большинстве случаев (рис. 6).  </w:t>
      </w:r>
    </w:p>
    <w:p w14:paraId="051B6903" w14:textId="77777777" w:rsidR="002E7C44" w:rsidRPr="005D25FA" w:rsidRDefault="00DB74F7" w:rsidP="002E7C44">
      <w:pPr>
        <w:keepNext/>
        <w:rPr>
          <w:rFonts w:ascii="Times New Roman" w:hAnsi="Times New Roman" w:cs="Times New Roman"/>
          <w:color w:val="000000" w:themeColor="text1"/>
        </w:rPr>
      </w:pPr>
      <w:r w:rsidRPr="005D25FA">
        <w:rPr>
          <w:rFonts w:ascii="Times New Roman" w:hAnsi="Times New Roman" w:cs="Times New Roman"/>
          <w:noProof/>
          <w:color w:val="000000" w:themeColor="text1"/>
          <w:lang w:val="ru-RU"/>
          <w14:ligatures w14:val="standardContextual"/>
        </w:rPr>
        <w:lastRenderedPageBreak/>
        <w:drawing>
          <wp:inline distT="0" distB="0" distL="0" distR="0" wp14:anchorId="0C71A7B2" wp14:editId="5503C360">
            <wp:extent cx="5731510" cy="4028440"/>
            <wp:effectExtent l="0" t="0" r="0" b="0"/>
            <wp:docPr id="605526184" name="Picture 8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26184" name="Picture 8" descr="A graph with different colored bar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D390" w14:textId="45762C0C" w:rsidR="00DB74F7" w:rsidRPr="005D25FA" w:rsidRDefault="002E7C44" w:rsidP="002E7C44">
      <w:pPr>
        <w:pStyle w:val="Caption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5D25FA">
        <w:rPr>
          <w:rFonts w:ascii="Times New Roman" w:hAnsi="Times New Roman" w:cs="Times New Roman"/>
          <w:color w:val="000000" w:themeColor="text1"/>
        </w:rPr>
        <w:fldChar w:fldCharType="begin"/>
      </w:r>
      <w:r w:rsidRPr="005D25FA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5D25FA">
        <w:rPr>
          <w:rFonts w:ascii="Times New Roman" w:hAnsi="Times New Roman" w:cs="Times New Roman"/>
          <w:color w:val="000000" w:themeColor="text1"/>
        </w:rPr>
        <w:fldChar w:fldCharType="separate"/>
      </w:r>
      <w:r w:rsidR="00BD31CF">
        <w:rPr>
          <w:rFonts w:ascii="Times New Roman" w:hAnsi="Times New Roman" w:cs="Times New Roman"/>
          <w:noProof/>
          <w:color w:val="000000" w:themeColor="text1"/>
        </w:rPr>
        <w:t>6</w:t>
      </w:r>
      <w:r w:rsidRPr="005D25FA">
        <w:rPr>
          <w:rFonts w:ascii="Times New Roman" w:hAnsi="Times New Roman" w:cs="Times New Roman"/>
          <w:color w:val="000000" w:themeColor="text1"/>
        </w:rPr>
        <w:fldChar w:fldCharType="end"/>
      </w:r>
      <w:r w:rsidRPr="005D25FA">
        <w:rPr>
          <w:rFonts w:ascii="Times New Roman" w:hAnsi="Times New Roman" w:cs="Times New Roman"/>
          <w:color w:val="000000" w:themeColor="text1"/>
          <w:lang w:val="ru-RU"/>
        </w:rPr>
        <w:t>. Наличие стенокардии, вызванной физ. нагрузкой, и заболевания сердца</w:t>
      </w:r>
    </w:p>
    <w:p w14:paraId="260B651B" w14:textId="212DB94D" w:rsidR="002E7C44" w:rsidRPr="005D25FA" w:rsidRDefault="00E448BE" w:rsidP="002E7C44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График «ящик с усами» распределения уровня холестерина (c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hol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2E7C4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 заболеваниях сердца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не показал наличия </w:t>
      </w:r>
      <w:r w:rsidR="002E7C4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корреляци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й </w:t>
      </w:r>
      <w:r w:rsidR="002E7C4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(рис.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7</w:t>
      </w:r>
      <w:r w:rsidR="002E7C4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).  </w:t>
      </w:r>
    </w:p>
    <w:p w14:paraId="2C07476C" w14:textId="77777777" w:rsidR="00E448BE" w:rsidRPr="005D25FA" w:rsidRDefault="00E448BE" w:rsidP="00E448BE">
      <w:pPr>
        <w:keepNext/>
        <w:rPr>
          <w:rFonts w:ascii="Times New Roman" w:hAnsi="Times New Roman" w:cs="Times New Roman"/>
          <w:color w:val="000000" w:themeColor="text1"/>
        </w:rPr>
      </w:pPr>
      <w:r w:rsidRPr="005D25FA">
        <w:rPr>
          <w:rFonts w:ascii="Times New Roman" w:hAnsi="Times New Roman" w:cs="Times New Roman"/>
          <w:noProof/>
          <w:color w:val="000000" w:themeColor="text1"/>
          <w:lang w:val="ru-RU"/>
          <w14:ligatures w14:val="standardContextual"/>
        </w:rPr>
        <w:lastRenderedPageBreak/>
        <w:drawing>
          <wp:inline distT="0" distB="0" distL="0" distR="0" wp14:anchorId="2E369099" wp14:editId="0E294702">
            <wp:extent cx="5731510" cy="4168140"/>
            <wp:effectExtent l="0" t="0" r="0" b="0"/>
            <wp:docPr id="980717652" name="Picture 9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17652" name="Picture 9" descr="A graph with lines and dot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7C09" w14:textId="48514441" w:rsidR="002E7C44" w:rsidRPr="005D25FA" w:rsidRDefault="00E448BE" w:rsidP="00E448BE">
      <w:pPr>
        <w:pStyle w:val="Caption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5D25FA">
        <w:rPr>
          <w:rFonts w:ascii="Times New Roman" w:hAnsi="Times New Roman" w:cs="Times New Roman"/>
          <w:color w:val="000000" w:themeColor="text1"/>
        </w:rPr>
        <w:fldChar w:fldCharType="begin"/>
      </w:r>
      <w:r w:rsidRPr="005D25FA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5D25FA">
        <w:rPr>
          <w:rFonts w:ascii="Times New Roman" w:hAnsi="Times New Roman" w:cs="Times New Roman"/>
          <w:color w:val="000000" w:themeColor="text1"/>
        </w:rPr>
        <w:fldChar w:fldCharType="separate"/>
      </w:r>
      <w:r w:rsidR="00BD31CF">
        <w:rPr>
          <w:rFonts w:ascii="Times New Roman" w:hAnsi="Times New Roman" w:cs="Times New Roman"/>
          <w:noProof/>
          <w:color w:val="000000" w:themeColor="text1"/>
        </w:rPr>
        <w:t>7</w:t>
      </w:r>
      <w:r w:rsidRPr="005D25FA">
        <w:rPr>
          <w:rFonts w:ascii="Times New Roman" w:hAnsi="Times New Roman" w:cs="Times New Roman"/>
          <w:color w:val="000000" w:themeColor="text1"/>
        </w:rPr>
        <w:fldChar w:fldCharType="end"/>
      </w:r>
      <w:r w:rsidRPr="005D25FA">
        <w:rPr>
          <w:rFonts w:ascii="Times New Roman" w:hAnsi="Times New Roman" w:cs="Times New Roman"/>
          <w:color w:val="000000" w:themeColor="text1"/>
          <w:lang w:val="ru-RU"/>
        </w:rPr>
        <w:t>. Уровень холестерина и заболевания сердца</w:t>
      </w:r>
    </w:p>
    <w:p w14:paraId="79FFC484" w14:textId="0C688A49" w:rsidR="00E448BE" w:rsidRPr="005D25FA" w:rsidRDefault="00E448BE" w:rsidP="00E448BE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Точечная диаграмма распределения максимальной частоты сердечного ритма</w:t>
      </w:r>
      <w:r w:rsidR="008761AF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8761AF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spellStart"/>
      <w:r w:rsidR="008761AF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thalch</w:t>
      </w:r>
      <w:proofErr w:type="spellEnd"/>
      <w:r w:rsidR="008761AF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 возрастом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8761AF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age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при заболеваниях сердца </w:t>
      </w:r>
      <w:r w:rsidR="008761AF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показала снижение максимальной частоты сердечного ритма и приобретение/усугубление сердечных заболеваний с возрастом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(рис. </w:t>
      </w:r>
      <w:r w:rsidR="008761AF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8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).  </w:t>
      </w:r>
    </w:p>
    <w:p w14:paraId="2B82B070" w14:textId="77777777" w:rsidR="008761AF" w:rsidRPr="005D25FA" w:rsidRDefault="00E448BE" w:rsidP="008761AF">
      <w:pPr>
        <w:keepNext/>
        <w:rPr>
          <w:rFonts w:ascii="Times New Roman" w:hAnsi="Times New Roman" w:cs="Times New Roman"/>
          <w:color w:val="000000" w:themeColor="text1"/>
        </w:rPr>
      </w:pPr>
      <w:r w:rsidRPr="005D25FA">
        <w:rPr>
          <w:rFonts w:ascii="Times New Roman" w:hAnsi="Times New Roman" w:cs="Times New Roman"/>
          <w:noProof/>
          <w:color w:val="000000" w:themeColor="text1"/>
          <w:lang w:val="ru-RU"/>
          <w14:ligatures w14:val="standardContextual"/>
        </w:rPr>
        <w:lastRenderedPageBreak/>
        <w:drawing>
          <wp:inline distT="0" distB="0" distL="0" distR="0" wp14:anchorId="74E9FD50" wp14:editId="68E0ABBC">
            <wp:extent cx="5731510" cy="4034790"/>
            <wp:effectExtent l="0" t="0" r="0" b="3810"/>
            <wp:docPr id="815009981" name="Picture 10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09981" name="Picture 10" descr="A screen shot of a graph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917A" w14:textId="1842A562" w:rsidR="00E448BE" w:rsidRPr="005D25FA" w:rsidRDefault="008761AF" w:rsidP="008761AF">
      <w:pPr>
        <w:pStyle w:val="Caption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5D25FA">
        <w:rPr>
          <w:rFonts w:ascii="Times New Roman" w:hAnsi="Times New Roman" w:cs="Times New Roman"/>
          <w:color w:val="000000" w:themeColor="text1"/>
        </w:rPr>
        <w:fldChar w:fldCharType="begin"/>
      </w:r>
      <w:r w:rsidRPr="005D25FA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5D25FA">
        <w:rPr>
          <w:rFonts w:ascii="Times New Roman" w:hAnsi="Times New Roman" w:cs="Times New Roman"/>
          <w:color w:val="000000" w:themeColor="text1"/>
        </w:rPr>
        <w:fldChar w:fldCharType="separate"/>
      </w:r>
      <w:r w:rsidR="00BD31CF">
        <w:rPr>
          <w:rFonts w:ascii="Times New Roman" w:hAnsi="Times New Roman" w:cs="Times New Roman"/>
          <w:noProof/>
          <w:color w:val="000000" w:themeColor="text1"/>
        </w:rPr>
        <w:t>8</w:t>
      </w:r>
      <w:r w:rsidRPr="005D25FA">
        <w:rPr>
          <w:rFonts w:ascii="Times New Roman" w:hAnsi="Times New Roman" w:cs="Times New Roman"/>
          <w:color w:val="000000" w:themeColor="text1"/>
        </w:rPr>
        <w:fldChar w:fldCharType="end"/>
      </w:r>
      <w:r w:rsidRPr="005D25FA">
        <w:rPr>
          <w:rFonts w:ascii="Times New Roman" w:hAnsi="Times New Roman" w:cs="Times New Roman"/>
          <w:color w:val="000000" w:themeColor="text1"/>
          <w:lang w:val="ru-RU"/>
        </w:rPr>
        <w:t>. Максимальная частота сердечного ритма с возрастом и заболевания сердца</w:t>
      </w:r>
    </w:p>
    <w:p w14:paraId="0B7BDE03" w14:textId="7B027EBD" w:rsidR="008761AF" w:rsidRPr="005D25FA" w:rsidRDefault="008761AF" w:rsidP="008761AF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Столбчатая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диаграмма распределения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среднего значения артериального давления в покое (t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restbps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 заболеваниях сердца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 показала наличия корреляций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(рис.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9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).  </w:t>
      </w:r>
    </w:p>
    <w:p w14:paraId="695BABA1" w14:textId="77777777" w:rsidR="008761AF" w:rsidRPr="005D25FA" w:rsidRDefault="008761AF" w:rsidP="008761AF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</w:rPr>
      </w:pPr>
      <w:r w:rsidRPr="005D25FA">
        <w:rPr>
          <w:rFonts w:ascii="Times New Roman" w:hAnsi="Times New Roman" w:cs="Times New Roman"/>
          <w:noProof/>
          <w:color w:val="000000" w:themeColor="text1"/>
          <w:lang w:val="ru-RU"/>
          <w14:ligatures w14:val="standardContextual"/>
        </w:rPr>
        <w:lastRenderedPageBreak/>
        <w:drawing>
          <wp:inline distT="0" distB="0" distL="0" distR="0" wp14:anchorId="2300187C" wp14:editId="2AB45338">
            <wp:extent cx="5731510" cy="4042410"/>
            <wp:effectExtent l="0" t="0" r="0" b="0"/>
            <wp:docPr id="1171063378" name="Picture 11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63378" name="Picture 11" descr="A graph of a diagram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F18D" w14:textId="07452D74" w:rsidR="008761AF" w:rsidRPr="005D25FA" w:rsidRDefault="008761AF" w:rsidP="008761AF">
      <w:pPr>
        <w:pStyle w:val="Caption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5D25FA">
        <w:rPr>
          <w:rFonts w:ascii="Times New Roman" w:hAnsi="Times New Roman" w:cs="Times New Roman"/>
          <w:color w:val="000000" w:themeColor="text1"/>
        </w:rPr>
        <w:fldChar w:fldCharType="begin"/>
      </w:r>
      <w:r w:rsidRPr="005D25FA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5D25FA">
        <w:rPr>
          <w:rFonts w:ascii="Times New Roman" w:hAnsi="Times New Roman" w:cs="Times New Roman"/>
          <w:color w:val="000000" w:themeColor="text1"/>
        </w:rPr>
        <w:fldChar w:fldCharType="separate"/>
      </w:r>
      <w:r w:rsidR="00BD31CF">
        <w:rPr>
          <w:rFonts w:ascii="Times New Roman" w:hAnsi="Times New Roman" w:cs="Times New Roman"/>
          <w:noProof/>
          <w:color w:val="000000" w:themeColor="text1"/>
        </w:rPr>
        <w:t>9</w:t>
      </w:r>
      <w:r w:rsidRPr="005D25FA">
        <w:rPr>
          <w:rFonts w:ascii="Times New Roman" w:hAnsi="Times New Roman" w:cs="Times New Roman"/>
          <w:color w:val="000000" w:themeColor="text1"/>
        </w:rPr>
        <w:fldChar w:fldCharType="end"/>
      </w:r>
      <w:r w:rsidRPr="005D25FA">
        <w:rPr>
          <w:rFonts w:ascii="Times New Roman" w:hAnsi="Times New Roman" w:cs="Times New Roman"/>
          <w:color w:val="000000" w:themeColor="text1"/>
          <w:lang w:val="ru-RU"/>
        </w:rPr>
        <w:t>. Среднее значение артериального давления в покое</w:t>
      </w:r>
    </w:p>
    <w:p w14:paraId="1191B180" w14:textId="0FB4BB01" w:rsidR="008761AF" w:rsidRPr="005D25FA" w:rsidRDefault="008761AF" w:rsidP="008761AF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Столбчатая диаграмма распределения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результатов электрокардиографии</w:t>
      </w:r>
      <w:r w:rsidR="00FB2D15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покое (</w:t>
      </w:r>
      <w:proofErr w:type="spellStart"/>
      <w:r w:rsidR="00FB2D15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restesg</w:t>
      </w:r>
      <w:proofErr w:type="spellEnd"/>
      <w:r w:rsidR="00FB2D15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 заболеваниях сердца не показала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предсказательного потенциала при отклонениях в этом показателе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(рис. 9).  </w:t>
      </w:r>
    </w:p>
    <w:p w14:paraId="235FAC09" w14:textId="77777777" w:rsidR="00FB2D15" w:rsidRPr="005D25FA" w:rsidRDefault="008761AF" w:rsidP="00FB2D15">
      <w:pPr>
        <w:keepNext/>
        <w:rPr>
          <w:rFonts w:ascii="Times New Roman" w:hAnsi="Times New Roman" w:cs="Times New Roman"/>
          <w:color w:val="000000" w:themeColor="text1"/>
        </w:rPr>
      </w:pPr>
      <w:r w:rsidRPr="005D25FA">
        <w:rPr>
          <w:rFonts w:ascii="Times New Roman" w:hAnsi="Times New Roman" w:cs="Times New Roman"/>
          <w:noProof/>
          <w:color w:val="000000" w:themeColor="text1"/>
          <w:lang w:val="ru-RU"/>
          <w14:ligatures w14:val="standardContextual"/>
        </w:rPr>
        <w:lastRenderedPageBreak/>
        <w:drawing>
          <wp:inline distT="0" distB="0" distL="0" distR="0" wp14:anchorId="714546F5" wp14:editId="36490793">
            <wp:extent cx="5731510" cy="4039870"/>
            <wp:effectExtent l="0" t="0" r="0" b="0"/>
            <wp:docPr id="2123994803" name="Picture 12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94803" name="Picture 12" descr="A graph with different colored bar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1DF9" w14:textId="204847AD" w:rsidR="00FB2D15" w:rsidRPr="005D25FA" w:rsidRDefault="00FB2D15" w:rsidP="00FB2D15">
      <w:pPr>
        <w:pStyle w:val="Caption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5D25FA">
        <w:rPr>
          <w:rFonts w:ascii="Times New Roman" w:hAnsi="Times New Roman" w:cs="Times New Roman"/>
          <w:color w:val="000000" w:themeColor="text1"/>
        </w:rPr>
        <w:fldChar w:fldCharType="begin"/>
      </w:r>
      <w:r w:rsidRPr="005D25FA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5D25FA">
        <w:rPr>
          <w:rFonts w:ascii="Times New Roman" w:hAnsi="Times New Roman" w:cs="Times New Roman"/>
          <w:color w:val="000000" w:themeColor="text1"/>
        </w:rPr>
        <w:fldChar w:fldCharType="separate"/>
      </w:r>
      <w:r w:rsidR="00BD31CF">
        <w:rPr>
          <w:rFonts w:ascii="Times New Roman" w:hAnsi="Times New Roman" w:cs="Times New Roman"/>
          <w:noProof/>
          <w:color w:val="000000" w:themeColor="text1"/>
        </w:rPr>
        <w:t>10</w:t>
      </w:r>
      <w:r w:rsidRPr="005D25FA">
        <w:rPr>
          <w:rFonts w:ascii="Times New Roman" w:hAnsi="Times New Roman" w:cs="Times New Roman"/>
          <w:color w:val="000000" w:themeColor="text1"/>
        </w:rPr>
        <w:fldChar w:fldCharType="end"/>
      </w:r>
      <w:r w:rsidRPr="005D25FA">
        <w:rPr>
          <w:rFonts w:ascii="Times New Roman" w:hAnsi="Times New Roman" w:cs="Times New Roman"/>
          <w:color w:val="000000" w:themeColor="text1"/>
          <w:lang w:val="ru-RU"/>
        </w:rPr>
        <w:t>. Результаты электрокардиографии в покое при заболеваниях сердца</w:t>
      </w:r>
    </w:p>
    <w:p w14:paraId="0DE72BD6" w14:textId="77777777" w:rsidR="00FB2D15" w:rsidRPr="005D25FA" w:rsidRDefault="00FB2D15">
      <w:pPr>
        <w:spacing w:after="160" w:line="278" w:lineRule="auto"/>
        <w:rPr>
          <w:rFonts w:ascii="Times New Roman" w:hAnsi="Times New Roman" w:cs="Times New Roman"/>
          <w:i/>
          <w:iCs/>
          <w:color w:val="000000" w:themeColor="text1"/>
          <w:sz w:val="18"/>
          <w:szCs w:val="1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lang w:val="ru-RU"/>
        </w:rPr>
        <w:br w:type="page"/>
      </w:r>
    </w:p>
    <w:p w14:paraId="7889773F" w14:textId="6A1A1658" w:rsidR="00FB2D15" w:rsidRPr="005D25FA" w:rsidRDefault="00FB2D15" w:rsidP="00FB2D15">
      <w:pPr>
        <w:pStyle w:val="Heading2"/>
        <w:spacing w:before="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lang w:val="ru-RU"/>
        </w:rPr>
      </w:pPr>
      <w:bookmarkStart w:id="6" w:name="_Toc164017738"/>
      <w:r w:rsidRPr="005D25FA">
        <w:rPr>
          <w:rFonts w:ascii="Times New Roman" w:eastAsia="Times New Roman" w:hAnsi="Times New Roman" w:cs="Times New Roman"/>
          <w:color w:val="000000" w:themeColor="text1"/>
          <w:lang w:val="ru-RU"/>
        </w:rPr>
        <w:lastRenderedPageBreak/>
        <w:t>Анализ корреляций</w:t>
      </w:r>
      <w:bookmarkEnd w:id="6"/>
    </w:p>
    <w:p w14:paraId="26D6A71A" w14:textId="66F4DE45" w:rsidR="00FB2D15" w:rsidRPr="005D25FA" w:rsidRDefault="00FB2D15" w:rsidP="00FB2D1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выполнения анализа корреляций </w:t>
      </w:r>
      <w:r w:rsidR="005F4ECE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категориальные переменные были преобразованы в численные. </w:t>
      </w:r>
    </w:p>
    <w:p w14:paraId="2373E60E" w14:textId="60D9DAA6" w:rsidR="00FB2D15" w:rsidRPr="005D25FA" w:rsidRDefault="005F4ECE" w:rsidP="00FB2D1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Получивш</w:t>
      </w:r>
      <w:r w:rsidR="0043351B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ийся график корреляций </w:t>
      </w:r>
      <w:r w:rsidR="0043351B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(рис. 11) </w:t>
      </w:r>
      <w:r w:rsidR="0043351B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корреляционная матрица </w:t>
      </w:r>
      <w:r w:rsidR="0043351B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(рис. 12) свидетельствуют о том, что между целевым признаком n</w:t>
      </w:r>
      <w:r w:rsidR="0043351B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</w:t>
      </w:r>
      <w:r w:rsidR="0043351B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независимыми признаками существуют следующие корреляции:</w:t>
      </w:r>
    </w:p>
    <w:p w14:paraId="199A6B05" w14:textId="7D3B42FE" w:rsidR="0043351B" w:rsidRPr="005D25FA" w:rsidRDefault="0043351B" w:rsidP="0043351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Умеренная положительная корреляция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показателем возраста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age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(0.34) указывает, что с увеличением возраста увеличивается и значение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n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, что может свидетельствовать о повышении риска сердечных заболеваний с возрастом.</w:t>
      </w:r>
    </w:p>
    <w:p w14:paraId="56EC13C3" w14:textId="66F6CA25" w:rsidR="0043351B" w:rsidRPr="005D25FA" w:rsidRDefault="0043351B" w:rsidP="0043351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Умеренная отрицательная корреляция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 показателем уровня холестерина c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hol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(-0.23) может указывать на то, что более низкие уровни холестерина ассоциируются с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более серьезными уровнями сердечных заболеваний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n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, что противоречит общепринятым представлениям о роли холестерина в развитии сердечных заболеваний.</w:t>
      </w:r>
    </w:p>
    <w:p w14:paraId="6EB8EF29" w14:textId="11DEC270" w:rsidR="0043351B" w:rsidRPr="005D25FA" w:rsidRDefault="0043351B" w:rsidP="0043351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Умеренная отрицательная корреляция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переменной t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halch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(-0.35) может свидетельствовать о том, что более высокий максимальный уровень сердцебиения при нагрузке связан с более низким риском сердечных заболеваний.</w:t>
      </w:r>
    </w:p>
    <w:p w14:paraId="12626323" w14:textId="251095A4" w:rsidR="0043351B" w:rsidRPr="005D25FA" w:rsidRDefault="0043351B" w:rsidP="0043351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Умеренная положительная корреляция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 переменной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oldpeak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(0.41) указывает на более высокий риск сердечных заболеваний при большей степени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депрессии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ST-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сегмента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, вызванной упражнениями относительно отдыха.</w:t>
      </w:r>
    </w:p>
    <w:p w14:paraId="5BDA0DE0" w14:textId="16B5665A" w:rsidR="0043351B" w:rsidRPr="005D25FA" w:rsidRDefault="0043351B" w:rsidP="0043351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Умеренная положительная корреляция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показателем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пола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s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(0.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26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указывает, что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мужчин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увеличивается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риск приобретения и усугубления сердечных заболеваний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n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6F65B57" w14:textId="0CB78510" w:rsidR="00404058" w:rsidRPr="005D25FA" w:rsidRDefault="00404058" w:rsidP="004E3D2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Умеренная отрицательная корреляция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переменной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cp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(-0.35) может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свидетельствовать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 том, что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 заболеваниях сердца чаще встречается бессимптомная и типичная стенокардия. </w:t>
      </w:r>
    </w:p>
    <w:p w14:paraId="551DE88C" w14:textId="77777777" w:rsidR="004D2E49" w:rsidRPr="005D25FA" w:rsidRDefault="00404058" w:rsidP="004D2E49">
      <w:pPr>
        <w:pStyle w:val="ListParagraph"/>
        <w:keepNext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Умеренная положительная корреляция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показателем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наличия стенокардии, вызванной физическими упражнениями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e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xang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(0.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35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указывает на то, что при наличии стенокардии, вызванной упражнениями, повышается вероятность наличия заболевания сердца.</w:t>
      </w:r>
      <w:r w:rsidR="004D2E49" w:rsidRPr="005D25FA">
        <w:rPr>
          <w:rFonts w:ascii="Times New Roman" w:hAnsi="Times New Roman" w:cs="Times New Roman"/>
          <w:noProof/>
          <w:color w:val="000000" w:themeColor="text1"/>
          <w:lang w:val="ru-RU"/>
          <w14:ligatures w14:val="standardContextual"/>
        </w:rPr>
        <w:t xml:space="preserve"> </w:t>
      </w:r>
      <w:r w:rsidR="004D2E49" w:rsidRPr="005D25FA">
        <w:rPr>
          <w:rFonts w:ascii="Times New Roman" w:hAnsi="Times New Roman" w:cs="Times New Roman"/>
          <w:noProof/>
          <w:color w:val="000000" w:themeColor="text1"/>
          <w:lang w:val="ru-RU"/>
          <w14:ligatures w14:val="standardContextual"/>
        </w:rPr>
        <w:drawing>
          <wp:inline distT="0" distB="0" distL="0" distR="0" wp14:anchorId="3E4DF72F" wp14:editId="5010A455">
            <wp:extent cx="5667715" cy="2270125"/>
            <wp:effectExtent l="0" t="0" r="0" b="3175"/>
            <wp:docPr id="1296046699" name="Picture 14" descr="A table of number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46699" name="Picture 14" descr="A table of numbers with black text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"/>
                    <a:stretch/>
                  </pic:blipFill>
                  <pic:spPr bwMode="auto">
                    <a:xfrm>
                      <a:off x="0" y="0"/>
                      <a:ext cx="5667715" cy="227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9F325" w14:textId="76F50D6F" w:rsidR="00404058" w:rsidRPr="005D25FA" w:rsidRDefault="004D2E49" w:rsidP="004D2E49">
      <w:pPr>
        <w:pStyle w:val="Caption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5D25FA">
        <w:rPr>
          <w:rFonts w:ascii="Times New Roman" w:hAnsi="Times New Roman" w:cs="Times New Roman"/>
          <w:color w:val="000000" w:themeColor="text1"/>
        </w:rPr>
        <w:fldChar w:fldCharType="begin"/>
      </w:r>
      <w:r w:rsidRPr="005D25FA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5D25FA">
        <w:rPr>
          <w:rFonts w:ascii="Times New Roman" w:hAnsi="Times New Roman" w:cs="Times New Roman"/>
          <w:color w:val="000000" w:themeColor="text1"/>
        </w:rPr>
        <w:fldChar w:fldCharType="separate"/>
      </w:r>
      <w:r w:rsidR="00BD31CF">
        <w:rPr>
          <w:rFonts w:ascii="Times New Roman" w:hAnsi="Times New Roman" w:cs="Times New Roman"/>
          <w:noProof/>
          <w:color w:val="000000" w:themeColor="text1"/>
        </w:rPr>
        <w:t>11</w:t>
      </w:r>
      <w:r w:rsidRPr="005D25FA">
        <w:rPr>
          <w:rFonts w:ascii="Times New Roman" w:hAnsi="Times New Roman" w:cs="Times New Roman"/>
          <w:color w:val="000000" w:themeColor="text1"/>
        </w:rPr>
        <w:fldChar w:fldCharType="end"/>
      </w:r>
      <w:r w:rsidRPr="005D25FA">
        <w:rPr>
          <w:rFonts w:ascii="Times New Roman" w:hAnsi="Times New Roman" w:cs="Times New Roman"/>
          <w:color w:val="000000" w:themeColor="text1"/>
          <w:lang w:val="ru-RU"/>
        </w:rPr>
        <w:t>. Матрица корреляций</w:t>
      </w:r>
    </w:p>
    <w:p w14:paraId="4EFA9BFA" w14:textId="77777777" w:rsidR="00FB2D15" w:rsidRPr="00F96085" w:rsidRDefault="00FB2D15" w:rsidP="00FB2D15">
      <w:pPr>
        <w:rPr>
          <w:rFonts w:ascii="Times New Roman" w:hAnsi="Times New Roman" w:cs="Times New Roman"/>
          <w:color w:val="000000" w:themeColor="text1"/>
          <w:lang w:val="ru-RU"/>
        </w:rPr>
      </w:pPr>
    </w:p>
    <w:p w14:paraId="68666904" w14:textId="77777777" w:rsidR="004D2E49" w:rsidRPr="005D25FA" w:rsidRDefault="004D2E49" w:rsidP="004D2E49">
      <w:pPr>
        <w:pStyle w:val="Caption"/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5D25FA">
        <w:rPr>
          <w:rFonts w:ascii="Times New Roman" w:hAnsi="Times New Roman" w:cs="Times New Roman"/>
          <w:noProof/>
          <w:color w:val="000000" w:themeColor="text1"/>
          <w:lang w:val="ru-RU"/>
          <w14:ligatures w14:val="standardContextual"/>
        </w:rPr>
        <w:lastRenderedPageBreak/>
        <w:drawing>
          <wp:inline distT="0" distB="0" distL="0" distR="0" wp14:anchorId="2C1AF4F7" wp14:editId="1EF6A39F">
            <wp:extent cx="5731510" cy="5123815"/>
            <wp:effectExtent l="0" t="0" r="0" b="0"/>
            <wp:docPr id="442914389" name="Picture 13" descr="A graph of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14389" name="Picture 13" descr="A graph of numbers and letters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FFB4" w14:textId="1D160FA5" w:rsidR="004D2E49" w:rsidRPr="005D25FA" w:rsidRDefault="004D2E49" w:rsidP="004D2E49">
      <w:pPr>
        <w:pStyle w:val="Caption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5D25FA">
        <w:rPr>
          <w:rFonts w:ascii="Times New Roman" w:hAnsi="Times New Roman" w:cs="Times New Roman"/>
          <w:color w:val="000000" w:themeColor="text1"/>
        </w:rPr>
        <w:fldChar w:fldCharType="begin"/>
      </w:r>
      <w:r w:rsidRPr="005D25FA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5D25FA">
        <w:rPr>
          <w:rFonts w:ascii="Times New Roman" w:hAnsi="Times New Roman" w:cs="Times New Roman"/>
          <w:color w:val="000000" w:themeColor="text1"/>
        </w:rPr>
        <w:fldChar w:fldCharType="separate"/>
      </w:r>
      <w:r w:rsidR="00BD31CF">
        <w:rPr>
          <w:rFonts w:ascii="Times New Roman" w:hAnsi="Times New Roman" w:cs="Times New Roman"/>
          <w:noProof/>
          <w:color w:val="000000" w:themeColor="text1"/>
        </w:rPr>
        <w:t>12</w:t>
      </w:r>
      <w:r w:rsidRPr="005D25FA">
        <w:rPr>
          <w:rFonts w:ascii="Times New Roman" w:hAnsi="Times New Roman" w:cs="Times New Roman"/>
          <w:color w:val="000000" w:themeColor="text1"/>
        </w:rPr>
        <w:fldChar w:fldCharType="end"/>
      </w:r>
      <w:r w:rsidRPr="005D25FA">
        <w:rPr>
          <w:rFonts w:ascii="Times New Roman" w:hAnsi="Times New Roman" w:cs="Times New Roman"/>
          <w:color w:val="000000" w:themeColor="text1"/>
          <w:lang w:val="ru-RU"/>
        </w:rPr>
        <w:t>. График корреляций</w:t>
      </w:r>
    </w:p>
    <w:p w14:paraId="6177E895" w14:textId="3400A89E" w:rsidR="001A4FDB" w:rsidRPr="005D25FA" w:rsidRDefault="001A4FDB" w:rsidP="001A4FDB">
      <w:pPr>
        <w:spacing w:after="16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Таким образом, было отмечено, что заметные положительные коэффициенты корреляции с зависимым признаком имеют переменные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age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(возраст),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oldpeak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(депрессия S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-сегмента, вызванная физической нагрузкой),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sex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(пол),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exang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(наличие стенокардии). Заметные отрицательные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коэффициенты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корреляции имеют переменные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chol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(уровень холестерина),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cp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(тип болей в груди).</w:t>
      </w:r>
    </w:p>
    <w:p w14:paraId="67E568AE" w14:textId="48DAC159" w:rsidR="004D2E49" w:rsidRPr="005D25FA" w:rsidRDefault="001A4FDB" w:rsidP="001A4FDB">
      <w:pPr>
        <w:spacing w:after="160" w:line="278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60F4DEF1" w14:textId="4FCC8114" w:rsidR="004D2E49" w:rsidRPr="005D25FA" w:rsidRDefault="004D2E49" w:rsidP="004D2E49">
      <w:pPr>
        <w:pStyle w:val="Heading2"/>
        <w:spacing w:before="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lang w:val="ru-RU"/>
        </w:rPr>
      </w:pPr>
      <w:bookmarkStart w:id="7" w:name="_Toc164017739"/>
      <w:r w:rsidRPr="005D25FA">
        <w:rPr>
          <w:rFonts w:ascii="Times New Roman" w:eastAsia="Times New Roman" w:hAnsi="Times New Roman" w:cs="Times New Roman"/>
          <w:color w:val="000000" w:themeColor="text1"/>
          <w:lang w:val="ru-RU"/>
        </w:rPr>
        <w:lastRenderedPageBreak/>
        <w:t>Статистический вывод</w:t>
      </w:r>
      <w:bookmarkEnd w:id="7"/>
    </w:p>
    <w:p w14:paraId="11B0C62A" w14:textId="77777777" w:rsidR="008761AF" w:rsidRPr="005D25FA" w:rsidRDefault="008761AF" w:rsidP="004D2E49">
      <w:pPr>
        <w:pStyle w:val="Caption"/>
        <w:jc w:val="center"/>
        <w:rPr>
          <w:rFonts w:ascii="Times New Roman" w:hAnsi="Times New Roman" w:cs="Times New Roman"/>
          <w:color w:val="000000" w:themeColor="text1"/>
          <w:lang w:val="ru-RU"/>
        </w:rPr>
      </w:pPr>
    </w:p>
    <w:p w14:paraId="24266B73" w14:textId="576873C7" w:rsidR="00FB2D15" w:rsidRPr="005D25FA" w:rsidRDefault="004D2E49" w:rsidP="004D2E49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независимых переменных, показавших значительные коэффициенты корреляции с зависимой переменной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был проведен статистический вывод с целью установить, являются ли данные корреляции значимыми. </w:t>
      </w:r>
    </w:p>
    <w:p w14:paraId="5B933F0C" w14:textId="21B723E3" w:rsidR="004D2E49" w:rsidRPr="005D25FA" w:rsidRDefault="004D2E49" w:rsidP="004D2E4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Возраст (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age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и степень заболевания сердца (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):</w:t>
      </w:r>
    </w:p>
    <w:p w14:paraId="60E86ACE" w14:textId="77777777" w:rsidR="004D2E49" w:rsidRPr="005D25FA" w:rsidRDefault="004D2E49" w:rsidP="004D2E49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</w:pPr>
      <w:r w:rsidRPr="004D2E49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>Коэффициент корреляции Пирсона равен примерно 0.34, что указывает на умеренную положительную линейную взаимосвязь между возрастом и степенью сердечного заболевания. Это означает, что с увеличением возраста склонность к более высокой степени сердечного заболевания также увеличивается.</w:t>
      </w:r>
    </w:p>
    <w:p w14:paraId="5B5CE67E" w14:textId="77777777" w:rsidR="001A4FDB" w:rsidRPr="005D25FA" w:rsidRDefault="004D2E49" w:rsidP="001A4FDB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>t-значение равно 10.939, что указывает на сильную статистическую значимость наблюдаемой корреляции.</w:t>
      </w:r>
    </w:p>
    <w:p w14:paraId="1759DBA4" w14:textId="77777777" w:rsidR="001A4FDB" w:rsidRPr="005D25FA" w:rsidRDefault="004D2E49" w:rsidP="001A4FDB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>P-значение меньше 2.2e-16, что значительно меньше общепринятого порога значимости 0.05. Это означает, что результаты являются статистически значимыми, и вероятность получить такую сильную корреляцию случайно крайне мала.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 xml:space="preserve"> </w:t>
      </w:r>
    </w:p>
    <w:p w14:paraId="1EC2EC65" w14:textId="77777777" w:rsidR="00590EB7" w:rsidRPr="005D25FA" w:rsidRDefault="004D2E49" w:rsidP="00590EB7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>95% доверительный интервал коэффициента корреляции находится между 0.281 и 0.396, что означает, что мы можем быть на 95% уверены, что в общей популяции значение коэффициента корреляции Пирсона между age и num будет в пределах этого интервала.</w:t>
      </w:r>
      <w:r w:rsidR="001A4FDB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 xml:space="preserve"> </w:t>
      </w:r>
    </w:p>
    <w:p w14:paraId="075BF5B0" w14:textId="1CEF2DF6" w:rsidR="001A4FDB" w:rsidRPr="005D25FA" w:rsidRDefault="001A4FDB" w:rsidP="00590EB7">
      <w:pPr>
        <w:spacing w:line="360" w:lineRule="auto"/>
        <w:ind w:left="92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RU"/>
        </w:rPr>
        <w:t>Таким образом, эти результаты подтверждают наличие статистически значимой положительной связи между возрастом и степенью сердечного заболевания в исследуемой выборке.</w:t>
      </w:r>
    </w:p>
    <w:p w14:paraId="230ADB37" w14:textId="4083D431" w:rsidR="001A4FDB" w:rsidRPr="005D25FA" w:rsidRDefault="001A4FDB" w:rsidP="001A4FD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Уровень холестерина 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chol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</w:t>
      </w:r>
      <w:r w:rsidR="00590EB7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степень заболевания сердца (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):</w:t>
      </w:r>
    </w:p>
    <w:p w14:paraId="6F01AEE7" w14:textId="77777777" w:rsidR="001A4FDB" w:rsidRPr="005D25FA" w:rsidRDefault="001A4FDB" w:rsidP="001A4FDB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Коэффициент корреляции Пирсона равен примерно -0.23, что указывает на слабую отрицательную линейную взаимосвязь между уровнем холестерина и степенью сердечного заболевания. Это означает, что с увеличением уровня холестерина наблюдается тенденция к более низкой степени сердечного заболевания (или наоборот, более высокие значения `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num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` связаны со сниженным уровнем холестерина).</w:t>
      </w:r>
    </w:p>
    <w:p w14:paraId="1926B4D2" w14:textId="77777777" w:rsidR="001A4FDB" w:rsidRPr="005D25FA" w:rsidRDefault="001A4FDB" w:rsidP="001A4FDB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t-значение равно -7.1784, что является высоким по абсолютному значению и указывает на сильную статистическую значимость обнаруженной корреляции.</w:t>
      </w:r>
    </w:p>
    <w:p w14:paraId="78857D76" w14:textId="77777777" w:rsidR="001A4FDB" w:rsidRPr="005D25FA" w:rsidRDefault="001A4FDB" w:rsidP="001A4FDB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P-значение равно 1.455e-12, что значительно меньше стандартного порога в 0.05, свидетельствуя о статистической значимости результатов.</w:t>
      </w:r>
    </w:p>
    <w:p w14:paraId="60C4FC7E" w14:textId="77777777" w:rsidR="00590EB7" w:rsidRPr="005D25FA" w:rsidRDefault="001A4FDB" w:rsidP="00590EB7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95% доверительный интервал для коэффициента корреляции находится между -0.291 и -0.168, что подтверждает, что в общей популяции значение коэффициента корреляции будет в пределах этого интервала с 95% вероятностью.</w:t>
      </w:r>
    </w:p>
    <w:p w14:paraId="0A4D3BB8" w14:textId="2F83724F" w:rsidR="001A4FDB" w:rsidRPr="005D25FA" w:rsidRDefault="001A4FDB" w:rsidP="00590EB7">
      <w:pPr>
        <w:spacing w:line="360" w:lineRule="auto"/>
        <w:ind w:left="92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Таким образом, результаты анализа показывают статистически значимую обратную связь между уровнем холестерина и степенью сердечного заболевания в исследуемой выборке. Это может указывать на то, что пациенты с более высоким уровнем холестерина имеют меньшую вероятность тяжелых форм сердечных заболеваний, хотя для более точных выводов необходимо учитывать и другие факторы, а также провести дополнительный анализ причинно-следственных связей.</w:t>
      </w:r>
    </w:p>
    <w:p w14:paraId="3E6EA091" w14:textId="767A2B5D" w:rsidR="00590EB7" w:rsidRPr="005D25FA" w:rsidRDefault="00590EB7" w:rsidP="00590EB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аксимальный пульс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достигнутый во время нагрузки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thalch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степень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заболевания сердца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num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4B68E221" w14:textId="77777777" w:rsidR="00ED2FF2" w:rsidRPr="005D25FA" w:rsidRDefault="00F200E0" w:rsidP="00ED2FF2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Коэффициент корреляции Пирсона приблизительно равен -0.349, что указывает на умеренную обратную линейную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взаимосвязь между максимальными пульсом и степенью сердечного заболевания. С увеличением пульса наблюдается тенденция к более низкой степени сердечных заболеваний, или, наоборот, более серьёзные степени сердечных заболеваний связаны с более низким максимальным пульсом.  </w:t>
      </w:r>
    </w:p>
    <w:p w14:paraId="72D3FF1B" w14:textId="77777777" w:rsidR="00ED2FF2" w:rsidRPr="005D25FA" w:rsidRDefault="00ED2FF2" w:rsidP="00ED2FF2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Значение t-статистики составляет -11.29, что говорит о значительном отклонении от нуля и свидетельствует о статистической значимости найденной корреляции.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68FFF71C" w14:textId="77777777" w:rsidR="00ED2FF2" w:rsidRPr="005D25FA" w:rsidRDefault="00ED2FF2" w:rsidP="00ED2FF2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P-значение меньше 2.2e-16, что значительно меньше принятого порога в 0.05, подтверждая статистическую значимость результатов.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69C9F09D" w14:textId="77777777" w:rsidR="00ED2FF2" w:rsidRPr="005D25FA" w:rsidRDefault="00ED2FF2" w:rsidP="00ED2FF2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95% доверительный интервал для коэффициента корреляции находится в диапазоне от -0.405 до -0.291, что уверенно подтверждает наличие обратной связи в генеральной совокупности с 95% вероятностью.</w:t>
      </w:r>
    </w:p>
    <w:p w14:paraId="6C5C9A65" w14:textId="06561C0D" w:rsidR="00590EB7" w:rsidRPr="005D25FA" w:rsidRDefault="00590EB7" w:rsidP="00ED2FF2">
      <w:pPr>
        <w:spacing w:line="360" w:lineRule="auto"/>
        <w:ind w:left="128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Эти результаты могут свидетельствовать о том, что пациенты с более низким уровнем максимального пульса во время нагрузки имеют более высокий риск сердечных заболеваний. Это может быть связано с пониженной способностью сердца справляться с физической нагрузкой, что часто встречается при различных сердечно-сосудистых расстройствах. </w:t>
      </w:r>
    </w:p>
    <w:p w14:paraId="7AF43493" w14:textId="6B5C3180" w:rsidR="00537F80" w:rsidRPr="005D25FA" w:rsidRDefault="00537F80" w:rsidP="00537F8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епрессия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сегмента, вызванная упражнениями относительно состояния покоя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oldpeak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уровень сердечного заболевания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num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): </w:t>
      </w:r>
    </w:p>
    <w:p w14:paraId="5C52F628" w14:textId="77777777" w:rsidR="00537F80" w:rsidRPr="005D25FA" w:rsidRDefault="00537F80" w:rsidP="00537F80">
      <w:pPr>
        <w:pStyle w:val="ListParagraph"/>
        <w:numPr>
          <w:ilvl w:val="1"/>
          <w:numId w:val="17"/>
        </w:numPr>
        <w:spacing w:line="360" w:lineRule="auto"/>
        <w:ind w:left="1985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Коэффициент корреляции Пирсона приблизительно равен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0.412. Это означает, что существует средняя положительная линейная связь между величиной депрессии ST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сегмента и степенью сердечного заболевания. Другими словами, более высокие значения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oldpeak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ассоциируются с более серьезными сердечными заболеваниями.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055FB9B2" w14:textId="2748F3FC" w:rsidR="00537F80" w:rsidRPr="005D25FA" w:rsidRDefault="00537F80" w:rsidP="00537F80">
      <w:pPr>
        <w:pStyle w:val="ListParagraph"/>
        <w:numPr>
          <w:ilvl w:val="1"/>
          <w:numId w:val="17"/>
        </w:numPr>
        <w:spacing w:line="360" w:lineRule="auto"/>
        <w:ind w:left="1985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Высокое значение t-статистики (приблизительно 13.683) и очень низкое p-значение (меньше 2.2e-16) надежно свидетельствуют о статистической значимости этой взаимосвязи.</w:t>
      </w:r>
    </w:p>
    <w:p w14:paraId="22057F9C" w14:textId="57B74050" w:rsidR="00537F80" w:rsidRPr="005D25FA" w:rsidRDefault="00537F80" w:rsidP="00537F80">
      <w:pPr>
        <w:pStyle w:val="ListParagraph"/>
        <w:numPr>
          <w:ilvl w:val="1"/>
          <w:numId w:val="17"/>
        </w:numPr>
        <w:spacing w:line="360" w:lineRule="auto"/>
        <w:ind w:left="1985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Доверительный интервал коэффициента корреляции, который не включает ноль и находится в диапазоне от 0.356 до 0.464, дополнительно подтверждает уверенность в наличии положительной корреляции.</w:t>
      </w:r>
    </w:p>
    <w:p w14:paraId="68C951D9" w14:textId="7BB19373" w:rsidR="00537F80" w:rsidRPr="005D25FA" w:rsidRDefault="00537F80" w:rsidP="00537F80">
      <w:pPr>
        <w:spacing w:line="360" w:lineRule="auto"/>
        <w:ind w:left="1265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На основе этих результатов можно заключить, что изменение величины депрессии ST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сегмента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статистически значимо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связано с изменением риска сердечных заболеваний.</w:t>
      </w:r>
    </w:p>
    <w:p w14:paraId="75DEEB85" w14:textId="6726466D" w:rsidR="00537F80" w:rsidRPr="005D25FA" w:rsidRDefault="0001134A" w:rsidP="00537F8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 (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sex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и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уровень сердечного заболевания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num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):</w:t>
      </w:r>
    </w:p>
    <w:p w14:paraId="46EA6FA1" w14:textId="27C41435" w:rsidR="0001134A" w:rsidRPr="005D25FA" w:rsidRDefault="0001134A" w:rsidP="0001134A">
      <w:pPr>
        <w:pStyle w:val="ListParagraph"/>
        <w:spacing w:line="360" w:lineRule="auto"/>
        <w:ind w:left="1985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5.1)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Коэффициент корреляции Пирсона приблизительно равен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0.259. Это указывает на то, что пол пациента может быть связан с риском развития сердечного заболевания, хотя эта связь не является сильной.</w:t>
      </w:r>
    </w:p>
    <w:p w14:paraId="3AA006D7" w14:textId="2847EBA7" w:rsidR="0001134A" w:rsidRPr="005D25FA" w:rsidRDefault="0001134A" w:rsidP="0001134A">
      <w:pPr>
        <w:pStyle w:val="ListParagraph"/>
        <w:spacing w:line="360" w:lineRule="auto"/>
        <w:ind w:left="1985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5.2)  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Значение t-статистики равное 8.136 и p-значение, которое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гораздо меньше стандартного порога 0.05, свидетельствуют о статистической значимости этой корреляции.</w:t>
      </w:r>
    </w:p>
    <w:p w14:paraId="245B7870" w14:textId="53B12186" w:rsidR="0001134A" w:rsidRPr="005D25FA" w:rsidRDefault="0001134A" w:rsidP="0001134A">
      <w:pPr>
        <w:pStyle w:val="ListParagraph"/>
        <w:spacing w:line="360" w:lineRule="auto"/>
        <w:ind w:left="1985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5.3</w:t>
      </w:r>
      <w:proofErr w:type="gram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Доверительный</w:t>
      </w:r>
      <w:proofErr w:type="gramEnd"/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интервал коэффициента корреляции, не включающий ноль и находящийся между 0.198 и 0.319, подкрепляет вывод о статистической уверенности в наличии данной корреляции.</w:t>
      </w:r>
    </w:p>
    <w:p w14:paraId="75CF487C" w14:textId="45AB2D19" w:rsidR="0001134A" w:rsidRPr="005D25FA" w:rsidRDefault="0001134A" w:rsidP="0001134A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можно предположить, что полова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принадлежность имеет влияние на вероятность развития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сердечного заболевания, и этот фактор можно учитывать в комплексной оценке сердечно-сосудистых рисков.</w:t>
      </w:r>
    </w:p>
    <w:p w14:paraId="49EA6554" w14:textId="303E60C8" w:rsidR="0001134A" w:rsidRPr="005D25FA" w:rsidRDefault="0001134A" w:rsidP="0001134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Тип болей в груди (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cp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и сердечные заболевания (n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):</w:t>
      </w:r>
    </w:p>
    <w:p w14:paraId="3692D29A" w14:textId="5CD7B90E" w:rsidR="004D2E49" w:rsidRPr="005D25FA" w:rsidRDefault="0001134A" w:rsidP="006D4C91">
      <w:pPr>
        <w:pStyle w:val="ListParagraph"/>
        <w:spacing w:line="360" w:lineRule="auto"/>
        <w:ind w:left="1985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6.1)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Корреляционный анализ Пирсона для переменных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cp_numeric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num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выявил отрицательную связь с коэффициентом корреляции примерно -0.377.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Основываясь на предыдущих операциях преобразования </w:t>
      </w:r>
      <w:r w:rsidR="006D4C91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качественной переменной c</w:t>
      </w:r>
      <w:r w:rsidR="006D4C91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="006D4C91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количественный формат, можно сделать вывод о том, что для значений </w:t>
      </w:r>
      <w:r w:rsidR="006D4C91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cp</w:t>
      </w:r>
      <w:r w:rsidR="006D4C91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= “</w:t>
      </w:r>
      <w:r w:rsidR="006D4C91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typical</w:t>
      </w:r>
      <w:r w:rsidR="006D4C91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D4C91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angina</w:t>
      </w:r>
      <w:r w:rsidR="006D4C91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” (типичная стенокардия) и </w:t>
      </w:r>
      <w:r w:rsidR="006D4C91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cp</w:t>
      </w:r>
      <w:r w:rsidR="006D4C91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= “</w:t>
      </w:r>
      <w:r w:rsidR="006D4C91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asymptomatic</w:t>
      </w:r>
      <w:r w:rsidR="006D4C91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” (бессимптомная) вероятность заболеваний сердца выше, чем при других значениях </w:t>
      </w:r>
      <w:r w:rsidR="006D4C91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cp</w:t>
      </w:r>
      <w:r w:rsidR="006D4C91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2E823D0" w14:textId="3696A509" w:rsidR="006D4C91" w:rsidRPr="005D25FA" w:rsidRDefault="006D4C91" w:rsidP="006D4C91">
      <w:pPr>
        <w:pStyle w:val="ListParagraph"/>
        <w:spacing w:line="360" w:lineRule="auto"/>
        <w:ind w:left="1985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6.2)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Значение t-статистики равное -12.347 и p-значение, стремящееся к нулю, свидетельствуют о том, что эта обратная корреляция статистически значима.</w:t>
      </w:r>
    </w:p>
    <w:p w14:paraId="061F19E6" w14:textId="04BCC204" w:rsidR="006D4C91" w:rsidRPr="005D25FA" w:rsidRDefault="006D4C91" w:rsidP="006D4C91">
      <w:pPr>
        <w:pStyle w:val="ListParagraph"/>
        <w:spacing w:line="360" w:lineRule="auto"/>
        <w:ind w:left="1985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6.3)  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Доверительный интервал для коэффициента корреляции от -0.431 до -0.321 не включает ноль, что усиливает доверие к тому, что обнаруженная связь не является случайной.</w:t>
      </w:r>
    </w:p>
    <w:p w14:paraId="57DA9CDB" w14:textId="0EE3230B" w:rsidR="00122496" w:rsidRPr="005D25FA" w:rsidRDefault="00122496" w:rsidP="00122496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Таким образом, корреляцию между типичной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бессимтомной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стенокардией и повышенным риском болезней сердца можно считать статистически значимой.</w:t>
      </w:r>
    </w:p>
    <w:p w14:paraId="25AF1BF5" w14:textId="3DC966FD" w:rsidR="00122496" w:rsidRPr="005D25FA" w:rsidRDefault="00122496" w:rsidP="0012249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Стенокардия, вызванная упражнениями 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exang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и болезни сердца (n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):</w:t>
      </w:r>
    </w:p>
    <w:p w14:paraId="5088E09D" w14:textId="3FC73D3F" w:rsidR="00122496" w:rsidRPr="005D25FA" w:rsidRDefault="00122496" w:rsidP="00122496">
      <w:pPr>
        <w:pStyle w:val="ListParagraph"/>
        <w:spacing w:line="360" w:lineRule="auto"/>
        <w:ind w:left="1985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7.1) </w:t>
      </w:r>
      <w:r w:rsidR="00FB3D80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</w:t>
      </w:r>
      <w:r w:rsidR="00FB3D80"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Анализ корреляции Пирсона показывает положительный коэффициент корреляции в размере</w:t>
      </w:r>
      <w:r w:rsidR="00FB3D80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примерно</w:t>
      </w:r>
      <w:r w:rsidR="00FB3D80"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0.350. Это означает, что между наличием стенокардии при упражнениях и уровнем сердечного заболевания существует умеренная положительная связь.</w:t>
      </w:r>
    </w:p>
    <w:p w14:paraId="71450643" w14:textId="093E6680" w:rsidR="00FB3D80" w:rsidRPr="005D25FA" w:rsidRDefault="00FB3D80" w:rsidP="00122496">
      <w:pPr>
        <w:pStyle w:val="ListParagraph"/>
        <w:spacing w:line="360" w:lineRule="auto"/>
        <w:ind w:left="1985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7.2)   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Значение t-статистики равно 11.341, что является высоким значением и указывает на значительную статистическую разницу от нуля.</w:t>
      </w:r>
    </w:p>
    <w:p w14:paraId="6CB99738" w14:textId="625E541F" w:rsidR="00FB3D80" w:rsidRPr="005D25FA" w:rsidRDefault="00FB3D80" w:rsidP="00FB3D80">
      <w:pPr>
        <w:pStyle w:val="ListParagraph"/>
        <w:spacing w:line="360" w:lineRule="auto"/>
        <w:ind w:left="1985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7.3)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P-значение меньше 2.2e-16, что гораздо ниже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общепринятого порога значимости 0.05, подтверждает, что результат не случаен.</w:t>
      </w:r>
    </w:p>
    <w:p w14:paraId="6B94D566" w14:textId="4BEB0DF4" w:rsidR="00FB3D80" w:rsidRPr="005D25FA" w:rsidRDefault="00FB3D80" w:rsidP="00122496">
      <w:pPr>
        <w:pStyle w:val="ListParagraph"/>
        <w:spacing w:line="360" w:lineRule="auto"/>
        <w:ind w:left="1985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7.4</w:t>
      </w:r>
      <w:proofErr w:type="gram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Доверительный</w:t>
      </w:r>
      <w:proofErr w:type="gramEnd"/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интервал коэффициента корреляции от 0.293 до 0.406 также не включает ноль и указывает на уверенность в наличии этой положительной связи.</w:t>
      </w:r>
    </w:p>
    <w:p w14:paraId="2A9E6438" w14:textId="5955BE2A" w:rsidR="00B35453" w:rsidRPr="005D25FA" w:rsidRDefault="00FB3D80" w:rsidP="00FB3D80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Эти результаты предполагают, что у пациентов, испытывающих стенокардию при физических нагрузках, вероятно, выше уровень сердечных заболеваний, что может быть важным индикатором при оценке состояния сердечно-сосудистой системы.</w:t>
      </w:r>
    </w:p>
    <w:p w14:paraId="77D35D93" w14:textId="688CF955" w:rsidR="00394DF3" w:rsidRPr="005D25FA" w:rsidRDefault="00394DF3" w:rsidP="00394DF3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Подводя итог, нужно отметить, что переменные, показавшие сильную или умеренную корреляцию с зависимой переменной, оказывают на нее статистически значимый эффект. В число этих переменных вошли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age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chol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thalch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oldpeak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sex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cp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exang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96D275A" w14:textId="77777777" w:rsidR="00B35453" w:rsidRPr="005D25FA" w:rsidRDefault="00B35453">
      <w:pPr>
        <w:spacing w:after="160" w:line="278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397BB183" w14:textId="4537A451" w:rsidR="00FB3D80" w:rsidRPr="005D25FA" w:rsidRDefault="00B35453" w:rsidP="00B35453">
      <w:pPr>
        <w:pStyle w:val="Heading2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8" w:name="_Toc164017740"/>
      <w:r w:rsidRPr="005D25FA">
        <w:rPr>
          <w:rFonts w:ascii="Times New Roman" w:hAnsi="Times New Roman" w:cs="Times New Roman"/>
          <w:color w:val="000000" w:themeColor="text1"/>
          <w:lang w:val="ru-RU"/>
        </w:rPr>
        <w:lastRenderedPageBreak/>
        <w:t>Анализ групп</w:t>
      </w:r>
      <w:bookmarkEnd w:id="8"/>
    </w:p>
    <w:p w14:paraId="5353EA5C" w14:textId="77777777" w:rsidR="00B35453" w:rsidRPr="005D25FA" w:rsidRDefault="00B35453" w:rsidP="00B35453">
      <w:pPr>
        <w:rPr>
          <w:rFonts w:ascii="Times New Roman" w:hAnsi="Times New Roman" w:cs="Times New Roman"/>
          <w:color w:val="000000" w:themeColor="text1"/>
          <w:lang w:val="ru-RU"/>
        </w:rPr>
      </w:pPr>
    </w:p>
    <w:p w14:paraId="700CBFED" w14:textId="65B7FD82" w:rsidR="00B35453" w:rsidRPr="005D25FA" w:rsidRDefault="00394DF3" w:rsidP="00394DF3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проведения анализа групп данные были разделены на 5 групп в соответствии со значениями целевой переменной n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(0, 1, 2, 3, 4).</w:t>
      </w:r>
    </w:p>
    <w:p w14:paraId="07135401" w14:textId="77777777" w:rsidR="00627894" w:rsidRPr="005D25FA" w:rsidRDefault="00DF20D5" w:rsidP="00627894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Группа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num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= 0 в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наборе данных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представляет пациентов без сердечных заболеваний.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аспределение возраста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здесь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варьируется от 28 до 76 лет, с медианным возрастом 51 год. Это показывает, что люди всех возрастных групп представлены в этой категории, но большинство пациентов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среднего возраста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группе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267 мужчин и 144 женщины, что указывает на большее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количество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мужчин. Большинство пациентов описывают боли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cp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как атипичную стенокардию (150) или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неангинальную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боль (131), что может указывать на меньшую вероятность серьезных сердечных проблем в этой группе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Артериальное давление 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trestbps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арьируется от 80 до 190 мм рт. ст., с медианным значением 130 мм рт. ст., что в пределах нормы.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Уровень холестерина 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chol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имеет о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чень широкий диапазон от 0 до 564 мг/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с медианой 225 мг/дл. Некоторые очень высокие значения могут требовать дополнительного анализа на предмет ошибок или особых случаев.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Большинство (367)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пациентов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имеют нормальный уровень сахара в крови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натощак 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fbs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в то время как 44 имеют повышенный уровень.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Максимальный пульс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 нагрузке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thalch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имеет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аспределение от 69 до 202 уд/мин, с медианой 150 уд/мин, что является хорошим показателем способности к физической нагрузке. У большинства (356) нет стенокардии при нагрузке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exang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что хорошо коррелирует с отсутствием сердечных заболеваний.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Депрессия ST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-сегмента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oldpeak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62789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данной группе показывает н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езначительные изменения от -1.1 до 4.2, что указывает на различные уровни сердечной нагрузки, но в целом малозначительные для данной группы.</w:t>
      </w:r>
      <w:r w:rsidR="0062789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Большинство име</w:t>
      </w:r>
      <w:r w:rsidR="0062789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 нормальную ЭКГ</w:t>
      </w:r>
      <w:r w:rsidR="0062789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2789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spellStart"/>
      <w:r w:rsidR="0062789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restecg</w:t>
      </w:r>
      <w:proofErr w:type="spellEnd"/>
      <w:r w:rsidR="0062789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(268), в то время как другие показывают гипертрофию левого желудочка (82) или нарушения ST-T (61).</w:t>
      </w:r>
      <w:r w:rsidR="0062789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687946CB" w14:textId="0CB253BB" w:rsidR="00DF20D5" w:rsidRPr="005D25FA" w:rsidRDefault="00DF20D5" w:rsidP="00627894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Группа с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num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= 0 показывает отсутствие клинически значимых сердечных заболеваний среди исследуемых. Результаты подчеркивают важность учета как демографических, так и медицинских переменных при оценке сердечного здоровья. Возможно, высокие значения холестерина и расширенный диапазон артериального давления заслуживают дополнительного внимания даже среди пациентов без очевидных сердечных заболеваний.</w:t>
      </w:r>
    </w:p>
    <w:p w14:paraId="63D7F525" w14:textId="2CF28F2A" w:rsidR="00CA3B28" w:rsidRPr="005D25FA" w:rsidRDefault="00B758A3" w:rsidP="00CA3B28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Группа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num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= 1 в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наборе данных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представляет пациентов с установленными сердечными заболеваниями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первой степени тяжести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Возрастные показатели</w:t>
      </w:r>
      <w:r w:rsidR="0028011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28011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age</w:t>
      </w:r>
      <w:r w:rsidR="0028011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ней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варьируются от 31 до 75 лет, с медианным возрастом 55 лет. Это подчеркивает, что сердечные заболевания чаще встречаются у пациентов среднего и старшего возраста.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Группа включает значительно больше мужчин (235) по сравнению с женщинами (30), что может указывать на более высокую распространенность сердечных заболеваний среди мужчин в данной выборке.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Большинство пациентов описывают свои боли</w:t>
      </w:r>
      <w:r w:rsidR="0028011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28011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cp</w:t>
      </w:r>
      <w:r w:rsidR="0028011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как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бессимптомные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(197), что указывает на более серьезное состояние, связанное с сердечными заболеваниями.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Наблюдается широкий диапазон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показаний артериального давления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trestbps</w:t>
      </w:r>
      <w:proofErr w:type="spellEnd"/>
      <w:proofErr w:type="gram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от</w:t>
      </w:r>
      <w:proofErr w:type="gram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92 до 200 мм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рт.ст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., с медианным значением 130 мм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рт.ст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Высокие максимальные значения могут указывать на гипертонические состояния среди этих пациентов. Значения холестерина</w:t>
      </w:r>
      <w:r w:rsidR="0028011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="0028011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chol</w:t>
      </w:r>
      <w:proofErr w:type="spellEnd"/>
      <w:r w:rsidR="0028011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колеблются от 0 до 603 мг/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с медианным значением 226 мг/дл. Значения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максимальной ЧСС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thalch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 72 до 195 уд/мин, с медианой 130 уд/мин. Низкие максимальные значения могут указывать на ограниченную способность сердца к работе под нагрузкой. У большинства пациентов (145 из 265) есть стенокардия, вызванная упражнениями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exang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что является серьезным индикатором наличия ишемической болезни сердца.</w:t>
      </w:r>
      <w:r w:rsidR="00CA3B28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Депрессия ST</w:t>
      </w:r>
      <w:r w:rsidR="00CA3B28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-сегмента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oldpeak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CA3B28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принимает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A3B28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начения от -2.6 до 5.0</w:t>
      </w:r>
      <w:r w:rsidR="00CA3B28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что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указыва</w:t>
      </w:r>
      <w:r w:rsidR="00CA3B28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 на значительные изменения, связанные с ишемией сердечной мышцы при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нагрузках.</w:t>
      </w:r>
      <w:r w:rsidR="00CA3B28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Большинство имеют нормальную ЭКГ</w:t>
      </w:r>
      <w:r w:rsidR="00CA3B28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A3B28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spellStart"/>
      <w:r w:rsidR="00CA3B28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restecg</w:t>
      </w:r>
      <w:proofErr w:type="spellEnd"/>
      <w:r w:rsidR="00CA3B28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(172), хотя у значительного числа пациентов (93) присутствуют изменения, связанные с гипертрофией левого желудочка или аномалиями ST-T.</w:t>
      </w:r>
    </w:p>
    <w:p w14:paraId="11BEC146" w14:textId="304124A6" w:rsidR="00627894" w:rsidRPr="005D25FA" w:rsidRDefault="00B758A3" w:rsidP="00CA3B28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Группа с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num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= 1 демонстрирует различные клинические признаки и показатели, типичные для пациентов с сердечными заболеваниями, включая высокий уровень стенокардии при нагрузках, изменения на ЭКГ и значительные колебания артериального давления и холестерина. Эти данные могут быть использованы для дальнейшего изучения связи</w:t>
      </w:r>
      <w:r w:rsidR="00CA3B28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между клиническими признаками и степенью сердечных заболеваний.</w:t>
      </w:r>
    </w:p>
    <w:p w14:paraId="47C84FA6" w14:textId="77777777" w:rsidR="00391115" w:rsidRPr="005D25FA" w:rsidRDefault="0028011A" w:rsidP="00391115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Группа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num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= 2 представляет пациентов с умеренной степенью сердечного заболевания. Анализируя представленные характеристики этой группы, можно сделать следующие наблюдения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Пациенты в этой группе находятся в возрастном диапазоне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age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от 38 до 74 лет, с медианой в 58 лет. Большинство пациентов приближаются к пожилому возрасту, что соответствует общему риску увеличения сердечных заболеваний с возрастом. В группе значительно больше мужчин (99) по сравнению с женщинами (10), что может отражать более высокий риск сердечных заболеваний среди мужчин в данной выборке. Большинство пациентов испытывают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бессимптомную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боль в груди (89 из 109)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cp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что указывает на серьёзность ишемических проявлений у этих пациентов.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Артериальное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авление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trestbps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колеблется от 95 до 180 мм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рт.ст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., с медианой в 130 мм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рт.ст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., что входит в пределы нормы для взрослого населения.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Наблюдается очень широкий диапазон уровней холестерина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chol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от 0 до 409 мг/дл. Значения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максимального пульса 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thalch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от 60 до 180 уд/мин, с медианой 130 уд/мин, что может указывать на ограниченную способность сердца к работе под нагрузкой у некоторых пациентов. Стенокардия </w:t>
      </w:r>
      <w:r w:rsidR="008C29A0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 нагрузке (</w:t>
      </w:r>
      <w:proofErr w:type="spellStart"/>
      <w:r w:rsidR="008C29A0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exang</w:t>
      </w:r>
      <w:proofErr w:type="spellEnd"/>
      <w:r w:rsidR="008C29A0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наблюдается у 58 пациентов, что может быть индикатором наличия более серьезных сердечных заболеваний. Значения</w:t>
      </w:r>
      <w:r w:rsidR="008C29A0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8C29A0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депресии</w:t>
      </w:r>
      <w:proofErr w:type="spellEnd"/>
      <w:r w:rsidR="008C29A0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S</w:t>
      </w:r>
      <w:r w:rsidR="008C29A0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8C29A0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-сегмента (o</w:t>
      </w:r>
      <w:proofErr w:type="spellStart"/>
      <w:r w:rsidR="008C29A0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ldpeak</w:t>
      </w:r>
      <w:proofErr w:type="spellEnd"/>
      <w:r w:rsidR="008C29A0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от -2 до 4, с медианой в 1.4, указывают на значительные изменения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при нагрузочных тестах, что коррелирует с наличием сердечных заболеваний.</w:t>
      </w:r>
      <w:r w:rsidR="008C29A0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Наличие гипертрофии левого желудочка (22), нормальные показатели (55) и нарушения ST-T (32) отражают различные сердечные состояния в этой группе</w:t>
      </w:r>
      <w:r w:rsidR="008C29A0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 результатам электрокардиограммы (</w:t>
      </w:r>
      <w:proofErr w:type="spellStart"/>
      <w:r w:rsidR="008C29A0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restecg</w:t>
      </w:r>
      <w:proofErr w:type="spellEnd"/>
      <w:r w:rsidR="008C29A0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1D69C266" w14:textId="77777777" w:rsidR="00391115" w:rsidRPr="005D25FA" w:rsidRDefault="0028011A" w:rsidP="00391115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Группа с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num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= 2 включает пациентов с умеренной степенью сердечного заболевания, что проявляется в серьезных симптомах и клинических показателях. Большинство пациентов испытывают </w:t>
      </w:r>
      <w:r w:rsidR="00391115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бессимптомную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или </w:t>
      </w:r>
      <w:proofErr w:type="spellStart"/>
      <w:r w:rsidR="00391115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неангинальную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боль, что требует дальнейшего внимания к диагностике и лечению.</w:t>
      </w:r>
    </w:p>
    <w:p w14:paraId="13769A94" w14:textId="4CFEC72C" w:rsidR="00391115" w:rsidRPr="005D25FA" w:rsidRDefault="00391115" w:rsidP="00D14E3A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Группа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num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= 3 включает пациентов с тяжелой степенью сердечного заболевания. Детализированный анализ этой группы позволяет сделать следующие выводы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Диапазон возрастов</w:t>
      </w:r>
      <w:r w:rsidR="00D14E3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D14E3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age</w:t>
      </w:r>
      <w:r w:rsidR="00D14E3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от 35 до 77 лет с медианным значением 60 лет. Большинство пациентов относится к возрастной категории старше 50 лет, что согласуется с увеличением риска сердечных заболеваний с возрастом.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Группа включает значительно больше мужчин (99) по сравнению с женщинами (8), что может указывать на более высокую распространенность тяжелых сердечных заболеваний среди мужчин в этой выборке. Большинство пациентов (83 из 107) описывают боли</w:t>
      </w:r>
      <w:r w:rsidR="00D14E3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D14E3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cp</w:t>
      </w:r>
      <w:r w:rsidR="00D14E3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как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бессимптомные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что может свидетельствовать о высокой степени ишемии и серьезности сердечных проблем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Колебания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уровня холестерина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14E3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spellStart"/>
      <w:r w:rsidR="00D14E3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chol</w:t>
      </w:r>
      <w:proofErr w:type="spellEnd"/>
      <w:r w:rsidR="00D14E3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 0 до 369 мг/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медианным значением 214 мг/дл.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Значения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максимального пульса</w:t>
      </w:r>
      <w:r w:rsidR="00D14E3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="00D14E3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thalch</w:t>
      </w:r>
      <w:proofErr w:type="spellEnd"/>
      <w:r w:rsidR="00D14E3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от 63 до 173 уд/мин, с медианой 122 уд/мин,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могут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указывать на ограниченную способность сердца к нагрузке.</w:t>
      </w:r>
      <w:r w:rsidR="00D14E3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Наличие стенокардии</w:t>
      </w:r>
      <w:r w:rsidR="00D14E3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 нагрузке (</w:t>
      </w:r>
      <w:proofErr w:type="spellStart"/>
      <w:r w:rsidR="00D14E3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exang</w:t>
      </w:r>
      <w:proofErr w:type="spellEnd"/>
      <w:r w:rsidR="00D14E3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 большинства пациентов (64 из 107) подтверждает серьезность сердечных проблем в этой группе. Значения </w:t>
      </w:r>
      <w:r w:rsidR="00D14E3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депрессии S</w:t>
      </w:r>
      <w:r w:rsidR="00D14E3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D14E3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-сегмента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 0 до 6.2, с медианой 1.0, подчеркивают значительные сердечные изменения при нагрузках.</w:t>
      </w:r>
      <w:r w:rsidR="00D14E3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Электрокардиограмма 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restecg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D14E3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 другие показатели также подчеркивают различные состояния сердечной нагрузки и функции сердечной мышцы среди пациентов этой группы.</w:t>
      </w:r>
    </w:p>
    <w:p w14:paraId="4814E107" w14:textId="77777777" w:rsidR="00391115" w:rsidRPr="005D25FA" w:rsidRDefault="00391115" w:rsidP="00391115">
      <w:pPr>
        <w:pStyle w:val="ListParagraph"/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3E3D3DD" w14:textId="77777777" w:rsidR="00BE6ECD" w:rsidRPr="005D25FA" w:rsidRDefault="00391115" w:rsidP="00BE6ECD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Группа с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num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= 3 включает пациентов с тяжелой степенью сердечного заболевания, характеризующейся серьезными симптомами, значительными изменениями в клинических параметрах и высоким уровнем стенокардии при нагрузке. Эти данные подчеркивают необходимость тщательного мониторинга и лечения для улучшения состояния и качества жизни пациентов с серьезными сердечными заболеваниями.</w:t>
      </w:r>
    </w:p>
    <w:p w14:paraId="1DF975BF" w14:textId="2E1C8AF2" w:rsidR="00BE6ECD" w:rsidRPr="005D25FA" w:rsidRDefault="00BE6ECD" w:rsidP="005270A6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Группа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= 4 охватывает пациентов с наиболее тяжелой формой сердечного заболевания. Анализируя данные, можно сделать следующие выводы</w:t>
      </w:r>
      <w:r w:rsidR="00527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Возраст пациентов в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арьируется от 38 до 77 лет, с медианой и средним возрастом около 59 лет, что подчеркивает преобладание сердечных заболеваний в старшей возрастной группе. Преобладают мужчины (26) по сравнению с женщинами (2), что указывает на высокую распространенность сердечных заболеваний среди мужской части населения.</w:t>
      </w:r>
      <w:r w:rsidR="00527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ольшинство пациентов (23 из 28) испытывают </w:t>
      </w:r>
      <w:r w:rsidR="00527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бессимптомные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боли, что может свидетельствовать о тяжелой степени ишемической болезни сердца.</w:t>
      </w:r>
      <w:r w:rsidR="00527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Значения </w:t>
      </w:r>
      <w:r w:rsidR="00527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артериального давления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от 104 до 190 мм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рт.ст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., с медианой в 132 мм рт. ст., характерны для гипертонических состояний.</w:t>
      </w:r>
      <w:r w:rsidR="00527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Уровень холестерина 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chol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527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арьируется от 0 до 407 мг/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с медианой 224 мг/дл. Максимальный пульс 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thalch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</w:t>
      </w:r>
      <w:r w:rsidR="00527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 84 до 182 уд/мин, с медианой 126.5 уд/мин, что может указывать на ограниченную способность к физической нагрузке и низкую эффективность сердечно-сосудистой системы. У большинства пациентов (15 из 28) наблюдается стенокардия</w:t>
      </w:r>
      <w:r w:rsidR="00527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27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 нагрузке (</w:t>
      </w:r>
      <w:proofErr w:type="spellStart"/>
      <w:r w:rsidR="00527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exang</w:t>
      </w:r>
      <w:proofErr w:type="spellEnd"/>
      <w:r w:rsidR="00527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что является ярким показателем наличия сердечных проблем.</w:t>
      </w:r>
      <w:r w:rsidR="00527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Значения </w:t>
      </w:r>
      <w:proofErr w:type="spellStart"/>
      <w:r w:rsidR="00527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депресии</w:t>
      </w:r>
      <w:proofErr w:type="spellEnd"/>
      <w:r w:rsidR="00527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S</w:t>
      </w:r>
      <w:r w:rsidR="00527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527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-сегмента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 0 до 4.4, с медианой 2.45, подчеркивают значительные изменения под нагрузкой, что коррелирует с тяжелой степенью ишемии.</w:t>
      </w:r>
      <w:r w:rsidR="00527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Наличие гипертрофии левого желудочка у 13 пациентов и другие изменения на ЭКГ подтверждают серьезные сердечные нарушения.</w:t>
      </w:r>
    </w:p>
    <w:p w14:paraId="0626F24A" w14:textId="77777777" w:rsidR="00BE6ECD" w:rsidRPr="005D25FA" w:rsidRDefault="00BE6ECD" w:rsidP="00BE6ECD">
      <w:pPr>
        <w:pStyle w:val="ListParagraph"/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09B0DF2" w14:textId="7B418AC8" w:rsidR="00BE6ECD" w:rsidRPr="005D25FA" w:rsidRDefault="00BE6ECD" w:rsidP="00BE6ECD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Группа с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= 4 представляет пациентов с наиболее тяжелым сердечным заболеванием. Характерные симптомы, высокие значения давления, изменения ЭКГ и депрессия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</w:t>
      </w:r>
      <w:r w:rsidR="005270A6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-сегмента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указывают на необходимость комплексного подхода к лечению и возможно, рассмотрение оперативных вмешательств для улучшения качества жизни и профилактики осложнений.</w:t>
      </w:r>
    </w:p>
    <w:p w14:paraId="36D9BCD4" w14:textId="1AE53481" w:rsidR="00B807CA" w:rsidRPr="005D25FA" w:rsidRDefault="00B807CA" w:rsidP="00B807CA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Обобщая данные по пяти группам пациентов, можно сделать следующие выводы:</w:t>
      </w:r>
    </w:p>
    <w:p w14:paraId="2D8F3121" w14:textId="781A38BF" w:rsidR="00B807CA" w:rsidRPr="005D25FA" w:rsidRDefault="00B807CA" w:rsidP="00B807CA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1. Группа с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num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= 0 характеризуется отсутствием клинически значимых сердечных заболеваний, что подчеркивает важность профилактических мер и мониторинга здоровья даже у лиц без явных признаков заболеваний. Наличие повышенных значений холестерина и артериального давления в этой группе требует внимания в рамках ранней диагностики и профилактики сердечно-сосудистых заболеваний.</w:t>
      </w:r>
    </w:p>
    <w:p w14:paraId="1FA2173A" w14:textId="6B31AA59" w:rsidR="00B807CA" w:rsidRPr="005D25FA" w:rsidRDefault="00B807CA" w:rsidP="00B807CA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2. Группа с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num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= 1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демонстрирует начальные стадии сердечных заболеваний с характерными изменениями ЭКГ и признаками стенокардии. Результаты из этой группы могут служить основой для разработки ранних вмешательств и улучшения терапевтических стратегий.</w:t>
      </w:r>
    </w:p>
    <w:p w14:paraId="49712A5C" w14:textId="7B217072" w:rsidR="00B807CA" w:rsidRPr="005D25FA" w:rsidRDefault="00B807CA" w:rsidP="00B807CA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3. Группа с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num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= 2 представляет пациентов с умеренной степенью сердечных нарушений. Наблюдаемые симптомы и клинические данные указывают на необходимость дополнительных исследований для уточнения диагностики и подбора лечения.</w:t>
      </w:r>
    </w:p>
    <w:p w14:paraId="1572D96D" w14:textId="6B79A08B" w:rsidR="00B807CA" w:rsidRPr="005D25FA" w:rsidRDefault="00B807CA" w:rsidP="00B807CA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4. Группа с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num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= 3 включает пациентов с тяжелыми сердечными заболеваниями. Эта группа требует особого внимания, так как выраженные клинические проявления и серьезные изменения в показателях здоровья требуют интенсивного лечения и возможно, хирургического вмешательства.</w:t>
      </w:r>
    </w:p>
    <w:p w14:paraId="720BE171" w14:textId="77777777" w:rsidR="00B807CA" w:rsidRPr="005D25FA" w:rsidRDefault="00B807CA" w:rsidP="00B807CA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BFB9ED9" w14:textId="615E90F0" w:rsidR="00B807CA" w:rsidRPr="005D25FA" w:rsidRDefault="00B807CA" w:rsidP="00B807CA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5. Группа с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num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= 4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содержит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пациентов с критическими формами сердечных заболеваний. Анализ показывает наличие симптомов, требующих неотложной медицинской помощи и, возможно, разработки новых подходов к лечению и реабилитации.</w:t>
      </w:r>
    </w:p>
    <w:p w14:paraId="03EB25E7" w14:textId="77777777" w:rsidR="00B807CA" w:rsidRPr="005D25FA" w:rsidRDefault="00B807CA">
      <w:pPr>
        <w:spacing w:after="160" w:line="278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45BF925B" w14:textId="1A6E1340" w:rsidR="00B807CA" w:rsidRPr="005D25FA" w:rsidRDefault="005A6F54" w:rsidP="005A6F54">
      <w:pPr>
        <w:pStyle w:val="Heading2"/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9" w:name="_Toc164017741"/>
      <w:r w:rsidRPr="005D25FA">
        <w:rPr>
          <w:rFonts w:ascii="Times New Roman" w:hAnsi="Times New Roman" w:cs="Times New Roman"/>
          <w:color w:val="000000" w:themeColor="text1"/>
          <w:lang w:val="ru-RU"/>
        </w:rPr>
        <w:lastRenderedPageBreak/>
        <w:t>Построение модели линейной регрессии</w:t>
      </w:r>
      <w:bookmarkEnd w:id="9"/>
    </w:p>
    <w:p w14:paraId="1963EF1E" w14:textId="35BDA498" w:rsidR="005A6F54" w:rsidRPr="005D25FA" w:rsidRDefault="005A6F54" w:rsidP="005A6F54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Перед построением модели линейной регрессии к данным было применено логарифмирование для </w:t>
      </w:r>
      <w:r w:rsidR="00AE4542" w:rsidRPr="005D25FA">
        <w:rPr>
          <w:rFonts w:ascii="Times New Roman" w:hAnsi="Times New Roman" w:cs="Times New Roman"/>
          <w:color w:val="000000" w:themeColor="text1"/>
          <w:sz w:val="28"/>
          <w:szCs w:val="28"/>
        </w:rPr>
        <w:t>более эффективного статистического анализа и обеспечения более надежных и интерпретируемых результатов.</w:t>
      </w:r>
    </w:p>
    <w:p w14:paraId="2FD93961" w14:textId="404E3D96" w:rsidR="00AE4542" w:rsidRPr="005D25FA" w:rsidRDefault="00AE4542" w:rsidP="005A6F54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Результаты диагностики модели представлены следующими диаграммами (рис. 1</w:t>
      </w:r>
      <w:r w:rsidR="005D25F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14:paraId="73D313A1" w14:textId="77777777" w:rsidR="00AE4542" w:rsidRPr="005D25FA" w:rsidRDefault="00AE4542" w:rsidP="00AE4542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</w:rPr>
      </w:pPr>
      <w:r w:rsidRPr="005D25F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  <w14:ligatures w14:val="standardContextual"/>
        </w:rPr>
        <w:drawing>
          <wp:inline distT="0" distB="0" distL="0" distR="0" wp14:anchorId="5682C702" wp14:editId="17BD9B3B">
            <wp:extent cx="5731510" cy="4601845"/>
            <wp:effectExtent l="0" t="0" r="0" b="0"/>
            <wp:docPr id="2094196506" name="Picture 15" descr="A group of graphs with black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96506" name="Picture 15" descr="A group of graphs with black dots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0A85" w14:textId="020EC79D" w:rsidR="00AE4542" w:rsidRPr="005D25FA" w:rsidRDefault="00AE4542" w:rsidP="00AE4542">
      <w:pPr>
        <w:pStyle w:val="Caption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5D25FA">
        <w:rPr>
          <w:rFonts w:ascii="Times New Roman" w:hAnsi="Times New Roman" w:cs="Times New Roman"/>
          <w:color w:val="000000" w:themeColor="text1"/>
        </w:rPr>
        <w:fldChar w:fldCharType="begin"/>
      </w:r>
      <w:r w:rsidRPr="005D25FA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5D25FA">
        <w:rPr>
          <w:rFonts w:ascii="Times New Roman" w:hAnsi="Times New Roman" w:cs="Times New Roman"/>
          <w:color w:val="000000" w:themeColor="text1"/>
        </w:rPr>
        <w:fldChar w:fldCharType="separate"/>
      </w:r>
      <w:r w:rsidR="00BD31CF">
        <w:rPr>
          <w:rFonts w:ascii="Times New Roman" w:hAnsi="Times New Roman" w:cs="Times New Roman"/>
          <w:noProof/>
          <w:color w:val="000000" w:themeColor="text1"/>
        </w:rPr>
        <w:t>13</w:t>
      </w:r>
      <w:r w:rsidRPr="005D25FA">
        <w:rPr>
          <w:rFonts w:ascii="Times New Roman" w:hAnsi="Times New Roman" w:cs="Times New Roman"/>
          <w:color w:val="000000" w:themeColor="text1"/>
        </w:rPr>
        <w:fldChar w:fldCharType="end"/>
      </w:r>
      <w:r w:rsidRPr="005D25FA">
        <w:rPr>
          <w:rFonts w:ascii="Times New Roman" w:hAnsi="Times New Roman" w:cs="Times New Roman"/>
          <w:color w:val="000000" w:themeColor="text1"/>
          <w:lang w:val="ru-RU"/>
        </w:rPr>
        <w:t>. Диаграммы диагностики результатов линейной регрессии</w:t>
      </w:r>
    </w:p>
    <w:p w14:paraId="34B9E37B" w14:textId="7C3A81EA" w:rsidR="00AE4542" w:rsidRPr="005D25FA" w:rsidRDefault="00AE4542" w:rsidP="00AE4542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предоставленных графиках можно заметить несколько положительных аспектов:</w:t>
      </w:r>
    </w:p>
    <w:p w14:paraId="15EF94F0" w14:textId="10348908" w:rsidR="00AE4542" w:rsidRPr="005D25FA" w:rsidRDefault="00AE4542" w:rsidP="00D919F4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1.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Диаграмма “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Residuals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vs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Fitted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”.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Хотя и виден определённый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паттерн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большинство остатков сгруппированы около горизонтальной линии, что указывает на то, что для многих наблюдений модель предоставляет адекватные прогнозы.</w:t>
      </w:r>
    </w:p>
    <w:p w14:paraId="3B8614E3" w14:textId="29ADEB9C" w:rsidR="00AE4542" w:rsidRPr="005D25FA" w:rsidRDefault="00AE4542" w:rsidP="00D919F4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2.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Диаграмма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“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Q-Q Plot of Residuals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”.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Несмотря на некоторые отклонения на концах, большая часть точек следует прямой линии, что говорит о том, что остатки приближаются к нормальному распределению.</w:t>
      </w:r>
    </w:p>
    <w:p w14:paraId="12A19898" w14:textId="4A729AEA" w:rsidR="00AE4542" w:rsidRPr="005D25FA" w:rsidRDefault="00AE4542" w:rsidP="00D919F4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3.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Диаграмма “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Scale-Location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”.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Несмотря на некоторый тренд, который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виден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графике, остатки не показывают экстремально большой дисперсии, что может указывать на то, что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гетероскедастичность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 слишком выражена.</w:t>
      </w:r>
    </w:p>
    <w:p w14:paraId="5C67A847" w14:textId="6E4F9975" w:rsidR="00AE4542" w:rsidRPr="005D25FA" w:rsidRDefault="00AE4542" w:rsidP="00AE4542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4.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Диаграмма “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Residuals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vs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Leverage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”.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Большинство точек имеют низкое влияние (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leverage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), что говорит о том, что модель не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доминируется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небольшим количеством точек данных. Это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положительный аспект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так как он указывает на стабильность оценок модели.</w:t>
      </w:r>
    </w:p>
    <w:p w14:paraId="0FAF9A51" w14:textId="77777777" w:rsidR="00AE4542" w:rsidRPr="005D25FA" w:rsidRDefault="00AE4542" w:rsidP="00AE4542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A939559" w14:textId="3E213319" w:rsidR="00AE4542" w:rsidRPr="005D25FA" w:rsidRDefault="00AE4542" w:rsidP="00D919F4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Данная модель линейной регрессии построена на логарифмированных данных, что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было сделано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стабилизации дисперсии и уменьшения влияния выбросов.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Судя по результатам,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модель включает как значимые, так и незначимые предикторы</w:t>
      </w:r>
      <w:r w:rsidR="005D25F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(рис. 14)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0421FBF6" w14:textId="4A79A4B7" w:rsidR="00AE4542" w:rsidRPr="005D25FA" w:rsidRDefault="00AE4542" w:rsidP="00D919F4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 (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Intercept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или свободный член, значим и указывает на базовое значение зависимой переменной при нулевых значениях всех независимых переменных.</w:t>
      </w:r>
    </w:p>
    <w:p w14:paraId="73CD5925" w14:textId="5CEA540E" w:rsidR="00AE4542" w:rsidRPr="005D25FA" w:rsidRDefault="00AE4542" w:rsidP="00D919F4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2.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sexMale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имеет отрицательный коэффициент, что предполагает, что значения целевой переменной для мужчин в среднем ниже, чем для женщин, однако это различие не является статистически значимым (</w:t>
      </w:r>
      <w:proofErr w:type="gram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p &gt;</w:t>
      </w:r>
      <w:proofErr w:type="gram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0.05).</w:t>
      </w:r>
    </w:p>
    <w:p w14:paraId="1BFBB394" w14:textId="158EAA7D" w:rsidR="00AE4542" w:rsidRPr="005D25FA" w:rsidRDefault="00AE4542" w:rsidP="00D919F4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3. Тип боли в груди,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cp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имеет разные коэффициенты для разных категорий, но ни одна из них не показывает статистической значимости.</w:t>
      </w:r>
    </w:p>
    <w:p w14:paraId="2224EF36" w14:textId="1A44168C" w:rsidR="00AE4542" w:rsidRPr="005D25FA" w:rsidRDefault="00AE4542" w:rsidP="00AE4542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4. </w:t>
      </w:r>
      <w:r w:rsidR="00D919F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Артериальное давление в покое,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trestbps</w:t>
      </w:r>
      <w:proofErr w:type="spellEnd"/>
      <w:r w:rsidR="00D919F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имеет положительный и значимый коэффициент, что указывает на важность этой переменной в модели.</w:t>
      </w:r>
    </w:p>
    <w:p w14:paraId="7DF9B82A" w14:textId="77777777" w:rsidR="00AE4542" w:rsidRPr="005D25FA" w:rsidRDefault="00AE4542" w:rsidP="00AE4542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C2957AB" w14:textId="38F33AD6" w:rsidR="00AE4542" w:rsidRPr="005D25FA" w:rsidRDefault="00AE4542" w:rsidP="00D919F4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5. </w:t>
      </w:r>
      <w:r w:rsidR="00D919F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Наличие </w:t>
      </w:r>
      <w:r w:rsidR="00D919F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высокого уровня сахара в крови натощак</w:t>
      </w:r>
      <w:r w:rsidR="00D919F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fbsTRUE</w:t>
      </w:r>
      <w:proofErr w:type="spellEnd"/>
      <w:r w:rsidR="00D919F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также значима и имеет положительный коэффициент.</w:t>
      </w:r>
    </w:p>
    <w:p w14:paraId="7961AC92" w14:textId="7699BE03" w:rsidR="00AE4542" w:rsidRPr="005D25FA" w:rsidRDefault="00AE4542" w:rsidP="00D919F4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6. </w:t>
      </w:r>
      <w:r w:rsidR="00D919F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Нормальный результат </w:t>
      </w:r>
      <w:r w:rsidR="00D919F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электрокардиограммы в </w:t>
      </w:r>
      <w:proofErr w:type="gramStart"/>
      <w:r w:rsidR="00D919F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покое</w:t>
      </w:r>
      <w:r w:rsidR="00D919F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 </w:t>
      </w:r>
      <w:proofErr w:type="spellStart"/>
      <w:r w:rsidR="00D919F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restecgnormal</w:t>
      </w:r>
      <w:proofErr w:type="spellEnd"/>
      <w:proofErr w:type="gramEnd"/>
      <w:r w:rsidR="00D919F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имеет отрицательный и статистически значимый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коэффициент, что может указывать на негативное влияние нормальных </w:t>
      </w:r>
      <w:r w:rsidR="00D919F4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результатов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ЭКГ на целевую переменную.</w:t>
      </w:r>
    </w:p>
    <w:p w14:paraId="5FA07E9E" w14:textId="3F882705" w:rsidR="00AE4542" w:rsidRPr="005D25FA" w:rsidRDefault="00AE4542" w:rsidP="005D25FA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7. </w:t>
      </w:r>
      <w:r w:rsidR="005D25F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Максимальная ЧСС, 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thalch</w:t>
      </w:r>
      <w:proofErr w:type="spellEnd"/>
      <w:r w:rsidR="005D25F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имеет отрицательный и значимый коэффициент, что говорит о том, что с увеличением максимального пульса целевая переменная уменьшается.</w:t>
      </w:r>
    </w:p>
    <w:p w14:paraId="1AD36D1D" w14:textId="2C00B44C" w:rsidR="00AE4542" w:rsidRPr="005D25FA" w:rsidRDefault="00AE4542" w:rsidP="005D25FA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8. </w:t>
      </w:r>
      <w:r w:rsidR="005D25F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епрессия ST-сегмента</w:t>
      </w:r>
      <w:r w:rsidR="005D25F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5D25F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oldpeak</w:t>
      </w:r>
      <w:proofErr w:type="spellEnd"/>
      <w:r w:rsidR="005D25F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также значима и имеет положительный коэффициент, указывающий на её влияние на целевую переменную.</w:t>
      </w:r>
    </w:p>
    <w:p w14:paraId="72F050B7" w14:textId="2EC3AD1C" w:rsidR="00AE4542" w:rsidRPr="005D25FA" w:rsidRDefault="00AE4542" w:rsidP="005D25FA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Показатель R-</w:t>
      </w:r>
      <w:proofErr w:type="spellStart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squared</w:t>
      </w:r>
      <w:proofErr w:type="spellEnd"/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говорит о том, что около 27.69% вариабельности данных объясняется моделью. F-статистика и соответствующее ей p-значение </w:t>
      </w:r>
      <w:r w:rsidR="005D25FA"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указывают на то</w:t>
      </w: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что модель в целом значима.</w:t>
      </w:r>
    </w:p>
    <w:p w14:paraId="01C1161A" w14:textId="6779939F" w:rsidR="005D25FA" w:rsidRPr="005D25FA" w:rsidRDefault="00AE4542" w:rsidP="00AE4542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то же время присутствуют переменные, которые не показывают статистической значимости и могут не вносить значимого вклада в модель.</w:t>
      </w:r>
    </w:p>
    <w:p w14:paraId="02C08AEA" w14:textId="77777777" w:rsidR="005D25FA" w:rsidRPr="005D25FA" w:rsidRDefault="005D25FA" w:rsidP="005D25FA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</w:rPr>
      </w:pPr>
      <w:r w:rsidRPr="005D25F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30F3B13A" wp14:editId="2341BE36">
            <wp:extent cx="5731510" cy="7229475"/>
            <wp:effectExtent l="0" t="0" r="0" b="0"/>
            <wp:docPr id="31067099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70996" name="Picture 16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9BD2" w14:textId="0FFC9C68" w:rsidR="002B7945" w:rsidRDefault="005D25FA" w:rsidP="005D25FA">
      <w:pPr>
        <w:pStyle w:val="Caption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 w:rsidRPr="005D25FA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5D25FA">
        <w:rPr>
          <w:rFonts w:ascii="Times New Roman" w:hAnsi="Times New Roman" w:cs="Times New Roman"/>
          <w:color w:val="000000" w:themeColor="text1"/>
        </w:rPr>
        <w:fldChar w:fldCharType="begin"/>
      </w:r>
      <w:r w:rsidRPr="005D25FA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5D25FA">
        <w:rPr>
          <w:rFonts w:ascii="Times New Roman" w:hAnsi="Times New Roman" w:cs="Times New Roman"/>
          <w:color w:val="000000" w:themeColor="text1"/>
        </w:rPr>
        <w:fldChar w:fldCharType="separate"/>
      </w:r>
      <w:r w:rsidR="00BD31CF">
        <w:rPr>
          <w:rFonts w:ascii="Times New Roman" w:hAnsi="Times New Roman" w:cs="Times New Roman"/>
          <w:noProof/>
          <w:color w:val="000000" w:themeColor="text1"/>
        </w:rPr>
        <w:t>14</w:t>
      </w:r>
      <w:r w:rsidRPr="005D25FA">
        <w:rPr>
          <w:rFonts w:ascii="Times New Roman" w:hAnsi="Times New Roman" w:cs="Times New Roman"/>
          <w:color w:val="000000" w:themeColor="text1"/>
        </w:rPr>
        <w:fldChar w:fldCharType="end"/>
      </w:r>
      <w:r w:rsidRPr="005D25FA">
        <w:rPr>
          <w:rFonts w:ascii="Times New Roman" w:hAnsi="Times New Roman" w:cs="Times New Roman"/>
          <w:color w:val="000000" w:themeColor="text1"/>
          <w:lang w:val="ru-RU"/>
        </w:rPr>
        <w:t>. Результаты модели линейной регрессии</w:t>
      </w:r>
    </w:p>
    <w:p w14:paraId="0D59D878" w14:textId="77777777" w:rsidR="002B7945" w:rsidRDefault="002B7945">
      <w:pPr>
        <w:spacing w:after="160" w:line="278" w:lineRule="auto"/>
        <w:rPr>
          <w:rFonts w:ascii="Times New Roman" w:hAnsi="Times New Roman" w:cs="Times New Roman"/>
          <w:i/>
          <w:iCs/>
          <w:color w:val="000000" w:themeColor="text1"/>
          <w:sz w:val="18"/>
          <w:szCs w:val="18"/>
          <w:lang w:val="ru-RU"/>
        </w:rPr>
      </w:pPr>
      <w:r>
        <w:rPr>
          <w:rFonts w:ascii="Times New Roman" w:hAnsi="Times New Roman" w:cs="Times New Roman"/>
          <w:color w:val="000000" w:themeColor="text1"/>
          <w:lang w:val="ru-RU"/>
        </w:rPr>
        <w:br w:type="page"/>
      </w:r>
    </w:p>
    <w:p w14:paraId="72CC650E" w14:textId="426BFE70" w:rsidR="00AE4542" w:rsidRDefault="0000288C" w:rsidP="0000288C">
      <w:pPr>
        <w:pStyle w:val="Heading2"/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10" w:name="_Toc164017742"/>
      <w:r w:rsidRPr="0000288C">
        <w:rPr>
          <w:rFonts w:ascii="Times New Roman" w:hAnsi="Times New Roman" w:cs="Times New Roman"/>
          <w:color w:val="000000" w:themeColor="text1"/>
          <w:lang w:val="ru-RU"/>
        </w:rPr>
        <w:lastRenderedPageBreak/>
        <w:t>Кластерный анализ</w:t>
      </w:r>
      <w:bookmarkEnd w:id="10"/>
    </w:p>
    <w:p w14:paraId="3C6D70D8" w14:textId="351DF57A" w:rsidR="0000288C" w:rsidRDefault="0000288C" w:rsidP="0000288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288C">
        <w:rPr>
          <w:rFonts w:ascii="Times New Roman" w:hAnsi="Times New Roman" w:cs="Times New Roman"/>
          <w:sz w:val="28"/>
          <w:szCs w:val="28"/>
          <w:lang w:val="ru-RU"/>
        </w:rPr>
        <w:t xml:space="preserve">Для проведения кластерного анализа набор данных, </w:t>
      </w:r>
      <w:r w:rsidR="00BD31CF">
        <w:rPr>
          <w:rFonts w:ascii="Times New Roman" w:hAnsi="Times New Roman" w:cs="Times New Roman"/>
          <w:sz w:val="28"/>
          <w:szCs w:val="28"/>
          <w:lang w:val="ru-RU"/>
        </w:rPr>
        <w:t xml:space="preserve">содержащий категориальные переменные, заранее преобразованные </w:t>
      </w:r>
      <w:r w:rsidRPr="0000288C">
        <w:rPr>
          <w:rFonts w:ascii="Times New Roman" w:hAnsi="Times New Roman" w:cs="Times New Roman"/>
          <w:sz w:val="28"/>
          <w:szCs w:val="28"/>
          <w:lang w:val="ru-RU"/>
        </w:rPr>
        <w:t>в числовые, был масштабирован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целью улучшения сравнимости переменных и повышения эффективности анализа.</w:t>
      </w:r>
    </w:p>
    <w:p w14:paraId="2834EEA8" w14:textId="3BBC049E" w:rsidR="00BD31CF" w:rsidRDefault="00BD31CF" w:rsidP="00BD31CF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разделения данных на 5 кластеров по </w:t>
      </w:r>
      <w:r w:rsidR="00CE04C4">
        <w:rPr>
          <w:rFonts w:ascii="Times New Roman" w:hAnsi="Times New Roman" w:cs="Times New Roman"/>
          <w:sz w:val="28"/>
          <w:szCs w:val="28"/>
          <w:lang w:val="ru-RU"/>
        </w:rPr>
        <w:t>значен</w:t>
      </w:r>
      <w:r w:rsidR="00CE04C4" w:rsidRPr="00BD31C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CE04C4">
        <w:rPr>
          <w:rFonts w:ascii="Times New Roman" w:hAnsi="Times New Roman" w:cs="Times New Roman"/>
          <w:sz w:val="28"/>
          <w:szCs w:val="28"/>
          <w:lang w:val="ru-RU"/>
        </w:rPr>
        <w:t>ям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целевой переменной n</w:t>
      </w:r>
      <w:r>
        <w:rPr>
          <w:rFonts w:ascii="Times New Roman" w:hAnsi="Times New Roman" w:cs="Times New Roman"/>
          <w:sz w:val="28"/>
          <w:szCs w:val="28"/>
          <w:lang w:val="en-US"/>
        </w:rPr>
        <w:t>um</w:t>
      </w:r>
      <w:r w:rsidRPr="00BD31CF">
        <w:rPr>
          <w:rFonts w:ascii="Times New Roman" w:hAnsi="Times New Roman" w:cs="Times New Roman"/>
          <w:sz w:val="28"/>
          <w:szCs w:val="28"/>
          <w:lang w:val="ru-RU"/>
        </w:rPr>
        <w:t xml:space="preserve"> (0, 1, 2, 3, 4)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использована функция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k</w:t>
      </w:r>
      <w:r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Pr="00BD31C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BD31CF">
        <w:rPr>
          <w:rFonts w:ascii="Times New Roman" w:hAnsi="Times New Roman" w:cs="Times New Roman"/>
          <w:sz w:val="28"/>
          <w:szCs w:val="28"/>
          <w:lang w:val="ru-RU"/>
        </w:rPr>
        <w:t>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Результаты кластеризации представлены на рис. 15.</w:t>
      </w:r>
    </w:p>
    <w:p w14:paraId="7A03D135" w14:textId="418F0EBB" w:rsidR="00BD31CF" w:rsidRDefault="00BD31CF" w:rsidP="00BD31CF">
      <w:pPr>
        <w:keepNext/>
        <w:spacing w:line="360" w:lineRule="auto"/>
        <w:ind w:firstLine="567"/>
        <w:jc w:val="both"/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23B1923D" wp14:editId="7A94004F">
            <wp:extent cx="5731510" cy="2152015"/>
            <wp:effectExtent l="0" t="0" r="0" b="0"/>
            <wp:docPr id="118719285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92850" name="Picture 17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7FEF" w14:textId="718EFB24" w:rsidR="00BD31CF" w:rsidRPr="00BD31CF" w:rsidRDefault="00BD31CF" w:rsidP="00BD31CF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31CF">
        <w:rPr>
          <w:rFonts w:ascii="Times New Roman" w:hAnsi="Times New Roman" w:cs="Times New Roman"/>
        </w:rPr>
        <w:t xml:space="preserve">Рисунок </w:t>
      </w:r>
      <w:r w:rsidRPr="00BD31CF">
        <w:rPr>
          <w:rFonts w:ascii="Times New Roman" w:hAnsi="Times New Roman" w:cs="Times New Roman"/>
        </w:rPr>
        <w:fldChar w:fldCharType="begin"/>
      </w:r>
      <w:r w:rsidRPr="00BD31CF">
        <w:rPr>
          <w:rFonts w:ascii="Times New Roman" w:hAnsi="Times New Roman" w:cs="Times New Roman"/>
        </w:rPr>
        <w:instrText xml:space="preserve"> SEQ Рисунок \* ARABIC </w:instrText>
      </w:r>
      <w:r w:rsidRPr="00BD31CF">
        <w:rPr>
          <w:rFonts w:ascii="Times New Roman" w:hAnsi="Times New Roman" w:cs="Times New Roman"/>
        </w:rPr>
        <w:fldChar w:fldCharType="separate"/>
      </w:r>
      <w:r w:rsidRPr="00BD31CF">
        <w:rPr>
          <w:rFonts w:ascii="Times New Roman" w:hAnsi="Times New Roman" w:cs="Times New Roman"/>
          <w:noProof/>
        </w:rPr>
        <w:t>15</w:t>
      </w:r>
      <w:r w:rsidRPr="00BD31CF">
        <w:rPr>
          <w:rFonts w:ascii="Times New Roman" w:hAnsi="Times New Roman" w:cs="Times New Roman"/>
        </w:rPr>
        <w:fldChar w:fldCharType="end"/>
      </w:r>
      <w:r w:rsidRPr="00BD31CF">
        <w:rPr>
          <w:rFonts w:ascii="Times New Roman" w:hAnsi="Times New Roman" w:cs="Times New Roman"/>
          <w:lang w:val="ru-RU"/>
        </w:rPr>
        <w:t>. Результаты кластеризации</w:t>
      </w:r>
    </w:p>
    <w:p w14:paraId="278314DC" w14:textId="77777777" w:rsidR="009E4691" w:rsidRDefault="00BD31CF" w:rsidP="009E469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31CF">
        <w:rPr>
          <w:rFonts w:ascii="Times New Roman" w:hAnsi="Times New Roman" w:cs="Times New Roman"/>
          <w:sz w:val="28"/>
          <w:szCs w:val="28"/>
          <w:lang w:val="ru-RU"/>
        </w:rPr>
        <w:t>Подробный анализ кластеров, полученных с помощью k-средних, позволяет глубже понять различия в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EF2913B" w14:textId="77777777" w:rsidR="009E4691" w:rsidRDefault="00BD31CF" w:rsidP="009E4691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E4691">
        <w:rPr>
          <w:rFonts w:ascii="Times New Roman" w:hAnsi="Times New Roman" w:cs="Times New Roman"/>
          <w:sz w:val="28"/>
          <w:szCs w:val="28"/>
          <w:lang w:val="ru-RU"/>
        </w:rPr>
        <w:t>Кластер 1</w:t>
      </w:r>
      <w:r w:rsidR="009E469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E4691">
        <w:rPr>
          <w:rFonts w:ascii="Times New Roman" w:hAnsi="Times New Roman" w:cs="Times New Roman"/>
          <w:sz w:val="28"/>
          <w:szCs w:val="28"/>
          <w:lang w:val="ru-RU"/>
        </w:rPr>
        <w:t xml:space="preserve"> Этот кластер характеризуется относительно высокими значениями возраста, кровяного давления, уровня холестерина и степени депрессии ST-сегмента, но низкими значениями максимального сердцебиения. Пациенты в этой группе имеют повышенный средний уровень риска сердечных заболеваний, что подчеркивается значением </w:t>
      </w:r>
      <w:r w:rsidR="009E4691">
        <w:rPr>
          <w:rFonts w:ascii="Times New Roman" w:hAnsi="Times New Roman" w:cs="Times New Roman"/>
          <w:sz w:val="28"/>
          <w:szCs w:val="28"/>
          <w:lang w:val="ru-RU"/>
        </w:rPr>
        <w:t xml:space="preserve">целевой переменной </w:t>
      </w:r>
      <w:proofErr w:type="spellStart"/>
      <w:r w:rsidRPr="009E4691">
        <w:rPr>
          <w:rFonts w:ascii="Times New Roman" w:hAnsi="Times New Roman" w:cs="Times New Roman"/>
          <w:sz w:val="28"/>
          <w:szCs w:val="28"/>
          <w:lang w:val="ru-RU"/>
        </w:rPr>
        <w:t>num</w:t>
      </w:r>
      <w:proofErr w:type="spellEnd"/>
      <w:r w:rsidRPr="009E46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F471C4B" w14:textId="77777777" w:rsidR="009E4691" w:rsidRDefault="00BD31CF" w:rsidP="009E4691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E4691">
        <w:rPr>
          <w:rFonts w:ascii="Times New Roman" w:hAnsi="Times New Roman" w:cs="Times New Roman"/>
          <w:sz w:val="28"/>
          <w:szCs w:val="28"/>
          <w:lang w:val="ru-RU"/>
        </w:rPr>
        <w:t>Кластер 2</w:t>
      </w:r>
      <w:r w:rsidR="009E469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E4691">
        <w:rPr>
          <w:rFonts w:ascii="Times New Roman" w:hAnsi="Times New Roman" w:cs="Times New Roman"/>
          <w:sz w:val="28"/>
          <w:szCs w:val="28"/>
          <w:lang w:val="ru-RU"/>
        </w:rPr>
        <w:t xml:space="preserve"> Этот кластер имеет отрицательные значения по возрасту и кровяному давлению, но положительные значения по уровню холестерина и максимального сердцебиения. Степень депрессии ST-сегмента низкая. Пациенты в этом кластере имеют наименьший </w:t>
      </w:r>
      <w:r w:rsidRPr="009E46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средний риск сердечных заболеваний, что отражается в значениях </w:t>
      </w:r>
      <w:r w:rsidR="009E4691">
        <w:rPr>
          <w:rFonts w:ascii="Times New Roman" w:hAnsi="Times New Roman" w:cs="Times New Roman"/>
          <w:sz w:val="28"/>
          <w:szCs w:val="28"/>
          <w:lang w:val="ru-RU"/>
        </w:rPr>
        <w:t xml:space="preserve">целевой переменной </w:t>
      </w:r>
      <w:proofErr w:type="spellStart"/>
      <w:r w:rsidRPr="009E4691">
        <w:rPr>
          <w:rFonts w:ascii="Times New Roman" w:hAnsi="Times New Roman" w:cs="Times New Roman"/>
          <w:sz w:val="28"/>
          <w:szCs w:val="28"/>
          <w:lang w:val="ru-RU"/>
        </w:rPr>
        <w:t>num</w:t>
      </w:r>
      <w:proofErr w:type="spellEnd"/>
      <w:r w:rsidRPr="009E469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B82ABF" w14:textId="77777777" w:rsidR="009E4691" w:rsidRDefault="00BD31CF" w:rsidP="009E4691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E4691">
        <w:rPr>
          <w:rFonts w:ascii="Times New Roman" w:hAnsi="Times New Roman" w:cs="Times New Roman"/>
          <w:sz w:val="28"/>
          <w:szCs w:val="28"/>
          <w:lang w:val="ru-RU"/>
        </w:rPr>
        <w:t>Кластер 3</w:t>
      </w:r>
      <w:r w:rsidR="009E469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E4691">
        <w:rPr>
          <w:rFonts w:ascii="Times New Roman" w:hAnsi="Times New Roman" w:cs="Times New Roman"/>
          <w:sz w:val="28"/>
          <w:szCs w:val="28"/>
          <w:lang w:val="ru-RU"/>
        </w:rPr>
        <w:t xml:space="preserve"> Эта группа имеет умеренные средние значения по возрасту, кровяному давлению и уровню холестерина, но значительно выше среднего значения степени депрессии ST-сегмента и </w:t>
      </w:r>
      <w:r w:rsidR="009E4691">
        <w:rPr>
          <w:rFonts w:ascii="Times New Roman" w:hAnsi="Times New Roman" w:cs="Times New Roman"/>
          <w:sz w:val="28"/>
          <w:szCs w:val="28"/>
          <w:lang w:val="ru-RU"/>
        </w:rPr>
        <w:t xml:space="preserve">целевой переменной </w:t>
      </w:r>
      <w:proofErr w:type="spellStart"/>
      <w:r w:rsidRPr="009E4691">
        <w:rPr>
          <w:rFonts w:ascii="Times New Roman" w:hAnsi="Times New Roman" w:cs="Times New Roman"/>
          <w:sz w:val="28"/>
          <w:szCs w:val="28"/>
          <w:lang w:val="ru-RU"/>
        </w:rPr>
        <w:t>num</w:t>
      </w:r>
      <w:proofErr w:type="spellEnd"/>
      <w:r w:rsidRPr="009E4691">
        <w:rPr>
          <w:rFonts w:ascii="Times New Roman" w:hAnsi="Times New Roman" w:cs="Times New Roman"/>
          <w:sz w:val="28"/>
          <w:szCs w:val="28"/>
          <w:lang w:val="ru-RU"/>
        </w:rPr>
        <w:t>, что указывает на более высокий риск сердечных заболеваний.</w:t>
      </w:r>
    </w:p>
    <w:p w14:paraId="1A4A877D" w14:textId="77777777" w:rsidR="009E4691" w:rsidRPr="009E4691" w:rsidRDefault="00BD31CF" w:rsidP="009E4691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E4691">
        <w:rPr>
          <w:rFonts w:ascii="Times New Roman" w:hAnsi="Times New Roman" w:cs="Times New Roman"/>
          <w:sz w:val="28"/>
          <w:szCs w:val="28"/>
          <w:lang w:val="ru-RU"/>
        </w:rPr>
        <w:t>Кластер 4</w:t>
      </w:r>
      <w:r w:rsidR="009E469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E4691">
        <w:rPr>
          <w:rFonts w:ascii="Times New Roman" w:hAnsi="Times New Roman" w:cs="Times New Roman"/>
          <w:sz w:val="28"/>
          <w:szCs w:val="28"/>
          <w:lang w:val="ru-RU"/>
        </w:rPr>
        <w:t xml:space="preserve"> Пациенты здесь имеют средние значения возраста и негативные значения уровня холестерина, что может свидетельствовать о неполных или некорректных данных, а также самые низкие значения максимального сердцебиения. Средний риск сердечных заболеваний</w:t>
      </w:r>
      <w:r w:rsidR="009E4691">
        <w:rPr>
          <w:rFonts w:ascii="Times New Roman" w:hAnsi="Times New Roman" w:cs="Times New Roman"/>
          <w:sz w:val="28"/>
          <w:szCs w:val="28"/>
          <w:lang w:val="ru-RU"/>
        </w:rPr>
        <w:t xml:space="preserve"> n</w:t>
      </w:r>
      <w:r w:rsidR="009E4691">
        <w:rPr>
          <w:rFonts w:ascii="Times New Roman" w:hAnsi="Times New Roman" w:cs="Times New Roman"/>
          <w:sz w:val="28"/>
          <w:szCs w:val="28"/>
          <w:lang w:val="en-US"/>
        </w:rPr>
        <w:t>um</w:t>
      </w:r>
      <w:r w:rsidRPr="009E4691">
        <w:rPr>
          <w:rFonts w:ascii="Times New Roman" w:hAnsi="Times New Roman" w:cs="Times New Roman"/>
          <w:sz w:val="28"/>
          <w:szCs w:val="28"/>
          <w:lang w:val="ru-RU"/>
        </w:rPr>
        <w:t xml:space="preserve"> в этой группе выше среднего.</w:t>
      </w:r>
    </w:p>
    <w:p w14:paraId="10835731" w14:textId="463D7C92" w:rsidR="00D2138F" w:rsidRDefault="00BD31CF" w:rsidP="009E4691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E4691">
        <w:rPr>
          <w:rFonts w:ascii="Times New Roman" w:hAnsi="Times New Roman" w:cs="Times New Roman"/>
          <w:sz w:val="28"/>
          <w:szCs w:val="28"/>
          <w:lang w:val="ru-RU"/>
        </w:rPr>
        <w:t>Кластер 5</w:t>
      </w:r>
      <w:r w:rsidR="009E469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E4691">
        <w:rPr>
          <w:rFonts w:ascii="Times New Roman" w:hAnsi="Times New Roman" w:cs="Times New Roman"/>
          <w:sz w:val="28"/>
          <w:szCs w:val="28"/>
          <w:lang w:val="ru-RU"/>
        </w:rPr>
        <w:t xml:space="preserve"> Этот кластер отмечен отрицательными значениями по возрасту и кровяному давлению, положительными по уровню холестерина и максимального сердцебиения, но низкой степенью депрессии ST-сегмента. Пациенты здесь имеют самый низкий риск сердечных заболеваний</w:t>
      </w:r>
      <w:r w:rsidR="009E4691" w:rsidRPr="009E46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E4691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9E469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E4691" w:rsidRPr="009E4691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9E4691">
        <w:rPr>
          <w:rFonts w:ascii="Times New Roman" w:hAnsi="Times New Roman" w:cs="Times New Roman"/>
          <w:sz w:val="28"/>
          <w:szCs w:val="28"/>
          <w:lang w:val="ru-RU"/>
        </w:rPr>
        <w:t>аким образом</w:t>
      </w:r>
      <w:r w:rsidRPr="009E4691">
        <w:rPr>
          <w:rFonts w:ascii="Times New Roman" w:hAnsi="Times New Roman" w:cs="Times New Roman"/>
          <w:sz w:val="28"/>
          <w:szCs w:val="28"/>
          <w:lang w:val="ru-RU"/>
        </w:rPr>
        <w:t>, это наиболее здоровая группа среди всех.</w:t>
      </w:r>
    </w:p>
    <w:p w14:paraId="3FE0D56A" w14:textId="77777777" w:rsidR="00D2138F" w:rsidRDefault="00D2138F">
      <w:pPr>
        <w:spacing w:after="160" w:line="278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F681E52" w14:textId="5EC5F3BE" w:rsidR="00D2138F" w:rsidRDefault="00D2138F" w:rsidP="00D2138F">
      <w:pPr>
        <w:pStyle w:val="Heading2"/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11" w:name="_Toc164017743"/>
      <w:r>
        <w:rPr>
          <w:rFonts w:ascii="Times New Roman" w:hAnsi="Times New Roman" w:cs="Times New Roman"/>
          <w:color w:val="000000" w:themeColor="text1"/>
          <w:lang w:val="ru-RU"/>
        </w:rPr>
        <w:lastRenderedPageBreak/>
        <w:t>Заключение</w:t>
      </w:r>
      <w:bookmarkEnd w:id="11"/>
    </w:p>
    <w:p w14:paraId="3B5D27E6" w14:textId="208D8A02" w:rsidR="00D2138F" w:rsidRPr="009377BF" w:rsidRDefault="00D2138F" w:rsidP="009377B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Исследование</w:t>
      </w:r>
      <w:r w:rsidRPr="00D2138F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анализа данных </w:t>
      </w:r>
      <w:r w:rsidRPr="00D2138F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D2138F">
        <w:rPr>
          <w:rFonts w:ascii="Times New Roman" w:hAnsi="Times New Roman" w:cs="Times New Roman"/>
          <w:sz w:val="28"/>
          <w:szCs w:val="28"/>
          <w:lang w:val="ru-RU"/>
        </w:rPr>
        <w:t xml:space="preserve">Heart </w:t>
      </w:r>
      <w:proofErr w:type="spellStart"/>
      <w:r w:rsidRPr="00D2138F">
        <w:rPr>
          <w:rFonts w:ascii="Times New Roman" w:hAnsi="Times New Roman" w:cs="Times New Roman"/>
          <w:sz w:val="28"/>
          <w:szCs w:val="28"/>
          <w:lang w:val="ru-RU"/>
        </w:rPr>
        <w:t>Disease</w:t>
      </w:r>
      <w:proofErr w:type="spellEnd"/>
      <w:r w:rsidRPr="00D2138F">
        <w:rPr>
          <w:rFonts w:ascii="Times New Roman" w:hAnsi="Times New Roman" w:cs="Times New Roman"/>
          <w:sz w:val="28"/>
          <w:szCs w:val="28"/>
          <w:lang w:val="ru-RU"/>
        </w:rPr>
        <w:t xml:space="preserve"> (UCI)</w:t>
      </w:r>
      <w:r w:rsidRPr="009377BF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D2138F">
        <w:rPr>
          <w:rFonts w:ascii="Times New Roman" w:hAnsi="Times New Roman" w:cs="Times New Roman"/>
          <w:sz w:val="28"/>
          <w:szCs w:val="28"/>
          <w:lang w:val="ru-RU"/>
        </w:rPr>
        <w:t xml:space="preserve"> подтверждает предположение о том, что определённые медицинские показатели могут быть связаны с риском развития сердечных заболеваний. Результаты распределения ключевых переменных показали значительное варьирование в значениях артериального давления, уровня холестерина и сердечного ритма среди пациентов, что отражено в гистограммах и </w:t>
      </w:r>
      <w:proofErr w:type="spellStart"/>
      <w:r w:rsidRPr="00D2138F">
        <w:rPr>
          <w:rFonts w:ascii="Times New Roman" w:hAnsi="Times New Roman" w:cs="Times New Roman"/>
          <w:sz w:val="28"/>
          <w:szCs w:val="28"/>
          <w:lang w:val="ru-RU"/>
        </w:rPr>
        <w:t>боксплотах</w:t>
      </w:r>
      <w:proofErr w:type="spellEnd"/>
      <w:r w:rsidRPr="00D2138F">
        <w:rPr>
          <w:rFonts w:ascii="Times New Roman" w:hAnsi="Times New Roman" w:cs="Times New Roman"/>
          <w:sz w:val="28"/>
          <w:szCs w:val="28"/>
          <w:lang w:val="ru-RU"/>
        </w:rPr>
        <w:t>. Эти визуализации подчеркнули различия между группами пациентов и обозначили специфические риски для отдельных категорий.</w:t>
      </w:r>
    </w:p>
    <w:p w14:paraId="7DD08E62" w14:textId="05B170A2" w:rsidR="00D2138F" w:rsidRPr="009377BF" w:rsidRDefault="00D2138F" w:rsidP="009377B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138F">
        <w:rPr>
          <w:rFonts w:ascii="Times New Roman" w:hAnsi="Times New Roman" w:cs="Times New Roman"/>
          <w:sz w:val="28"/>
          <w:szCs w:val="28"/>
          <w:lang w:val="ru-RU"/>
        </w:rPr>
        <w:t>Анализ корреляций выявил значимые статистические связи между такими параметрами, как возраст, уровень холестерина,</w:t>
      </w:r>
      <w:r w:rsidR="009377BF" w:rsidRPr="009377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377BF" w:rsidRPr="009377BF">
        <w:rPr>
          <w:rFonts w:ascii="Times New Roman" w:hAnsi="Times New Roman" w:cs="Times New Roman"/>
          <w:sz w:val="28"/>
          <w:szCs w:val="28"/>
          <w:lang w:val="ru-RU"/>
        </w:rPr>
        <w:t>ма</w:t>
      </w:r>
      <w:r w:rsidR="009377BF">
        <w:rPr>
          <w:rFonts w:ascii="Times New Roman" w:hAnsi="Times New Roman" w:cs="Times New Roman"/>
          <w:sz w:val="28"/>
          <w:szCs w:val="28"/>
          <w:lang w:val="ru-RU"/>
        </w:rPr>
        <w:t>симальная</w:t>
      </w:r>
      <w:proofErr w:type="spellEnd"/>
      <w:r w:rsidR="009377BF">
        <w:rPr>
          <w:rFonts w:ascii="Times New Roman" w:hAnsi="Times New Roman" w:cs="Times New Roman"/>
          <w:sz w:val="28"/>
          <w:szCs w:val="28"/>
          <w:lang w:val="ru-RU"/>
        </w:rPr>
        <w:t xml:space="preserve"> частота сердечных сокращений, депрессия </w:t>
      </w:r>
      <w:r w:rsidR="009377BF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="009377BF" w:rsidRPr="009377BF">
        <w:rPr>
          <w:rFonts w:ascii="Times New Roman" w:hAnsi="Times New Roman" w:cs="Times New Roman"/>
          <w:sz w:val="28"/>
          <w:szCs w:val="28"/>
          <w:lang w:val="ru-RU"/>
        </w:rPr>
        <w:t>-с</w:t>
      </w:r>
      <w:r w:rsidR="009377BF">
        <w:rPr>
          <w:rFonts w:ascii="Times New Roman" w:hAnsi="Times New Roman" w:cs="Times New Roman"/>
          <w:sz w:val="28"/>
          <w:szCs w:val="28"/>
          <w:lang w:val="ru-RU"/>
        </w:rPr>
        <w:t>егмента, пол, тип болей в груди, тип болей при физической нагрузке</w:t>
      </w:r>
      <w:r w:rsidRPr="00D2138F">
        <w:rPr>
          <w:rFonts w:ascii="Times New Roman" w:hAnsi="Times New Roman" w:cs="Times New Roman"/>
          <w:sz w:val="28"/>
          <w:szCs w:val="28"/>
          <w:lang w:val="ru-RU"/>
        </w:rPr>
        <w:t xml:space="preserve"> и наличие</w:t>
      </w:r>
      <w:r w:rsidR="009377BF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D2138F">
        <w:rPr>
          <w:rFonts w:ascii="Times New Roman" w:hAnsi="Times New Roman" w:cs="Times New Roman"/>
          <w:sz w:val="28"/>
          <w:szCs w:val="28"/>
          <w:lang w:val="ru-RU"/>
        </w:rPr>
        <w:t xml:space="preserve"> сердечных заболеваний, подтверждая первоначальную гипотезу исследования. Кластерный анализ разграничил пациентов на группы с различными уровнями риска и клиническими профилями, что может быть использовано для более целенаправленного подхода в профилактике и лечении. </w:t>
      </w:r>
    </w:p>
    <w:p w14:paraId="441FFDB4" w14:textId="15396D95" w:rsidR="00D2138F" w:rsidRPr="009377BF" w:rsidRDefault="00D2138F" w:rsidP="009377B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138F">
        <w:rPr>
          <w:rFonts w:ascii="Times New Roman" w:hAnsi="Times New Roman" w:cs="Times New Roman"/>
          <w:sz w:val="28"/>
          <w:szCs w:val="28"/>
          <w:lang w:val="ru-RU"/>
        </w:rPr>
        <w:t>Результаты линейной регрессии позволили количественно оценить влияние каждого фактора на вероятность развития сердечного заболевания. В частности, показано, что такие факторы, как возраст, пол, уровень холестерина и артериальное давление, имеют значимое влияние на сердечное здоровье.</w:t>
      </w:r>
    </w:p>
    <w:p w14:paraId="180656D2" w14:textId="5F5D13DA" w:rsidR="009377BF" w:rsidRDefault="00D2138F" w:rsidP="00D2138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138F">
        <w:rPr>
          <w:rFonts w:ascii="Times New Roman" w:hAnsi="Times New Roman" w:cs="Times New Roman"/>
          <w:sz w:val="28"/>
          <w:szCs w:val="28"/>
          <w:lang w:val="ru-RU"/>
        </w:rPr>
        <w:t>В целом, данные подтверждают необходимость комплексного подхода к анализу риска сердечных заболеваний, включая использование статистического анализа для определения важнейших факторов риска. Представленные результаты могут быть полезны для разработки персонализированных медицинских рекомендаций и улучшения стратегий лечения и профилактики сердечных заболеваний.</w:t>
      </w:r>
    </w:p>
    <w:p w14:paraId="000DF56F" w14:textId="5AC8BFED" w:rsidR="005D25FA" w:rsidRDefault="009377BF" w:rsidP="00E25E7B">
      <w:pPr>
        <w:pStyle w:val="Heading2"/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>
        <w:rPr>
          <w:sz w:val="28"/>
          <w:szCs w:val="28"/>
          <w:lang w:val="ru-RU"/>
        </w:rPr>
        <w:br w:type="page"/>
      </w:r>
      <w:bookmarkStart w:id="12" w:name="_Toc164017744"/>
      <w:r w:rsidRPr="009377BF">
        <w:rPr>
          <w:rFonts w:ascii="Times New Roman" w:hAnsi="Times New Roman" w:cs="Times New Roman"/>
          <w:color w:val="000000" w:themeColor="text1"/>
          <w:lang w:val="ru-RU"/>
        </w:rPr>
        <w:lastRenderedPageBreak/>
        <w:t>Список использованных источников:</w:t>
      </w:r>
      <w:bookmarkEnd w:id="12"/>
    </w:p>
    <w:p w14:paraId="0952A0BC" w14:textId="5566E128" w:rsidR="00E25E7B" w:rsidRPr="00E25E7B" w:rsidRDefault="00E25E7B" w:rsidP="00E25E7B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RU"/>
        </w:rPr>
      </w:pPr>
      <w:r w:rsidRPr="00E25E7B">
        <w:rPr>
          <w:rFonts w:ascii="Times New Roman" w:hAnsi="Times New Roman" w:cs="Times New Roman"/>
          <w:sz w:val="28"/>
          <w:szCs w:val="28"/>
          <w:lang w:val="en-RU"/>
        </w:rPr>
        <w:t>Janosi,</w:t>
      </w:r>
      <w:r>
        <w:rPr>
          <w:rFonts w:ascii="Times New Roman" w:hAnsi="Times New Roman" w:cs="Times New Roman"/>
          <w:sz w:val="28"/>
          <w:szCs w:val="28"/>
          <w:lang w:val="en-RU"/>
        </w:rPr>
        <w:t xml:space="preserve"> </w:t>
      </w:r>
      <w:r w:rsidRPr="00E25E7B">
        <w:rPr>
          <w:rFonts w:ascii="Times New Roman" w:hAnsi="Times New Roman" w:cs="Times New Roman"/>
          <w:sz w:val="28"/>
          <w:szCs w:val="28"/>
          <w:lang w:val="en-RU"/>
        </w:rPr>
        <w:t>Andras, Steinbrunn,</w:t>
      </w:r>
      <w:r>
        <w:rPr>
          <w:rFonts w:ascii="Times New Roman" w:hAnsi="Times New Roman" w:cs="Times New Roman"/>
          <w:sz w:val="28"/>
          <w:szCs w:val="28"/>
          <w:lang w:val="en-RU"/>
        </w:rPr>
        <w:t xml:space="preserve"> </w:t>
      </w:r>
      <w:r w:rsidRPr="00E25E7B">
        <w:rPr>
          <w:rFonts w:ascii="Times New Roman" w:hAnsi="Times New Roman" w:cs="Times New Roman"/>
          <w:sz w:val="28"/>
          <w:szCs w:val="28"/>
          <w:lang w:val="en-RU"/>
        </w:rPr>
        <w:t>William, Pfisterer,</w:t>
      </w:r>
      <w:r>
        <w:rPr>
          <w:rFonts w:ascii="Times New Roman" w:hAnsi="Times New Roman" w:cs="Times New Roman"/>
          <w:sz w:val="28"/>
          <w:szCs w:val="28"/>
          <w:lang w:val="en-RU"/>
        </w:rPr>
        <w:t xml:space="preserve"> </w:t>
      </w:r>
      <w:r w:rsidRPr="00E25E7B">
        <w:rPr>
          <w:rFonts w:ascii="Times New Roman" w:hAnsi="Times New Roman" w:cs="Times New Roman"/>
          <w:sz w:val="28"/>
          <w:szCs w:val="28"/>
          <w:lang w:val="en-RU"/>
        </w:rPr>
        <w:t>Matthias, and Detrano,</w:t>
      </w:r>
      <w:r>
        <w:rPr>
          <w:rFonts w:ascii="Times New Roman" w:hAnsi="Times New Roman" w:cs="Times New Roman"/>
          <w:sz w:val="28"/>
          <w:szCs w:val="28"/>
          <w:lang w:val="en-RU"/>
        </w:rPr>
        <w:t xml:space="preserve"> </w:t>
      </w:r>
      <w:r w:rsidRPr="00E25E7B">
        <w:rPr>
          <w:rFonts w:ascii="Times New Roman" w:hAnsi="Times New Roman" w:cs="Times New Roman"/>
          <w:sz w:val="28"/>
          <w:szCs w:val="28"/>
          <w:lang w:val="en-RU"/>
        </w:rPr>
        <w:t>Robert. (1988). Heart Disease. UCI Machine Learning Repository</w:t>
      </w:r>
      <w:r w:rsidRPr="00E25E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[Э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лектронный</w:t>
      </w:r>
      <w:proofErr w:type="spellEnd"/>
      <w:r w:rsidRPr="00E25E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E25E7B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URL:</w:t>
      </w:r>
    </w:p>
    <w:p w14:paraId="0EE9A664" w14:textId="7C95B126" w:rsidR="009377BF" w:rsidRPr="00E25E7B" w:rsidRDefault="00E25E7B" w:rsidP="00E25E7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RU"/>
        </w:rPr>
      </w:pPr>
      <w:r w:rsidRPr="00E25E7B">
        <w:rPr>
          <w:rFonts w:ascii="Times New Roman" w:hAnsi="Times New Roman" w:cs="Times New Roman"/>
          <w:sz w:val="28"/>
          <w:szCs w:val="28"/>
          <w:lang w:val="en-RU"/>
        </w:rPr>
        <w:t xml:space="preserve"> </w:t>
      </w:r>
      <w:r w:rsidRPr="00E25E7B">
        <w:rPr>
          <w:rFonts w:ascii="Times New Roman" w:hAnsi="Times New Roman" w:cs="Times New Roman"/>
          <w:sz w:val="28"/>
          <w:szCs w:val="28"/>
          <w:lang w:val="en-RU"/>
        </w:rPr>
        <w:t>https://www.kaggle.com/datasets/redwankarimsony/heart-disease-data/data</w:t>
      </w:r>
    </w:p>
    <w:p w14:paraId="254AF4FB" w14:textId="4CC2841B" w:rsidR="009377BF" w:rsidRPr="009569F0" w:rsidRDefault="009377BF" w:rsidP="009377BF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Программный код</w:t>
      </w:r>
      <w:r w:rsidR="00E25E7B" w:rsidRPr="00E25E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5E7B" w:rsidRPr="00E25E7B">
        <w:rPr>
          <w:rFonts w:ascii="Times New Roman" w:hAnsi="Times New Roman" w:cs="Times New Roman"/>
          <w:sz w:val="28"/>
          <w:szCs w:val="28"/>
          <w:lang w:val="ru-RU"/>
        </w:rPr>
        <w:t>[Э</w:t>
      </w:r>
      <w:r w:rsidR="00E25E7B">
        <w:rPr>
          <w:rFonts w:ascii="Times New Roman" w:hAnsi="Times New Roman" w:cs="Times New Roman"/>
          <w:sz w:val="28"/>
          <w:szCs w:val="28"/>
          <w:lang w:val="ru-RU"/>
        </w:rPr>
        <w:t>лектронный</w:t>
      </w:r>
      <w:r w:rsidR="00E25E7B" w:rsidRPr="00E25E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5E7B"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="00E25E7B" w:rsidRPr="00E25E7B">
        <w:rPr>
          <w:rFonts w:ascii="Times New Roman" w:hAnsi="Times New Roman" w:cs="Times New Roman"/>
          <w:sz w:val="28"/>
          <w:szCs w:val="28"/>
          <w:lang w:val="ru-RU"/>
        </w:rPr>
        <w:t xml:space="preserve">]. </w:t>
      </w:r>
      <w:r w:rsidR="00E25E7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25E7B" w:rsidRPr="009569F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956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569F0" w:rsidRPr="009569F0">
        <w:rPr>
          <w:rFonts w:ascii="Times New Roman" w:hAnsi="Times New Roman" w:cs="Times New Roman"/>
          <w:sz w:val="28"/>
          <w:szCs w:val="28"/>
          <w:lang w:val="en-US"/>
        </w:rPr>
        <w:t>https://github.com/Vejber/Data_science/blob/main/final/Heart.R</w:t>
      </w:r>
      <w:r w:rsidRPr="009569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9377BF" w:rsidRPr="009569F0" w:rsidSect="00186687">
      <w:pgSz w:w="11906" w:h="16838"/>
      <w:pgMar w:top="1440" w:right="1440" w:bottom="1440" w:left="1440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9BFF5" w14:textId="77777777" w:rsidR="00186687" w:rsidRDefault="00186687" w:rsidP="005E43A2">
      <w:pPr>
        <w:spacing w:line="240" w:lineRule="auto"/>
      </w:pPr>
      <w:r>
        <w:separator/>
      </w:r>
    </w:p>
  </w:endnote>
  <w:endnote w:type="continuationSeparator" w:id="0">
    <w:p w14:paraId="308CA0A4" w14:textId="77777777" w:rsidR="00186687" w:rsidRDefault="00186687" w:rsidP="005E43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07344928"/>
      <w:docPartObj>
        <w:docPartGallery w:val="Page Numbers (Bottom of Page)"/>
        <w:docPartUnique/>
      </w:docPartObj>
    </w:sdtPr>
    <w:sdtContent>
      <w:p w14:paraId="64AC6F69" w14:textId="43E02382" w:rsidR="005E43A2" w:rsidRDefault="005E43A2" w:rsidP="0061670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457447465"/>
      <w:docPartObj>
        <w:docPartGallery w:val="Page Numbers (Bottom of Page)"/>
        <w:docPartUnique/>
      </w:docPartObj>
    </w:sdtPr>
    <w:sdtContent>
      <w:p w14:paraId="35883DE3" w14:textId="2202B396" w:rsidR="005E43A2" w:rsidRDefault="005E43A2" w:rsidP="0061670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532B38C" w14:textId="77777777" w:rsidR="005E43A2" w:rsidRDefault="005E43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109882679"/>
      <w:docPartObj>
        <w:docPartGallery w:val="Page Numbers (Bottom of Page)"/>
        <w:docPartUnique/>
      </w:docPartObj>
    </w:sdtPr>
    <w:sdtContent>
      <w:p w14:paraId="015846E8" w14:textId="340EE308" w:rsidR="00616707" w:rsidRDefault="00616707" w:rsidP="00A67F3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8BA57EA" w14:textId="4AF72CBF" w:rsidR="005E43A2" w:rsidRPr="005E43A2" w:rsidRDefault="00616707" w:rsidP="00616707">
    <w:pPr>
      <w:pStyle w:val="Footer"/>
      <w:tabs>
        <w:tab w:val="clear" w:pos="9026"/>
        <w:tab w:val="left" w:pos="5137"/>
      </w:tabs>
      <w:rPr>
        <w:lang w:val="ru-RU"/>
      </w:rPr>
    </w:pPr>
    <w:r>
      <w:rPr>
        <w:lang w:val="ru-RU"/>
      </w:rPr>
      <w:tab/>
    </w:r>
    <w:r>
      <w:rPr>
        <w:lang w:val="ru-RU"/>
      </w:rPr>
      <w:tab/>
    </w:r>
  </w:p>
  <w:p w14:paraId="2D3E5355" w14:textId="77777777" w:rsidR="00616707" w:rsidRDefault="0061670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372DC" w14:textId="77777777" w:rsidR="005E43A2" w:rsidRDefault="005E43A2" w:rsidP="005E43A2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C6311" w14:textId="77777777" w:rsidR="00186687" w:rsidRDefault="00186687" w:rsidP="005E43A2">
      <w:pPr>
        <w:spacing w:line="240" w:lineRule="auto"/>
      </w:pPr>
      <w:r>
        <w:separator/>
      </w:r>
    </w:p>
  </w:footnote>
  <w:footnote w:type="continuationSeparator" w:id="0">
    <w:p w14:paraId="27AF4DE1" w14:textId="77777777" w:rsidR="00186687" w:rsidRDefault="00186687" w:rsidP="005E43A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D099D"/>
    <w:multiLevelType w:val="multilevel"/>
    <w:tmpl w:val="1FB4C20E"/>
    <w:lvl w:ilvl="0">
      <w:start w:val="4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574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442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6642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849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71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292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778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6992" w:hanging="2160"/>
      </w:pPr>
      <w:rPr>
        <w:rFonts w:hint="default"/>
      </w:rPr>
    </w:lvl>
  </w:abstractNum>
  <w:abstractNum w:abstractNumId="1" w15:restartNumberingAfterBreak="0">
    <w:nsid w:val="0BC06BEC"/>
    <w:multiLevelType w:val="multilevel"/>
    <w:tmpl w:val="FF306EE8"/>
    <w:lvl w:ilvl="0">
      <w:start w:val="3"/>
      <w:numFmt w:val="decimal"/>
      <w:lvlText w:val="%1.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007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952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2456" w:hanging="2160"/>
      </w:pPr>
      <w:rPr>
        <w:rFonts w:hint="default"/>
      </w:rPr>
    </w:lvl>
  </w:abstractNum>
  <w:abstractNum w:abstractNumId="2" w15:restartNumberingAfterBreak="0">
    <w:nsid w:val="188304A9"/>
    <w:multiLevelType w:val="multilevel"/>
    <w:tmpl w:val="DF4E4666"/>
    <w:lvl w:ilvl="0">
      <w:start w:val="4"/>
      <w:numFmt w:val="decimal"/>
      <w:lvlText w:val="%1.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36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9576" w:hanging="2160"/>
      </w:pPr>
      <w:rPr>
        <w:rFonts w:hint="default"/>
      </w:rPr>
    </w:lvl>
  </w:abstractNum>
  <w:abstractNum w:abstractNumId="3" w15:restartNumberingAfterBreak="0">
    <w:nsid w:val="222C3410"/>
    <w:multiLevelType w:val="multilevel"/>
    <w:tmpl w:val="FD78900A"/>
    <w:lvl w:ilvl="0">
      <w:start w:val="4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4F33EC5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71D3D43"/>
    <w:multiLevelType w:val="multilevel"/>
    <w:tmpl w:val="E194ACCA"/>
    <w:lvl w:ilvl="0">
      <w:start w:val="2"/>
      <w:numFmt w:val="decimal"/>
      <w:lvlText w:val="%1.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36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9576" w:hanging="2160"/>
      </w:pPr>
      <w:rPr>
        <w:rFonts w:hint="default"/>
      </w:rPr>
    </w:lvl>
  </w:abstractNum>
  <w:abstractNum w:abstractNumId="6" w15:restartNumberingAfterBreak="0">
    <w:nsid w:val="30F90052"/>
    <w:multiLevelType w:val="multilevel"/>
    <w:tmpl w:val="F9FA6E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19C7AD6"/>
    <w:multiLevelType w:val="hybridMultilevel"/>
    <w:tmpl w:val="C41E5F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F5AAD"/>
    <w:multiLevelType w:val="multilevel"/>
    <w:tmpl w:val="E9422AC2"/>
    <w:lvl w:ilvl="0">
      <w:start w:val="4"/>
      <w:numFmt w:val="decimal"/>
      <w:lvlText w:val="%1.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36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9576" w:hanging="2160"/>
      </w:pPr>
      <w:rPr>
        <w:rFonts w:hint="default"/>
      </w:rPr>
    </w:lvl>
  </w:abstractNum>
  <w:abstractNum w:abstractNumId="9" w15:restartNumberingAfterBreak="0">
    <w:nsid w:val="39FA6088"/>
    <w:multiLevelType w:val="hybridMultilevel"/>
    <w:tmpl w:val="048240BC"/>
    <w:lvl w:ilvl="0" w:tplc="F5100F5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AE527AF"/>
    <w:multiLevelType w:val="hybridMultilevel"/>
    <w:tmpl w:val="B2C605D4"/>
    <w:lvl w:ilvl="0" w:tplc="AD5665FE">
      <w:start w:val="1"/>
      <w:numFmt w:val="decimal"/>
      <w:lvlText w:val="%1)"/>
      <w:lvlJc w:val="left"/>
      <w:pPr>
        <w:ind w:left="927" w:hanging="360"/>
      </w:pPr>
      <w:rPr>
        <w:rFonts w:ascii="Times New Roman" w:hAnsi="Times New Roman" w:cs="Times New Roman" w:hint="default"/>
        <w:sz w:val="28"/>
      </w:rPr>
    </w:lvl>
    <w:lvl w:ilvl="1" w:tplc="08090019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FEE415C"/>
    <w:multiLevelType w:val="multilevel"/>
    <w:tmpl w:val="4BBE2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9E397A"/>
    <w:multiLevelType w:val="hybridMultilevel"/>
    <w:tmpl w:val="81EE2032"/>
    <w:lvl w:ilvl="0" w:tplc="1AB054B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597066B5"/>
    <w:multiLevelType w:val="multilevel"/>
    <w:tmpl w:val="112E63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DD32B8B"/>
    <w:multiLevelType w:val="multilevel"/>
    <w:tmpl w:val="82A42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49A4342"/>
    <w:multiLevelType w:val="multilevel"/>
    <w:tmpl w:val="F62EFCDC"/>
    <w:lvl w:ilvl="0">
      <w:start w:val="4"/>
      <w:numFmt w:val="decimal"/>
      <w:lvlText w:val="%1.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367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401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6021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7668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967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168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3329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5336" w:hanging="2160"/>
      </w:pPr>
      <w:rPr>
        <w:rFonts w:hint="default"/>
      </w:rPr>
    </w:lvl>
  </w:abstractNum>
  <w:abstractNum w:abstractNumId="16" w15:restartNumberingAfterBreak="0">
    <w:nsid w:val="666A34D8"/>
    <w:multiLevelType w:val="multilevel"/>
    <w:tmpl w:val="E9422AC2"/>
    <w:lvl w:ilvl="0">
      <w:start w:val="1"/>
      <w:numFmt w:val="decimal"/>
      <w:lvlText w:val="%1.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36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9576" w:hanging="2160"/>
      </w:pPr>
      <w:rPr>
        <w:rFonts w:hint="default"/>
      </w:rPr>
    </w:lvl>
  </w:abstractNum>
  <w:abstractNum w:abstractNumId="17" w15:restartNumberingAfterBreak="0">
    <w:nsid w:val="66841544"/>
    <w:multiLevelType w:val="multilevel"/>
    <w:tmpl w:val="24AE976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76" w:hanging="2160"/>
      </w:pPr>
      <w:rPr>
        <w:rFonts w:hint="default"/>
      </w:rPr>
    </w:lvl>
  </w:abstractNum>
  <w:abstractNum w:abstractNumId="18" w15:restartNumberingAfterBreak="0">
    <w:nsid w:val="687A5D43"/>
    <w:multiLevelType w:val="hybridMultilevel"/>
    <w:tmpl w:val="60561C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356313"/>
    <w:multiLevelType w:val="multilevel"/>
    <w:tmpl w:val="5B8803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67467644">
    <w:abstractNumId w:val="6"/>
  </w:num>
  <w:num w:numId="2" w16cid:durableId="447505060">
    <w:abstractNumId w:val="13"/>
  </w:num>
  <w:num w:numId="3" w16cid:durableId="102262329">
    <w:abstractNumId w:val="19"/>
  </w:num>
  <w:num w:numId="4" w16cid:durableId="1257596478">
    <w:abstractNumId w:val="11"/>
  </w:num>
  <w:num w:numId="5" w16cid:durableId="1603149842">
    <w:abstractNumId w:val="9"/>
  </w:num>
  <w:num w:numId="6" w16cid:durableId="767653974">
    <w:abstractNumId w:val="10"/>
  </w:num>
  <w:num w:numId="7" w16cid:durableId="1820800972">
    <w:abstractNumId w:val="17"/>
  </w:num>
  <w:num w:numId="8" w16cid:durableId="1558397084">
    <w:abstractNumId w:val="14"/>
  </w:num>
  <w:num w:numId="9" w16cid:durableId="1292596072">
    <w:abstractNumId w:val="16"/>
  </w:num>
  <w:num w:numId="10" w16cid:durableId="556286186">
    <w:abstractNumId w:val="5"/>
  </w:num>
  <w:num w:numId="11" w16cid:durableId="1067414583">
    <w:abstractNumId w:val="4"/>
  </w:num>
  <w:num w:numId="12" w16cid:durableId="262690243">
    <w:abstractNumId w:val="1"/>
  </w:num>
  <w:num w:numId="13" w16cid:durableId="474031621">
    <w:abstractNumId w:val="15"/>
  </w:num>
  <w:num w:numId="14" w16cid:durableId="582957567">
    <w:abstractNumId w:val="3"/>
  </w:num>
  <w:num w:numId="15" w16cid:durableId="521819051">
    <w:abstractNumId w:val="2"/>
  </w:num>
  <w:num w:numId="16" w16cid:durableId="1435176238">
    <w:abstractNumId w:val="8"/>
  </w:num>
  <w:num w:numId="17" w16cid:durableId="560756193">
    <w:abstractNumId w:val="0"/>
  </w:num>
  <w:num w:numId="18" w16cid:durableId="69625766">
    <w:abstractNumId w:val="12"/>
  </w:num>
  <w:num w:numId="19" w16cid:durableId="1151366107">
    <w:abstractNumId w:val="7"/>
  </w:num>
  <w:num w:numId="20" w16cid:durableId="194596181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3A2"/>
    <w:rsid w:val="0000288C"/>
    <w:rsid w:val="0001134A"/>
    <w:rsid w:val="00033C42"/>
    <w:rsid w:val="00122496"/>
    <w:rsid w:val="00157AD8"/>
    <w:rsid w:val="00186687"/>
    <w:rsid w:val="001A4FDB"/>
    <w:rsid w:val="0028011A"/>
    <w:rsid w:val="002B7945"/>
    <w:rsid w:val="002E7C44"/>
    <w:rsid w:val="00391115"/>
    <w:rsid w:val="00394DF3"/>
    <w:rsid w:val="00404058"/>
    <w:rsid w:val="0043351B"/>
    <w:rsid w:val="004D2E49"/>
    <w:rsid w:val="005270A6"/>
    <w:rsid w:val="00537F80"/>
    <w:rsid w:val="00590EB7"/>
    <w:rsid w:val="005A6F54"/>
    <w:rsid w:val="005D25FA"/>
    <w:rsid w:val="005E43A2"/>
    <w:rsid w:val="005F2DF1"/>
    <w:rsid w:val="005F4ECE"/>
    <w:rsid w:val="00616707"/>
    <w:rsid w:val="00627894"/>
    <w:rsid w:val="006D4C91"/>
    <w:rsid w:val="008761AF"/>
    <w:rsid w:val="008A7C79"/>
    <w:rsid w:val="008C29A0"/>
    <w:rsid w:val="009377BF"/>
    <w:rsid w:val="009569F0"/>
    <w:rsid w:val="009E4691"/>
    <w:rsid w:val="009F30A6"/>
    <w:rsid w:val="00A74228"/>
    <w:rsid w:val="00AE4542"/>
    <w:rsid w:val="00B35453"/>
    <w:rsid w:val="00B758A3"/>
    <w:rsid w:val="00B807CA"/>
    <w:rsid w:val="00BD31CF"/>
    <w:rsid w:val="00BE6ECD"/>
    <w:rsid w:val="00C6519F"/>
    <w:rsid w:val="00C97066"/>
    <w:rsid w:val="00CA3B28"/>
    <w:rsid w:val="00CE04C4"/>
    <w:rsid w:val="00D077B9"/>
    <w:rsid w:val="00D14E3A"/>
    <w:rsid w:val="00D2138F"/>
    <w:rsid w:val="00D919F4"/>
    <w:rsid w:val="00DB74F7"/>
    <w:rsid w:val="00DF20D5"/>
    <w:rsid w:val="00E25E7B"/>
    <w:rsid w:val="00E448BE"/>
    <w:rsid w:val="00ED2FF2"/>
    <w:rsid w:val="00F200E0"/>
    <w:rsid w:val="00F46B4F"/>
    <w:rsid w:val="00F70F7F"/>
    <w:rsid w:val="00F96085"/>
    <w:rsid w:val="00FB2D15"/>
    <w:rsid w:val="00FB3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83CFAF"/>
  <w15:chartTrackingRefBased/>
  <w15:docId w15:val="{F278EC05-5A27-A446-B14E-C92E852A7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707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ru"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43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3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43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43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43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43A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43A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43A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43A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43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43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43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43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43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43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43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43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43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43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43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43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43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43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43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43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43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43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43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43A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E43A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43A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E43A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3A2"/>
  </w:style>
  <w:style w:type="paragraph" w:styleId="Footer">
    <w:name w:val="footer"/>
    <w:basedOn w:val="Normal"/>
    <w:link w:val="FooterChar"/>
    <w:uiPriority w:val="99"/>
    <w:unhideWhenUsed/>
    <w:rsid w:val="005E43A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3A2"/>
  </w:style>
  <w:style w:type="character" w:styleId="PageNumber">
    <w:name w:val="page number"/>
    <w:basedOn w:val="DefaultParagraphFont"/>
    <w:uiPriority w:val="99"/>
    <w:semiHidden/>
    <w:unhideWhenUsed/>
    <w:rsid w:val="005E43A2"/>
  </w:style>
  <w:style w:type="paragraph" w:styleId="Caption">
    <w:name w:val="caption"/>
    <w:basedOn w:val="Normal"/>
    <w:next w:val="Normal"/>
    <w:uiPriority w:val="35"/>
    <w:unhideWhenUsed/>
    <w:qFormat/>
    <w:rsid w:val="00033C4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4D2E4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D2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5E7B"/>
    <w:pPr>
      <w:spacing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5E7B"/>
    <w:rPr>
      <w:rFonts w:ascii="Consolas" w:eastAsia="Arial" w:hAnsi="Consolas" w:cs="Consolas"/>
      <w:kern w:val="0"/>
      <w:sz w:val="20"/>
      <w:szCs w:val="20"/>
      <w:lang w:val="ru" w:eastAsia="en-GB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D077B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106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931647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614248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914506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2814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42735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6671978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9862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88172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06752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75008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36272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39698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33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849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707844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4635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204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158600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5661719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445304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36201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675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8461493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80086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89578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21428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374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08094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538406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190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870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134922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4144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501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60516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23793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494313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83854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8309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4232459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18480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17317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04493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66842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110932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1351756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276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11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076264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6037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38</Pages>
  <Words>5475</Words>
  <Characters>31210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Попов Тим Олегович</dc:creator>
  <cp:keywords/>
  <dc:description/>
  <cp:lastModifiedBy>Попов Тим Олегович</cp:lastModifiedBy>
  <cp:revision>24</cp:revision>
  <dcterms:created xsi:type="dcterms:W3CDTF">2024-04-13T11:21:00Z</dcterms:created>
  <dcterms:modified xsi:type="dcterms:W3CDTF">2024-04-14T17:12:00Z</dcterms:modified>
</cp:coreProperties>
</file>