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технологию Webpack, принцип построения приложений на основе конфигурации webpack.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Развернуть на локальной машине Оркестратор.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Изучить архитектуру shell-nsi (Оркестратор или, также “оболочка” для микрофронтов) учетные данные для авторизации в оркестраторе: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Администратор НСИ nsi_admin 5m3vWUMPh9sKfj96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Администратор справочника nsi_dict_admin 5m3vWUMPh9sKfj96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Пользователь НСИ nsi_user 5m3vWUMPh9sKfj96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Сконфигурировать Оркестратор для подключения разработанного приложения.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Сконфигурировать Разработанное приложение для подключения к Оркестратору.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Вырезать лишние компоненты из шаблона.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Встроить в шаблон компоненты разработанного приложения.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сконфигурированный и модифицированный микрофронт(шаблон) в качестве модуля в Оркестратор.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