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382" w:firstLine="1040"/>
        <w:jc w:val="center"/>
        <w:rPr>
          <w:rFonts w:hint="eastAsia" w:ascii="华文琥珀" w:eastAsia="华文琥珀"/>
          <w:sz w:val="52"/>
          <w:szCs w:val="52"/>
        </w:rPr>
      </w:pPr>
      <w:r>
        <w:rPr>
          <w:rFonts w:hint="eastAsia" w:ascii="华文琥珀" w:eastAsia="华文琥珀"/>
          <w:sz w:val="52"/>
          <w:szCs w:val="52"/>
        </w:rPr>
        <w:t>北理史纲真题</w:t>
      </w:r>
    </w:p>
    <w:p>
      <w:pPr>
        <w:ind w:right="-382" w:firstLine="422"/>
        <w:rPr>
          <w:b/>
        </w:rPr>
      </w:pPr>
      <w:r>
        <w:rPr>
          <w:rFonts w:hint="eastAsia"/>
          <w:b/>
        </w:rPr>
        <w:t>一、资料分析题（30分）</w:t>
      </w:r>
    </w:p>
    <w:p>
      <w:pPr>
        <w:ind w:right="-382" w:firstLine="420"/>
      </w:pPr>
      <w:r>
        <w:rPr>
          <w:rFonts w:hint="eastAsia"/>
        </w:rPr>
        <w:t>第一部分：</w:t>
      </w:r>
    </w:p>
    <w:p>
      <w:pPr>
        <w:ind w:right="-382" w:firstLine="420"/>
      </w:pPr>
      <w:r>
        <w:rPr>
          <w:rFonts w:hint="eastAsia"/>
        </w:rPr>
        <w:t>余维欧美之进化，凡以三大主义:曰民族，曰民权，曰民生。……今者中国以千年专制之毒而不解，异种残之，外邦逼之，民族主义、民权主义殆不可以须臾缓。而民生主义，欧美所虑积重难返者，中国独受病未深，而去之易。</w:t>
      </w:r>
    </w:p>
    <w:p>
      <w:pPr>
        <w:ind w:right="-382" w:firstLine="420"/>
      </w:pPr>
      <w:r>
        <w:rPr>
          <w:rFonts w:hint="eastAsia"/>
        </w:rPr>
        <w:t>—节选自《&lt;民报&gt;发刊词》（1905年），孙中山</w:t>
      </w:r>
    </w:p>
    <w:p>
      <w:pPr>
        <w:ind w:right="-382" w:firstLine="420"/>
      </w:pPr>
      <w:r>
        <w:rPr>
          <w:rFonts w:hint="eastAsia"/>
        </w:rPr>
        <w:t>颠覆满清专制政府，巩固中华民国，图谋民生幸福，此国民之公意，文实遵之，以忠于国，为众服务。至专制政府既倒，国内无变乱，民国卓立于世界，为列邦公认，斯时文当解临时大总统之职。谨以此誓于国民。</w:t>
      </w:r>
    </w:p>
    <w:p>
      <w:pPr>
        <w:ind w:right="-382" w:firstLine="420"/>
      </w:pPr>
      <w:r>
        <w:rPr>
          <w:rFonts w:hint="eastAsia"/>
        </w:rPr>
        <w:t>——孙中山就任中华民国临时政府大总统誓词（1912年）</w:t>
      </w:r>
    </w:p>
    <w:p>
      <w:pPr>
        <w:ind w:right="-382" w:firstLine="420"/>
      </w:pPr>
      <w:r>
        <w:rPr>
          <w:rFonts w:hint="eastAsia"/>
        </w:rPr>
        <w:t xml:space="preserve"> 万户涕泪，一人冠冕，其心尚有共和二字存耶？既忘共和，即称民贼……戮此民贼，以拯吾民。</w:t>
      </w:r>
    </w:p>
    <w:p>
      <w:pPr>
        <w:ind w:right="-382" w:firstLine="420"/>
      </w:pPr>
      <w:r>
        <w:rPr>
          <w:rFonts w:hint="eastAsia"/>
        </w:rPr>
        <w:t>—节选自《讨袁宣言》（1916年），孙中山</w:t>
      </w:r>
    </w:p>
    <w:p>
      <w:pPr>
        <w:ind w:right="-382" w:firstLine="420"/>
      </w:pPr>
      <w:r>
        <w:rPr>
          <w:rFonts w:hint="eastAsia"/>
        </w:rPr>
        <w:t>第二部分：</w:t>
      </w:r>
    </w:p>
    <w:p>
      <w:pPr>
        <w:ind w:right="-382" w:firstLine="420"/>
      </w:pPr>
      <w:r>
        <w:rPr>
          <w:rFonts w:hint="eastAsia"/>
        </w:rPr>
        <w:t>西洋人因为拥护德、赛两先生，闹了多少事，流了多少血，德、赛两先生才渐渐从黑暗中把他们救出，引到光明世界。我们现在认定只有这两位先生，可以救治中国政治上道德上学术上思想上一切的黑暗。若因为拥护这两位先生，一切政府的压迫，社会的攻击笑骂，就是断头流血，都不推辞。 　　</w:t>
      </w:r>
    </w:p>
    <w:p>
      <w:pPr>
        <w:ind w:right="-382" w:firstLine="420"/>
      </w:pPr>
      <w:r>
        <w:rPr>
          <w:rFonts w:hint="eastAsia"/>
        </w:rPr>
        <w:t>此时正是我们中国用德先生的意思废了君主第八年的开始，所以我要写出本志得罪社会的原由，布告天下。</w:t>
      </w:r>
    </w:p>
    <w:p>
      <w:pPr>
        <w:ind w:right="-382" w:firstLine="420"/>
      </w:pPr>
      <w:r>
        <w:rPr>
          <w:rFonts w:hint="eastAsia"/>
        </w:rPr>
        <w:t>—节选自《&lt;新青年&gt;罪案之答辩书》（1919年），陈独秀</w:t>
      </w:r>
    </w:p>
    <w:p>
      <w:pPr>
        <w:ind w:right="-382" w:firstLine="420"/>
      </w:pPr>
      <w:r>
        <w:rPr>
          <w:rFonts w:hint="eastAsia"/>
        </w:rPr>
        <w:t>第三部分：</w:t>
      </w:r>
    </w:p>
    <w:p>
      <w:pPr>
        <w:ind w:right="-382" w:firstLine="420"/>
      </w:pPr>
      <w:r>
        <w:rPr>
          <w:rFonts w:hint="eastAsia"/>
        </w:rPr>
        <w:t>按：1945年7月，黄炎培等6人为共商国是，飞赴延安。在延安期间，与毛泽东等中共领导人作了10多个小时的长谈。其中与毛泽东关于历史兴亡周期率的对话，俗称“延安窑洞对”。</w:t>
      </w:r>
    </w:p>
    <w:p>
      <w:pPr>
        <w:ind w:right="-382" w:firstLine="420"/>
      </w:pPr>
      <w:r>
        <w:rPr>
          <w:rFonts w:hint="eastAsia"/>
        </w:rPr>
        <w:t>黄炎培：我生六十多年，耳闻的不说，所亲眼看到的，真所谓‘其兴也浡焉’，‘其亡也忽焉’，一人，一家，一团体，一地方，乃至一国，不少不少单位都没有能跳出这周期率的支配力，大凡初时聚精会神，没有一事不用心，没有一人不卖力，也许那时艰难困苦，只有从万死中觅取一生。既而环境渐渐好转了，精神也就渐渐放下了。有的因为历时长久，自然地惰性发作，由少数演为多数，到风气养成，虽有大力，无法扭转，并且无法补救。也有为了区域一步步扩大了，它的扩大，有的出于自然发展，有的为功业欲所驱使，强求发展，到干部人才渐见竭蹶，艰于应付的时候，环境倒越加复杂起来了。控制力不免趋于薄弱了。一部历史，‘政怠宦成’的也有，‘人亡政息’的也有，‘求荣取辱’的也有。总之没有能跳出这周期率。中共诸君从过去到现在，我略略了解的了。就是希望找出一条新路，来跳出这周期率的支配。”</w:t>
      </w:r>
    </w:p>
    <w:p>
      <w:pPr>
        <w:ind w:right="-382" w:firstLine="420"/>
      </w:pPr>
      <w:r>
        <w:rPr>
          <w:rFonts w:hint="eastAsia"/>
        </w:rPr>
        <w:t>　　毛泽东：“我们已经找到新路，我们能跳出这周期率。这条新路，就是民主。只有让人民来监督政府，政府才不敢松懈。只有人人起来负责，才不会人亡政息。”</w:t>
      </w:r>
    </w:p>
    <w:p>
      <w:pPr>
        <w:ind w:right="-382" w:firstLine="420"/>
      </w:pPr>
      <w:r>
        <w:rPr>
          <w:rFonts w:hint="eastAsia"/>
        </w:rPr>
        <w:t>黄炎培：“我想：这话是对的。只有大政方针决之于公众，个人功业欲才不会发生。只有把每一地方的事，公之于每一地方的人，才能使地地得人，人人得事，用民主来打破这个周期率，怕是有效的。”</w:t>
      </w:r>
    </w:p>
    <w:p>
      <w:pPr>
        <w:ind w:right="-382" w:firstLine="420"/>
      </w:pPr>
      <w:r>
        <w:rPr>
          <w:rFonts w:hint="eastAsia"/>
        </w:rPr>
        <w:t>—节选自《延安归来》（1945年），黄炎培</w:t>
      </w:r>
    </w:p>
    <w:p>
      <w:pPr>
        <w:ind w:right="-382" w:firstLine="420"/>
      </w:pPr>
      <w:r>
        <w:rPr>
          <w:rFonts w:hint="eastAsia"/>
        </w:rPr>
        <w:t>第四部分：</w:t>
      </w:r>
    </w:p>
    <w:p>
      <w:pPr>
        <w:ind w:right="-382" w:firstLine="420"/>
      </w:pPr>
      <w:r>
        <w:rPr>
          <w:rFonts w:hint="eastAsia"/>
        </w:rPr>
        <w:t>孙中山死去二十四年了，中国革命的理论和实践，在中国共产党领导之下，都大大地向前发展了，根本上变换了中国的面目。……</w:t>
      </w:r>
    </w:p>
    <w:p>
      <w:pPr>
        <w:ind w:right="-382" w:firstLine="420"/>
      </w:pPr>
      <w:r>
        <w:rPr>
          <w:rFonts w:hint="eastAsia"/>
        </w:rPr>
        <w:t>人民民主专政的基础是工人阶级、农民阶级和城市小资产阶级的联盟，而主要是工人和农民的联盟，因为这两个阶级占了中国人口的百分之八十到九十。推翻帝国主义和国民党反动派，主要是这两个阶级的力量。由新民主主义到社会主义，主要依靠这两个阶级的联盟。</w:t>
      </w:r>
    </w:p>
    <w:p>
      <w:pPr>
        <w:ind w:right="-382" w:firstLine="420"/>
      </w:pPr>
      <w:r>
        <w:rPr>
          <w:rFonts w:hint="eastAsia"/>
        </w:rPr>
        <w:t>　　人民民主专政需要工人阶级的领导。因为只有工人阶级最有远见，大公无私，最富于革命的彻底性。整个革命历史证明，没有工人阶级的领导，革命就要失败，有了工人阶级的领导，革命就胜利了。在帝国主义时代，任何国家的任何别的阶级，都不能领导任何真正的革命达到胜利。中国的小资产阶级和民族资产阶级曾经多次领导过革命，都失败了，就是明证。</w:t>
      </w:r>
    </w:p>
    <w:p>
      <w:pPr>
        <w:ind w:right="-382" w:firstLine="420"/>
      </w:pPr>
      <w:r>
        <w:rPr>
          <w:rFonts w:hint="eastAsia"/>
        </w:rPr>
        <w:t>——节选自《论人民民主专政》（1949年），毛泽东</w:t>
      </w:r>
    </w:p>
    <w:p>
      <w:pPr>
        <w:ind w:right="-382" w:firstLine="420"/>
      </w:pPr>
      <w:r>
        <w:rPr>
          <w:rFonts w:hint="eastAsia"/>
        </w:rPr>
        <w:t>第五部分：</w:t>
      </w:r>
    </w:p>
    <w:p>
      <w:pPr>
        <w:ind w:right="-382" w:firstLine="420"/>
      </w:pPr>
      <w:r>
        <w:rPr>
          <w:rFonts w:hint="eastAsia"/>
        </w:rPr>
        <w:t xml:space="preserve">    没有民主就没有社会主义，就没有社会主义的现代化。</w:t>
      </w:r>
    </w:p>
    <w:p>
      <w:pPr>
        <w:ind w:right="-382" w:firstLine="420"/>
      </w:pPr>
      <w:r>
        <w:rPr>
          <w:rFonts w:hint="eastAsia"/>
        </w:rPr>
        <w:t>—节选自《坚持四项基本原则》（1979年），邓小平</w:t>
      </w:r>
    </w:p>
    <w:p>
      <w:pPr>
        <w:ind w:right="-382" w:firstLine="420"/>
      </w:pPr>
      <w:r>
        <w:rPr>
          <w:rFonts w:hint="eastAsia"/>
        </w:rPr>
        <w:t>请回答：</w:t>
      </w:r>
    </w:p>
    <w:p>
      <w:pPr>
        <w:ind w:right="-382" w:firstLine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简析每一部分史料的核心思想。（15分）</w:t>
      </w:r>
    </w:p>
    <w:p>
      <w:pPr>
        <w:ind w:right="-382" w:firstLine="42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简要论述近百年中国人追求民主的历程和当代启示。（15分）</w:t>
      </w:r>
    </w:p>
    <w:p>
      <w:pPr>
        <w:ind w:right="-382" w:firstLine="420"/>
      </w:pPr>
    </w:p>
    <w:p>
      <w:pPr>
        <w:ind w:right="-382" w:firstLine="422"/>
        <w:rPr>
          <w:b/>
        </w:rPr>
      </w:pPr>
      <w:r>
        <w:rPr>
          <w:rFonts w:hint="eastAsia"/>
          <w:b/>
        </w:rPr>
        <w:t>二、论述题（20分）</w:t>
      </w:r>
    </w:p>
    <w:p>
      <w:pPr>
        <w:ind w:right="-382" w:firstLine="420"/>
      </w:pPr>
      <w:r>
        <w:rPr>
          <w:rFonts w:hint="eastAsia"/>
        </w:rPr>
        <w:t>近年来历史虚无主义泛起，尤其在网络上表现甚为厉害。“历史虚无主义一般来说就是指对我们自己的历史、对民族的文化采取轻蔑的、否定的态度，把自己的历史说的一无是处。”“历史虚无主义第一个表现就是颂扬改良，否定革命的历史进步性。第二个表现就是轻蔑黄土文明、颂扬海洋文明(蓝色文明)的普世价值。第三个表现，就是颂扬侵略有功，否定中国人民反侵略的救亡斗争。第四个表现，颂扬旧中国，否定中国共产党领导的新民主主义革命、社会主义革命和社会主义建设的成就。第五个表现，就是集中攻击、诬蔑、抹黑毛泽东。”</w:t>
      </w:r>
    </w:p>
    <w:p>
      <w:pPr>
        <w:ind w:right="-382" w:firstLine="420"/>
      </w:pPr>
      <w:r>
        <w:rPr>
          <w:rFonts w:hint="eastAsia"/>
        </w:rPr>
        <w:t>资料来源：梁柱《历史虚无主义思潮评析》,《红旗文稿》,2009年05月13日；《详解历史虚无主义思潮》，宣讲家网, 2013年08月12日。</w:t>
      </w:r>
    </w:p>
    <w:p>
      <w:pPr>
        <w:ind w:right="-382" w:firstLine="420"/>
        <w:rPr>
          <w:rFonts w:hint="eastAsia"/>
        </w:rPr>
      </w:pPr>
      <w:r>
        <w:rPr>
          <w:rFonts w:hint="eastAsia"/>
        </w:rPr>
        <w:t>问题：请结合自己浏览网络、书籍或收听广播等媒体资讯的经历，就你所认知的“历史虚无主义”表现，选择一个主题写一段论述。</w:t>
      </w:r>
    </w:p>
    <w:p>
      <w:pPr>
        <w:ind w:right="-382" w:firstLine="420"/>
        <w:rPr>
          <w:rFonts w:hint="eastAsia"/>
        </w:rPr>
      </w:pPr>
    </w:p>
    <w:p>
      <w:pPr>
        <w:ind w:left="0" w:leftChars="0" w:right="-382" w:firstLine="0" w:firstLineChars="0"/>
        <w:rPr>
          <w:rFonts w:hint="eastAsia"/>
        </w:rPr>
      </w:pPr>
      <w:r>
        <w:rPr>
          <w:rFonts w:hint="eastAsia"/>
        </w:rPr>
        <w:t>16近现代史纲要</w:t>
      </w:r>
    </w:p>
    <w:p>
      <w:pPr>
        <w:ind w:left="0" w:leftChars="0" w:right="-382" w:firstLine="0" w:firstLineChars="0"/>
        <w:rPr>
          <w:rFonts w:hint="eastAsia"/>
        </w:rPr>
      </w:pPr>
      <w:r>
        <w:rPr>
          <w:rFonts w:hint="eastAsia"/>
        </w:rPr>
        <w:t>1、材料分析题</w:t>
      </w:r>
    </w:p>
    <w:p>
      <w:pPr>
        <w:ind w:left="0" w:leftChars="0" w:right="-382" w:firstLine="0" w:firstLineChars="0"/>
        <w:rPr>
          <w:rFonts w:hint="eastAsia"/>
        </w:rPr>
      </w:pPr>
      <w:r>
        <w:rPr>
          <w:rFonts w:hint="eastAsia"/>
        </w:rPr>
        <w:t>（中国共产党成立95周年讲话）</w:t>
      </w:r>
    </w:p>
    <w:p>
      <w:pPr>
        <w:ind w:left="0" w:leftChars="0" w:right="-382" w:firstLine="0" w:firstLineChars="0"/>
        <w:rPr>
          <w:rFonts w:hint="eastAsia"/>
        </w:rPr>
      </w:pPr>
      <w:r>
        <w:rPr>
          <w:rFonts w:hint="eastAsia"/>
        </w:rPr>
        <w:t>结合材料和所学，谈谈中国共产党怎样“深刻改变了近代以后中华民族发展的方向和进程，深刻改变了中国人民和中华民族的前途和命运，深刻改变了世界发展的趋势和格局”。（20分，不少于800字）</w:t>
      </w:r>
    </w:p>
    <w:p>
      <w:pPr>
        <w:ind w:left="0" w:leftChars="0" w:right="-382" w:firstLine="0" w:firstLineChars="0"/>
        <w:rPr>
          <w:rFonts w:hint="eastAsia"/>
        </w:rPr>
      </w:pPr>
      <w:r>
        <w:rPr>
          <w:rFonts w:hint="eastAsia"/>
        </w:rPr>
        <w:t>2、当代青年，应当如何继承和发展五四精神。（15分，不少于500字）</w:t>
      </w:r>
    </w:p>
    <w:p>
      <w:pPr>
        <w:ind w:left="0" w:leftChars="0" w:right="-382" w:firstLine="0" w:firstLineChars="0"/>
        <w:rPr>
          <w:rFonts w:hint="eastAsia"/>
        </w:rPr>
      </w:pPr>
      <w:r>
        <w:rPr>
          <w:rFonts w:hint="eastAsia"/>
        </w:rPr>
        <w:t>3、就你所去过的一个近代历史纪念场所，对其进行简要描述，并谈谈它的精神传承和教育意义。（15分，不少于500字）</w:t>
      </w:r>
    </w:p>
    <w:p>
      <w:pPr>
        <w:ind w:left="0" w:leftChars="0" w:right="-382" w:firstLine="0" w:firstLineChars="0"/>
        <w:rPr>
          <w:rFonts w:hint="eastAsia"/>
        </w:rPr>
      </w:pPr>
    </w:p>
    <w:p>
      <w:pPr>
        <w:ind w:left="0" w:leftChars="0" w:right="-382" w:firstLine="0" w:firstLineChars="0"/>
        <w:rPr>
          <w:rFonts w:hint="eastAsia"/>
        </w:rPr>
      </w:pPr>
      <w:r>
        <w:rPr>
          <w:rFonts w:hint="eastAsia"/>
        </w:rPr>
        <w:t>2017-2018年第二学期近现代史纲要</w:t>
      </w:r>
    </w:p>
    <w:p>
      <w:pPr>
        <w:ind w:left="0" w:leftChars="0" w:right="-382" w:firstLine="0" w:firstLineChars="0"/>
        <w:rPr>
          <w:rFonts w:hint="eastAsia"/>
        </w:rPr>
      </w:pPr>
      <w:r>
        <w:rPr>
          <w:rFonts w:hint="eastAsia"/>
        </w:rPr>
        <w:t>1. 名词解释</w:t>
      </w:r>
    </w:p>
    <w:p>
      <w:pPr>
        <w:ind w:left="0" w:leftChars="0" w:right="-382" w:firstLine="0" w:firstLineChars="0"/>
        <w:rPr>
          <w:rFonts w:hint="eastAsia"/>
        </w:rPr>
      </w:pPr>
      <w:r>
        <w:rPr>
          <w:rFonts w:hint="eastAsia"/>
        </w:rPr>
        <w:t>（1）“振兴中华”（5分）</w:t>
      </w:r>
    </w:p>
    <w:p>
      <w:pPr>
        <w:ind w:left="0" w:leftChars="0" w:right="-382" w:firstLine="0" w:firstLineChars="0"/>
        <w:rPr>
          <w:rFonts w:hint="eastAsia"/>
        </w:rPr>
      </w:pPr>
      <w:r>
        <w:rPr>
          <w:rFonts w:hint="eastAsia"/>
        </w:rPr>
        <w:t>（2）《论持久战》（5分）</w:t>
      </w:r>
    </w:p>
    <w:p>
      <w:pPr>
        <w:ind w:left="0" w:leftChars="0" w:right="-382" w:firstLine="0" w:firstLineChars="0"/>
        <w:rPr>
          <w:rFonts w:hint="eastAsia"/>
        </w:rPr>
      </w:pPr>
      <w:r>
        <w:rPr>
          <w:rFonts w:hint="eastAsia"/>
        </w:rPr>
        <w:t>2. 简答题</w:t>
      </w:r>
    </w:p>
    <w:p>
      <w:pPr>
        <w:ind w:left="0" w:leftChars="0" w:right="-382" w:firstLine="0" w:firstLineChars="0"/>
        <w:rPr>
          <w:rFonts w:hint="eastAsia"/>
        </w:rPr>
      </w:pPr>
      <w:r>
        <w:rPr>
          <w:rFonts w:hint="eastAsia"/>
        </w:rPr>
        <w:t>（1）辛亥革命的成功与失败。（10分）</w:t>
      </w:r>
    </w:p>
    <w:p>
      <w:pPr>
        <w:ind w:left="0" w:leftChars="0" w:right="-382" w:firstLine="0" w:firstLineChars="0"/>
        <w:rPr>
          <w:rFonts w:hint="eastAsia"/>
        </w:rPr>
      </w:pPr>
      <w:r>
        <w:rPr>
          <w:rFonts w:hint="eastAsia"/>
        </w:rPr>
        <w:t>（2）为什么中国共产党能够建立新中国？（10分）</w:t>
      </w:r>
    </w:p>
    <w:p>
      <w:pPr>
        <w:ind w:left="0" w:leftChars="0" w:right="-382" w:firstLine="0" w:firstLineChars="0"/>
        <w:rPr>
          <w:rFonts w:hint="eastAsia"/>
        </w:rPr>
      </w:pPr>
      <w:r>
        <w:rPr>
          <w:rFonts w:hint="eastAsia"/>
        </w:rPr>
        <w:t>3. 材料分析题</w:t>
      </w:r>
    </w:p>
    <w:p>
      <w:pPr>
        <w:ind w:left="0" w:leftChars="0" w:right="-382" w:firstLine="0" w:firstLineChars="0"/>
        <w:rPr>
          <w:rFonts w:hint="eastAsia"/>
        </w:rPr>
      </w:pPr>
      <w:r>
        <w:rPr>
          <w:rFonts w:hint="eastAsia"/>
        </w:rPr>
        <w:t>材料一：“我们说，长征是历史纪录上的第一次，长征是宣言书，长征是宣传队，长征是播种机。”——毛泽东《论反对日本帝国主义的策略》</w:t>
      </w:r>
    </w:p>
    <w:p>
      <w:pPr>
        <w:ind w:left="0" w:leftChars="0" w:right="-382" w:firstLine="0" w:firstLineChars="0"/>
        <w:rPr>
          <w:rFonts w:hint="eastAsia"/>
        </w:rPr>
      </w:pPr>
      <w:r>
        <w:rPr>
          <w:rFonts w:hint="eastAsia"/>
        </w:rPr>
        <w:t>材料二：“这些千千万万青年人的经久不衰的热情、始终如一的希望、令人惊诧的革命乐观情绪，像一把烈焰……所有这一切以及还有更多的东西，都体现在现代史上无与伦比的一次远征的历史中了。”美国著名记者埃德加·斯诺在《红星照耀中国》一书中如此描述长征。“这是本世纪最伟大的军事史诗，是一次体现坚韧不拔精神的惊人业绩。”在红军的战绩面前，二战名将、英国元帅蒙哥马利由衷称赞。</w:t>
      </w:r>
    </w:p>
    <w:p>
      <w:pPr>
        <w:ind w:left="0" w:leftChars="0" w:right="-382" w:firstLine="0" w:firstLineChars="0"/>
        <w:rPr>
          <w:rFonts w:hint="eastAsia"/>
        </w:rPr>
      </w:pPr>
      <w:r>
        <w:rPr>
          <w:rFonts w:hint="eastAsia"/>
        </w:rPr>
        <w:t>结合材料，试解释长征精神。（10分）</w:t>
      </w:r>
    </w:p>
    <w:p>
      <w:pPr>
        <w:ind w:left="0" w:leftChars="0" w:right="-382" w:firstLine="0" w:firstLineChars="0"/>
        <w:rPr>
          <w:rFonts w:hint="eastAsia"/>
        </w:rPr>
      </w:pPr>
      <w:r>
        <w:rPr>
          <w:rFonts w:hint="eastAsia"/>
        </w:rPr>
        <w:t>4. 课程学习总结</w:t>
      </w:r>
    </w:p>
    <w:p>
      <w:pPr>
        <w:ind w:left="0" w:leftChars="0" w:right="-382" w:firstLine="0" w:firstLineChars="0"/>
        <w:rPr>
          <w:rFonts w:hint="eastAsia"/>
        </w:rPr>
      </w:pPr>
      <w:r>
        <w:rPr>
          <w:rFonts w:hint="eastAsia"/>
        </w:rPr>
        <w:t>论述这一学期从任课老师中学到的方法论与价值观。（10分）</w:t>
      </w: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964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7AC8"/>
    <w:rsid w:val="0006267E"/>
    <w:rsid w:val="000D634D"/>
    <w:rsid w:val="000E33F8"/>
    <w:rsid w:val="001853F3"/>
    <w:rsid w:val="001D5697"/>
    <w:rsid w:val="001F1BD9"/>
    <w:rsid w:val="00220FF5"/>
    <w:rsid w:val="002838BC"/>
    <w:rsid w:val="002C6CFA"/>
    <w:rsid w:val="002C70DA"/>
    <w:rsid w:val="00310F88"/>
    <w:rsid w:val="0031617C"/>
    <w:rsid w:val="0035491D"/>
    <w:rsid w:val="003971AD"/>
    <w:rsid w:val="003B06A7"/>
    <w:rsid w:val="00652D6B"/>
    <w:rsid w:val="00676A27"/>
    <w:rsid w:val="00707311"/>
    <w:rsid w:val="00761B87"/>
    <w:rsid w:val="00890C5E"/>
    <w:rsid w:val="008D7621"/>
    <w:rsid w:val="00925864"/>
    <w:rsid w:val="00963F3A"/>
    <w:rsid w:val="0097704B"/>
    <w:rsid w:val="009A3629"/>
    <w:rsid w:val="009E4A65"/>
    <w:rsid w:val="00A9220D"/>
    <w:rsid w:val="00AA7EAF"/>
    <w:rsid w:val="00AD2CAB"/>
    <w:rsid w:val="00AE1268"/>
    <w:rsid w:val="00B14CA9"/>
    <w:rsid w:val="00B74622"/>
    <w:rsid w:val="00BB14FB"/>
    <w:rsid w:val="00BE3164"/>
    <w:rsid w:val="00BE7AC8"/>
    <w:rsid w:val="00C44141"/>
    <w:rsid w:val="00C545C6"/>
    <w:rsid w:val="00C87E58"/>
    <w:rsid w:val="00CB302A"/>
    <w:rsid w:val="00D30603"/>
    <w:rsid w:val="00D94B22"/>
    <w:rsid w:val="00DC4EF9"/>
    <w:rsid w:val="00E463D7"/>
    <w:rsid w:val="00EB4A5C"/>
    <w:rsid w:val="00FA6B03"/>
    <w:rsid w:val="6CB5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9"/>
    <w:pPr>
      <w:widowControl/>
      <w:spacing w:before="100" w:beforeAutospacing="1" w:after="100" w:afterAutospacing="1"/>
      <w:ind w:firstLine="0" w:firstLineChars="0"/>
      <w:jc w:val="left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2 Char"/>
    <w:basedOn w:val="6"/>
    <w:link w:val="2"/>
    <w:uiPriority w:val="9"/>
    <w:rPr>
      <w:rFonts w:ascii="宋体" w:hAnsi="宋体" w:cs="宋体"/>
      <w:b/>
      <w:bCs/>
      <w:sz w:val="36"/>
      <w:szCs w:val="36"/>
    </w:rPr>
  </w:style>
  <w:style w:type="character" w:customStyle="1" w:styleId="8">
    <w:name w:val="页眉 Char"/>
    <w:basedOn w:val="6"/>
    <w:link w:val="4"/>
    <w:semiHidden/>
    <w:uiPriority w:val="99"/>
    <w:rPr>
      <w:rFonts w:ascii="Calibri" w:hAnsi="Calibri" w:cs="宋体"/>
      <w:kern w:val="2"/>
      <w:sz w:val="18"/>
      <w:szCs w:val="18"/>
    </w:rPr>
  </w:style>
  <w:style w:type="character" w:customStyle="1" w:styleId="9">
    <w:name w:val="页脚 Char"/>
    <w:basedOn w:val="6"/>
    <w:link w:val="3"/>
    <w:semiHidden/>
    <w:uiPriority w:val="99"/>
    <w:rPr>
      <w:rFonts w:ascii="Calibri" w:hAnsi="Calibri" w:cs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310</Words>
  <Characters>1769</Characters>
  <Lines>14</Lines>
  <Paragraphs>4</Paragraphs>
  <TotalTime>2</TotalTime>
  <ScaleCrop>false</ScaleCrop>
  <LinksUpToDate>false</LinksUpToDate>
  <CharactersWithSpaces>2075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2015-12-21T13:46:00Z</dcterms:created>
  <dc:creator>微软用户</dc:creator>
  <cp:lastModifiedBy>未名</cp:lastModifiedBy>
  <dcterms:modified xsi:type="dcterms:W3CDTF">2021-06-08T02:18:09Z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4348F4F08EBF4D1A9C363149355FC401</vt:lpwstr>
  </property>
</Properties>
</file>