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91FD5" w14:textId="053E18F3" w:rsidR="001F7560" w:rsidRDefault="001F7560" w:rsidP="001F7560">
      <w:pPr>
        <w:pStyle w:val="a3"/>
        <w:numPr>
          <w:ilvl w:val="1"/>
          <w:numId w:val="1"/>
        </w:numPr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>下图给出了两台</w:t>
      </w:r>
      <w:r>
        <w:rPr>
          <w:rFonts w:ascii="Segoe UI" w:hAnsi="Segoe UI" w:cs="Segoe UI"/>
          <w:color w:val="1D2125"/>
          <w:sz w:val="22"/>
          <w:szCs w:val="22"/>
        </w:rPr>
        <w:t>DFA M</w:t>
      </w:r>
      <w:r>
        <w:rPr>
          <w:rFonts w:ascii="Segoe UI" w:hAnsi="Segoe UI" w:cs="Segoe UI"/>
          <w:color w:val="1D2125"/>
          <w:sz w:val="17"/>
          <w:szCs w:val="17"/>
          <w:vertAlign w:val="subscript"/>
        </w:rPr>
        <w:t>1</w:t>
      </w:r>
      <w:r>
        <w:rPr>
          <w:rFonts w:ascii="Segoe UI" w:hAnsi="Segoe UI" w:cs="Segoe UI"/>
          <w:color w:val="1D2125"/>
          <w:sz w:val="22"/>
          <w:szCs w:val="22"/>
        </w:rPr>
        <w:t>和</w:t>
      </w:r>
      <w:r>
        <w:rPr>
          <w:rFonts w:ascii="Segoe UI" w:hAnsi="Segoe UI" w:cs="Segoe UI"/>
          <w:color w:val="1D2125"/>
          <w:sz w:val="22"/>
          <w:szCs w:val="22"/>
        </w:rPr>
        <w:t>M</w:t>
      </w:r>
      <w:r>
        <w:rPr>
          <w:rFonts w:ascii="Segoe UI" w:hAnsi="Segoe UI" w:cs="Segoe UI"/>
          <w:color w:val="1D2125"/>
          <w:sz w:val="17"/>
          <w:szCs w:val="17"/>
          <w:vertAlign w:val="subscript"/>
        </w:rPr>
        <w:t>2</w:t>
      </w:r>
      <w:r>
        <w:rPr>
          <w:rFonts w:ascii="Segoe UI" w:hAnsi="Segoe UI" w:cs="Segoe UI"/>
          <w:color w:val="1D2125"/>
          <w:sz w:val="22"/>
          <w:szCs w:val="22"/>
        </w:rPr>
        <w:t>的状态图。</w:t>
      </w:r>
      <w:r>
        <w:rPr>
          <w:rFonts w:ascii="Segoe UI" w:hAnsi="Segoe UI" w:cs="Segoe UI"/>
          <w:color w:val="1D2125"/>
          <w:sz w:val="22"/>
          <w:szCs w:val="22"/>
        </w:rPr>
        <w:t xml:space="preserve"> </w:t>
      </w:r>
      <w:r>
        <w:rPr>
          <w:rFonts w:ascii="Segoe UI" w:hAnsi="Segoe UI" w:cs="Segoe UI"/>
          <w:color w:val="1D2125"/>
          <w:sz w:val="22"/>
          <w:szCs w:val="22"/>
        </w:rPr>
        <w:t>回答下述关于这两台机器的问题。</w:t>
      </w:r>
    </w:p>
    <w:p w14:paraId="0D3D56F8" w14:textId="537B81E0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 w:hint="eastAsia"/>
          <w:color w:val="1D2125"/>
          <w:sz w:val="22"/>
          <w:szCs w:val="22"/>
        </w:rPr>
        <w:t>M</w:t>
      </w:r>
      <w:r>
        <w:rPr>
          <w:rFonts w:ascii="Segoe UI" w:hAnsi="Segoe UI" w:cs="Segoe UI"/>
          <w:color w:val="1D2125"/>
          <w:sz w:val="22"/>
          <w:szCs w:val="22"/>
        </w:rPr>
        <w:t>1</w:t>
      </w:r>
      <w:r>
        <w:rPr>
          <w:rFonts w:ascii="Segoe UI" w:hAnsi="Segoe UI" w:cs="Segoe UI" w:hint="eastAsia"/>
          <w:color w:val="1D2125"/>
          <w:sz w:val="22"/>
          <w:szCs w:val="22"/>
        </w:rPr>
        <w:t>：</w:t>
      </w:r>
    </w:p>
    <w:p w14:paraId="73E6FC87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     a. </w:t>
      </w:r>
      <w:r>
        <w:rPr>
          <w:rFonts w:ascii="Segoe UI" w:hAnsi="Segoe UI" w:cs="Segoe UI"/>
          <w:color w:val="1D2125"/>
          <w:sz w:val="22"/>
          <w:szCs w:val="22"/>
        </w:rPr>
        <w:t>它们的起始状态是什么</w:t>
      </w:r>
      <w:r>
        <w:rPr>
          <w:rFonts w:ascii="Segoe UI" w:hAnsi="Segoe UI" w:cs="Segoe UI"/>
          <w:color w:val="1D2125"/>
          <w:sz w:val="22"/>
          <w:szCs w:val="22"/>
        </w:rPr>
        <w:t>?</w:t>
      </w:r>
    </w:p>
    <w:p w14:paraId="2201DA78" w14:textId="4412D4E3" w:rsidR="001F7560" w:rsidRP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b/>
          <w:bCs/>
          <w:color w:val="1D2125"/>
          <w:sz w:val="22"/>
          <w:szCs w:val="22"/>
          <w:u w:val="single"/>
        </w:rPr>
      </w:pPr>
      <w:r w:rsidRPr="001F7560">
        <w:rPr>
          <w:rFonts w:ascii="Segoe UI" w:hAnsi="Segoe UI" w:cs="Segoe UI" w:hint="eastAsia"/>
          <w:b/>
          <w:bCs/>
          <w:color w:val="1D2125"/>
          <w:sz w:val="22"/>
          <w:szCs w:val="22"/>
          <w:u w:val="single"/>
        </w:rPr>
        <w:t>起始状态是</w:t>
      </w:r>
      <w:r w:rsidRPr="001F7560">
        <w:rPr>
          <w:rFonts w:ascii="Segoe UI" w:hAnsi="Segoe UI" w:cs="Segoe UI" w:hint="eastAsia"/>
          <w:b/>
          <w:bCs/>
          <w:color w:val="1D2125"/>
          <w:sz w:val="22"/>
          <w:szCs w:val="22"/>
          <w:u w:val="single"/>
        </w:rPr>
        <w:t>q</w:t>
      </w:r>
      <w:r w:rsidRPr="001F7560">
        <w:rPr>
          <w:rFonts w:ascii="Segoe UI" w:hAnsi="Segoe UI" w:cs="Segoe UI"/>
          <w:b/>
          <w:bCs/>
          <w:color w:val="1D2125"/>
          <w:sz w:val="22"/>
          <w:szCs w:val="22"/>
          <w:u w:val="single"/>
        </w:rPr>
        <w:t>1</w:t>
      </w:r>
    </w:p>
    <w:p w14:paraId="7F72B230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     b. </w:t>
      </w:r>
      <w:r>
        <w:rPr>
          <w:rFonts w:ascii="Segoe UI" w:hAnsi="Segoe UI" w:cs="Segoe UI"/>
          <w:color w:val="1D2125"/>
          <w:sz w:val="22"/>
          <w:szCs w:val="22"/>
        </w:rPr>
        <w:t>它们的接受状态集是什么</w:t>
      </w:r>
      <w:r>
        <w:rPr>
          <w:rFonts w:ascii="Segoe UI" w:hAnsi="Segoe UI" w:cs="Segoe UI"/>
          <w:color w:val="1D2125"/>
          <w:sz w:val="22"/>
          <w:szCs w:val="22"/>
        </w:rPr>
        <w:t>?</w:t>
      </w:r>
    </w:p>
    <w:p w14:paraId="7621A350" w14:textId="16E6622A" w:rsidR="001F7560" w:rsidRP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b/>
          <w:bCs/>
          <w:color w:val="1D2125"/>
          <w:sz w:val="22"/>
          <w:szCs w:val="22"/>
          <w:u w:val="single"/>
        </w:rPr>
      </w:pPr>
      <w:r w:rsidRPr="001F7560">
        <w:rPr>
          <w:rFonts w:ascii="Segoe UI" w:hAnsi="Segoe UI" w:cs="Segoe UI" w:hint="eastAsia"/>
          <w:b/>
          <w:bCs/>
          <w:color w:val="1D2125"/>
          <w:sz w:val="22"/>
          <w:szCs w:val="22"/>
          <w:u w:val="single"/>
        </w:rPr>
        <w:t>接收状态集是</w:t>
      </w:r>
      <w:r w:rsidRPr="001F7560">
        <w:rPr>
          <w:rFonts w:ascii="Segoe UI" w:hAnsi="Segoe UI" w:cs="Segoe UI" w:hint="eastAsia"/>
          <w:b/>
          <w:bCs/>
          <w:color w:val="1D2125"/>
          <w:sz w:val="22"/>
          <w:szCs w:val="22"/>
          <w:u w:val="single"/>
        </w:rPr>
        <w:t>{q</w:t>
      </w:r>
      <w:r w:rsidRPr="001F7560">
        <w:rPr>
          <w:rFonts w:ascii="Segoe UI" w:hAnsi="Segoe UI" w:cs="Segoe UI"/>
          <w:b/>
          <w:bCs/>
          <w:color w:val="1D2125"/>
          <w:sz w:val="22"/>
          <w:szCs w:val="22"/>
          <w:u w:val="single"/>
        </w:rPr>
        <w:t>2}</w:t>
      </w:r>
    </w:p>
    <w:p w14:paraId="6E2AD20C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     c. </w:t>
      </w:r>
      <w:r>
        <w:rPr>
          <w:rFonts w:ascii="Segoe UI" w:hAnsi="Segoe UI" w:cs="Segoe UI"/>
          <w:color w:val="1D2125"/>
          <w:sz w:val="22"/>
          <w:szCs w:val="22"/>
        </w:rPr>
        <w:t>对输入</w:t>
      </w:r>
      <w:r>
        <w:rPr>
          <w:rFonts w:ascii="Segoe UI" w:hAnsi="Segoe UI" w:cs="Segoe UI"/>
          <w:color w:val="1D2125"/>
          <w:sz w:val="22"/>
          <w:szCs w:val="22"/>
        </w:rPr>
        <w:t>aabb</w:t>
      </w:r>
      <w:r>
        <w:rPr>
          <w:rFonts w:ascii="Segoe UI" w:hAnsi="Segoe UI" w:cs="Segoe UI"/>
          <w:color w:val="1D2125"/>
          <w:sz w:val="22"/>
          <w:szCs w:val="22"/>
        </w:rPr>
        <w:t>，它们经过的状态序列是什么</w:t>
      </w:r>
      <w:r>
        <w:rPr>
          <w:rFonts w:ascii="Segoe UI" w:hAnsi="Segoe UI" w:cs="Segoe UI"/>
          <w:color w:val="1D2125"/>
          <w:sz w:val="22"/>
          <w:szCs w:val="22"/>
        </w:rPr>
        <w:t>?</w:t>
      </w:r>
    </w:p>
    <w:p w14:paraId="5C12B56A" w14:textId="75749B9D" w:rsidR="001F7560" w:rsidRP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b/>
          <w:bCs/>
          <w:color w:val="1D2125"/>
          <w:sz w:val="22"/>
          <w:szCs w:val="22"/>
          <w:u w:val="single"/>
        </w:rPr>
      </w:pPr>
      <w:r w:rsidRPr="001F7560">
        <w:rPr>
          <w:rFonts w:ascii="Segoe UI" w:hAnsi="Segoe UI" w:cs="Segoe UI" w:hint="eastAsia"/>
          <w:b/>
          <w:bCs/>
          <w:color w:val="1D2125"/>
          <w:sz w:val="22"/>
          <w:szCs w:val="22"/>
          <w:u w:val="single"/>
        </w:rPr>
        <w:t>状态序列是</w:t>
      </w:r>
      <w:r w:rsidRPr="001F7560">
        <w:rPr>
          <w:rFonts w:ascii="Segoe UI" w:hAnsi="Segoe UI" w:cs="Segoe UI"/>
          <w:b/>
          <w:bCs/>
          <w:color w:val="1D2125"/>
          <w:sz w:val="22"/>
          <w:szCs w:val="22"/>
          <w:u w:val="single"/>
        </w:rPr>
        <w:t>q1 q2 q3 q2 q3</w:t>
      </w:r>
    </w:p>
    <w:p w14:paraId="7BC904E0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     d. </w:t>
      </w:r>
      <w:r>
        <w:rPr>
          <w:rFonts w:ascii="Segoe UI" w:hAnsi="Segoe UI" w:cs="Segoe UI"/>
          <w:color w:val="1D2125"/>
          <w:sz w:val="22"/>
          <w:szCs w:val="22"/>
        </w:rPr>
        <w:t>它们接受字符串</w:t>
      </w:r>
      <w:r>
        <w:rPr>
          <w:rFonts w:ascii="Segoe UI" w:hAnsi="Segoe UI" w:cs="Segoe UI"/>
          <w:color w:val="1D2125"/>
          <w:sz w:val="22"/>
          <w:szCs w:val="22"/>
        </w:rPr>
        <w:t>aabb</w:t>
      </w:r>
      <w:r>
        <w:rPr>
          <w:rFonts w:ascii="Segoe UI" w:hAnsi="Segoe UI" w:cs="Segoe UI"/>
          <w:color w:val="1D2125"/>
          <w:sz w:val="22"/>
          <w:szCs w:val="22"/>
        </w:rPr>
        <w:t>吗</w:t>
      </w:r>
      <w:r>
        <w:rPr>
          <w:rFonts w:ascii="Segoe UI" w:hAnsi="Segoe UI" w:cs="Segoe UI"/>
          <w:color w:val="1D2125"/>
          <w:sz w:val="22"/>
          <w:szCs w:val="22"/>
        </w:rPr>
        <w:t>?</w:t>
      </w:r>
    </w:p>
    <w:p w14:paraId="67FBD692" w14:textId="31CA2C05" w:rsidR="001F7560" w:rsidRP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b/>
          <w:bCs/>
          <w:color w:val="1D2125"/>
          <w:sz w:val="22"/>
          <w:szCs w:val="22"/>
          <w:u w:val="single"/>
        </w:rPr>
      </w:pPr>
      <w:r w:rsidRPr="001F7560">
        <w:rPr>
          <w:rFonts w:ascii="Segoe UI" w:hAnsi="Segoe UI" w:cs="Segoe UI" w:hint="eastAsia"/>
          <w:b/>
          <w:bCs/>
          <w:color w:val="1D2125"/>
          <w:sz w:val="22"/>
          <w:szCs w:val="22"/>
          <w:u w:val="single"/>
        </w:rPr>
        <w:t>不接受</w:t>
      </w:r>
    </w:p>
    <w:p w14:paraId="69CD0294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>     e.</w:t>
      </w:r>
      <w:r>
        <w:rPr>
          <w:rFonts w:ascii="Segoe UI" w:hAnsi="Segoe UI" w:cs="Segoe UI"/>
          <w:color w:val="1D2125"/>
          <w:sz w:val="22"/>
          <w:szCs w:val="22"/>
        </w:rPr>
        <w:t>它们接受字符串</w:t>
      </w:r>
      <w:r>
        <w:rPr>
          <w:rFonts w:ascii="Segoe UI" w:hAnsi="Segoe UI" w:cs="Segoe UI"/>
          <w:color w:val="1D2125"/>
          <w:sz w:val="22"/>
          <w:szCs w:val="22"/>
        </w:rPr>
        <w:t>ε</w:t>
      </w:r>
      <w:r>
        <w:rPr>
          <w:rFonts w:ascii="Segoe UI" w:hAnsi="Segoe UI" w:cs="Segoe UI"/>
          <w:color w:val="1D2125"/>
          <w:sz w:val="22"/>
          <w:szCs w:val="22"/>
        </w:rPr>
        <w:t>吗</w:t>
      </w:r>
      <w:r>
        <w:rPr>
          <w:rFonts w:ascii="Segoe UI" w:hAnsi="Segoe UI" w:cs="Segoe UI"/>
          <w:color w:val="1D2125"/>
          <w:sz w:val="22"/>
          <w:szCs w:val="22"/>
        </w:rPr>
        <w:t>?</w:t>
      </w:r>
    </w:p>
    <w:p w14:paraId="20E88C82" w14:textId="4A935764" w:rsidR="001F7560" w:rsidRP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b/>
          <w:bCs/>
          <w:color w:val="1D2125"/>
          <w:sz w:val="22"/>
          <w:szCs w:val="22"/>
          <w:u w:val="single"/>
        </w:rPr>
      </w:pPr>
      <w:r w:rsidRPr="001F7560">
        <w:rPr>
          <w:rFonts w:ascii="Segoe UI" w:hAnsi="Segoe UI" w:cs="Segoe UI" w:hint="eastAsia"/>
          <w:b/>
          <w:bCs/>
          <w:color w:val="1D2125"/>
          <w:sz w:val="22"/>
          <w:szCs w:val="22"/>
          <w:u w:val="single"/>
        </w:rPr>
        <w:t>不接受</w:t>
      </w:r>
    </w:p>
    <w:p w14:paraId="73789551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noProof/>
          <w:color w:val="1D2125"/>
          <w:sz w:val="22"/>
          <w:szCs w:val="22"/>
        </w:rPr>
        <w:drawing>
          <wp:inline distT="0" distB="0" distL="0" distR="0" wp14:anchorId="43CC799B" wp14:editId="1165DCC4">
            <wp:extent cx="3021330" cy="2783205"/>
            <wp:effectExtent l="0" t="0" r="7620" b="0"/>
            <wp:docPr id="1586466573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66573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079B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6FF8D031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3DEE73D7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59B5151C" w14:textId="6E0CEB31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 w:hint="eastAsia"/>
          <w:color w:val="1D2125"/>
          <w:sz w:val="22"/>
          <w:szCs w:val="22"/>
        </w:rPr>
        <w:lastRenderedPageBreak/>
        <w:t>M</w:t>
      </w:r>
      <w:r>
        <w:rPr>
          <w:rFonts w:ascii="Segoe UI" w:hAnsi="Segoe UI" w:cs="Segoe UI"/>
          <w:color w:val="1D2125"/>
          <w:sz w:val="22"/>
          <w:szCs w:val="22"/>
        </w:rPr>
        <w:t>2</w:t>
      </w:r>
      <w:r>
        <w:rPr>
          <w:rFonts w:ascii="Segoe UI" w:hAnsi="Segoe UI" w:cs="Segoe UI" w:hint="eastAsia"/>
          <w:color w:val="1D2125"/>
          <w:sz w:val="22"/>
          <w:szCs w:val="22"/>
        </w:rPr>
        <w:t>：</w:t>
      </w:r>
    </w:p>
    <w:p w14:paraId="12F7B255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     a. </w:t>
      </w:r>
      <w:r>
        <w:rPr>
          <w:rFonts w:ascii="Segoe UI" w:hAnsi="Segoe UI" w:cs="Segoe UI"/>
          <w:color w:val="1D2125"/>
          <w:sz w:val="22"/>
          <w:szCs w:val="22"/>
        </w:rPr>
        <w:t>它们的起始状态是什么</w:t>
      </w:r>
      <w:r>
        <w:rPr>
          <w:rFonts w:ascii="Segoe UI" w:hAnsi="Segoe UI" w:cs="Segoe UI"/>
          <w:color w:val="1D2125"/>
          <w:sz w:val="22"/>
          <w:szCs w:val="22"/>
        </w:rPr>
        <w:t>?</w:t>
      </w:r>
    </w:p>
    <w:p w14:paraId="43813494" w14:textId="77777777" w:rsidR="001F7560" w:rsidRP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b/>
          <w:bCs/>
          <w:color w:val="1D2125"/>
          <w:sz w:val="22"/>
          <w:szCs w:val="22"/>
          <w:u w:val="single"/>
        </w:rPr>
      </w:pPr>
      <w:r w:rsidRPr="001F7560">
        <w:rPr>
          <w:rFonts w:ascii="Segoe UI" w:hAnsi="Segoe UI" w:cs="Segoe UI" w:hint="eastAsia"/>
          <w:b/>
          <w:bCs/>
          <w:color w:val="1D2125"/>
          <w:sz w:val="22"/>
          <w:szCs w:val="22"/>
          <w:u w:val="single"/>
        </w:rPr>
        <w:t>起始状态是</w:t>
      </w:r>
      <w:r w:rsidRPr="001F7560">
        <w:rPr>
          <w:rFonts w:ascii="Segoe UI" w:hAnsi="Segoe UI" w:cs="Segoe UI" w:hint="eastAsia"/>
          <w:b/>
          <w:bCs/>
          <w:color w:val="1D2125"/>
          <w:sz w:val="22"/>
          <w:szCs w:val="22"/>
          <w:u w:val="single"/>
        </w:rPr>
        <w:t>q</w:t>
      </w:r>
      <w:r w:rsidRPr="001F7560">
        <w:rPr>
          <w:rFonts w:ascii="Segoe UI" w:hAnsi="Segoe UI" w:cs="Segoe UI"/>
          <w:b/>
          <w:bCs/>
          <w:color w:val="1D2125"/>
          <w:sz w:val="22"/>
          <w:szCs w:val="22"/>
          <w:u w:val="single"/>
        </w:rPr>
        <w:t>1</w:t>
      </w:r>
    </w:p>
    <w:p w14:paraId="4ECAF977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     b. </w:t>
      </w:r>
      <w:r>
        <w:rPr>
          <w:rFonts w:ascii="Segoe UI" w:hAnsi="Segoe UI" w:cs="Segoe UI"/>
          <w:color w:val="1D2125"/>
          <w:sz w:val="22"/>
          <w:szCs w:val="22"/>
        </w:rPr>
        <w:t>它们的接受状态集是什么</w:t>
      </w:r>
      <w:r>
        <w:rPr>
          <w:rFonts w:ascii="Segoe UI" w:hAnsi="Segoe UI" w:cs="Segoe UI"/>
          <w:color w:val="1D2125"/>
          <w:sz w:val="22"/>
          <w:szCs w:val="22"/>
        </w:rPr>
        <w:t>?</w:t>
      </w:r>
    </w:p>
    <w:p w14:paraId="5BD1330E" w14:textId="61414348" w:rsidR="001F7560" w:rsidRP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b/>
          <w:bCs/>
          <w:color w:val="1D2125"/>
          <w:sz w:val="22"/>
          <w:szCs w:val="22"/>
          <w:u w:val="single"/>
        </w:rPr>
      </w:pPr>
      <w:r w:rsidRPr="001F7560">
        <w:rPr>
          <w:rFonts w:ascii="Segoe UI" w:hAnsi="Segoe UI" w:cs="Segoe UI" w:hint="eastAsia"/>
          <w:b/>
          <w:bCs/>
          <w:color w:val="1D2125"/>
          <w:sz w:val="22"/>
          <w:szCs w:val="22"/>
          <w:u w:val="single"/>
        </w:rPr>
        <w:t>接收状态集</w:t>
      </w:r>
      <w:r w:rsidRPr="001F7560">
        <w:rPr>
          <w:rFonts w:ascii="Segoe UI" w:hAnsi="Segoe UI" w:cs="Segoe UI" w:hint="eastAsia"/>
          <w:b/>
          <w:bCs/>
          <w:color w:val="1D2125"/>
          <w:sz w:val="22"/>
          <w:szCs w:val="22"/>
          <w:u w:val="single"/>
        </w:rPr>
        <w:t>{q</w:t>
      </w:r>
      <w:r w:rsidRPr="001F7560">
        <w:rPr>
          <w:rFonts w:ascii="Segoe UI" w:hAnsi="Segoe UI" w:cs="Segoe UI"/>
          <w:b/>
          <w:bCs/>
          <w:color w:val="1D2125"/>
          <w:sz w:val="22"/>
          <w:szCs w:val="22"/>
          <w:u w:val="single"/>
        </w:rPr>
        <w:t>1,q4}</w:t>
      </w:r>
    </w:p>
    <w:p w14:paraId="03A07E5A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     c. </w:t>
      </w:r>
      <w:r>
        <w:rPr>
          <w:rFonts w:ascii="Segoe UI" w:hAnsi="Segoe UI" w:cs="Segoe UI"/>
          <w:color w:val="1D2125"/>
          <w:sz w:val="22"/>
          <w:szCs w:val="22"/>
        </w:rPr>
        <w:t>对输入</w:t>
      </w:r>
      <w:r>
        <w:rPr>
          <w:rFonts w:ascii="Segoe UI" w:hAnsi="Segoe UI" w:cs="Segoe UI"/>
          <w:color w:val="1D2125"/>
          <w:sz w:val="22"/>
          <w:szCs w:val="22"/>
        </w:rPr>
        <w:t>aabb</w:t>
      </w:r>
      <w:r>
        <w:rPr>
          <w:rFonts w:ascii="Segoe UI" w:hAnsi="Segoe UI" w:cs="Segoe UI"/>
          <w:color w:val="1D2125"/>
          <w:sz w:val="22"/>
          <w:szCs w:val="22"/>
        </w:rPr>
        <w:t>，它们经过的状态序列是什么</w:t>
      </w:r>
      <w:r>
        <w:rPr>
          <w:rFonts w:ascii="Segoe UI" w:hAnsi="Segoe UI" w:cs="Segoe UI"/>
          <w:color w:val="1D2125"/>
          <w:sz w:val="22"/>
          <w:szCs w:val="22"/>
        </w:rPr>
        <w:t>?</w:t>
      </w:r>
    </w:p>
    <w:p w14:paraId="3F1BE324" w14:textId="2B3EA5E0" w:rsidR="001F7560" w:rsidRP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b/>
          <w:bCs/>
          <w:color w:val="1D2125"/>
          <w:sz w:val="22"/>
          <w:szCs w:val="22"/>
          <w:u w:val="single"/>
        </w:rPr>
      </w:pPr>
      <w:r w:rsidRPr="001F7560">
        <w:rPr>
          <w:rFonts w:ascii="Segoe UI" w:hAnsi="Segoe UI" w:cs="Segoe UI"/>
          <w:b/>
          <w:bCs/>
          <w:color w:val="1D2125"/>
          <w:sz w:val="22"/>
          <w:szCs w:val="22"/>
          <w:u w:val="single"/>
        </w:rPr>
        <w:t>q1 q1 q1 q2 q4</w:t>
      </w:r>
    </w:p>
    <w:p w14:paraId="2BE5A882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     d. </w:t>
      </w:r>
      <w:r>
        <w:rPr>
          <w:rFonts w:ascii="Segoe UI" w:hAnsi="Segoe UI" w:cs="Segoe UI"/>
          <w:color w:val="1D2125"/>
          <w:sz w:val="22"/>
          <w:szCs w:val="22"/>
        </w:rPr>
        <w:t>它们接受字符串</w:t>
      </w:r>
      <w:r>
        <w:rPr>
          <w:rFonts w:ascii="Segoe UI" w:hAnsi="Segoe UI" w:cs="Segoe UI"/>
          <w:color w:val="1D2125"/>
          <w:sz w:val="22"/>
          <w:szCs w:val="22"/>
        </w:rPr>
        <w:t>aabb</w:t>
      </w:r>
      <w:r>
        <w:rPr>
          <w:rFonts w:ascii="Segoe UI" w:hAnsi="Segoe UI" w:cs="Segoe UI"/>
          <w:color w:val="1D2125"/>
          <w:sz w:val="22"/>
          <w:szCs w:val="22"/>
        </w:rPr>
        <w:t>吗</w:t>
      </w:r>
      <w:r>
        <w:rPr>
          <w:rFonts w:ascii="Segoe UI" w:hAnsi="Segoe UI" w:cs="Segoe UI"/>
          <w:color w:val="1D2125"/>
          <w:sz w:val="22"/>
          <w:szCs w:val="22"/>
        </w:rPr>
        <w:t>?</w:t>
      </w:r>
    </w:p>
    <w:p w14:paraId="247E4132" w14:textId="1D6E4058" w:rsidR="001F7560" w:rsidRP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b/>
          <w:bCs/>
          <w:color w:val="1D2125"/>
          <w:sz w:val="22"/>
          <w:szCs w:val="22"/>
          <w:u w:val="single"/>
        </w:rPr>
      </w:pPr>
      <w:r w:rsidRPr="001F7560">
        <w:rPr>
          <w:rFonts w:ascii="Segoe UI" w:hAnsi="Segoe UI" w:cs="Segoe UI" w:hint="eastAsia"/>
          <w:b/>
          <w:bCs/>
          <w:color w:val="1D2125"/>
          <w:sz w:val="22"/>
          <w:szCs w:val="22"/>
          <w:u w:val="single"/>
        </w:rPr>
        <w:t>接受</w:t>
      </w:r>
    </w:p>
    <w:p w14:paraId="1A97D6F6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>     e.</w:t>
      </w:r>
      <w:r>
        <w:rPr>
          <w:rFonts w:ascii="Segoe UI" w:hAnsi="Segoe UI" w:cs="Segoe UI"/>
          <w:color w:val="1D2125"/>
          <w:sz w:val="22"/>
          <w:szCs w:val="22"/>
        </w:rPr>
        <w:t>它们接受字符串</w:t>
      </w:r>
      <w:r>
        <w:rPr>
          <w:rFonts w:ascii="Segoe UI" w:hAnsi="Segoe UI" w:cs="Segoe UI"/>
          <w:color w:val="1D2125"/>
          <w:sz w:val="22"/>
          <w:szCs w:val="22"/>
        </w:rPr>
        <w:t>ε</w:t>
      </w:r>
      <w:r>
        <w:rPr>
          <w:rFonts w:ascii="Segoe UI" w:hAnsi="Segoe UI" w:cs="Segoe UI"/>
          <w:color w:val="1D2125"/>
          <w:sz w:val="22"/>
          <w:szCs w:val="22"/>
        </w:rPr>
        <w:t>吗</w:t>
      </w:r>
      <w:r>
        <w:rPr>
          <w:rFonts w:ascii="Segoe UI" w:hAnsi="Segoe UI" w:cs="Segoe UI"/>
          <w:color w:val="1D2125"/>
          <w:sz w:val="22"/>
          <w:szCs w:val="22"/>
        </w:rPr>
        <w:t>?</w:t>
      </w:r>
    </w:p>
    <w:p w14:paraId="4E1E4CE5" w14:textId="29A72BC3" w:rsidR="001F7560" w:rsidRP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  <w:u w:val="single"/>
        </w:rPr>
      </w:pPr>
      <w:r w:rsidRPr="001F7560">
        <w:rPr>
          <w:rFonts w:ascii="Segoe UI" w:hAnsi="Segoe UI" w:cs="Segoe UI" w:hint="eastAsia"/>
          <w:color w:val="1D2125"/>
          <w:sz w:val="22"/>
          <w:szCs w:val="22"/>
          <w:u w:val="single"/>
        </w:rPr>
        <w:t>接受</w:t>
      </w:r>
    </w:p>
    <w:p w14:paraId="78E8D5AF" w14:textId="7B78C980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175A8653" w14:textId="00B668D5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noProof/>
          <w:color w:val="1D2125"/>
          <w:sz w:val="22"/>
          <w:szCs w:val="22"/>
        </w:rPr>
        <w:drawing>
          <wp:inline distT="0" distB="0" distL="0" distR="0" wp14:anchorId="16620B8C" wp14:editId="45AC5E9C">
            <wp:extent cx="3180715" cy="2616200"/>
            <wp:effectExtent l="0" t="0" r="635" b="0"/>
            <wp:docPr id="156565786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5786" name="图片 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EF5C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6FF705AD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3F4D29C4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00AC928D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06DFD96D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lastRenderedPageBreak/>
        <w:t xml:space="preserve">1.6 </w:t>
      </w:r>
      <w:r>
        <w:rPr>
          <w:rFonts w:ascii="Segoe UI" w:hAnsi="Segoe UI" w:cs="Segoe UI"/>
          <w:color w:val="1D2125"/>
          <w:sz w:val="22"/>
          <w:szCs w:val="22"/>
        </w:rPr>
        <w:t>画出识别下述语言的</w:t>
      </w:r>
      <w:r>
        <w:rPr>
          <w:rFonts w:ascii="Segoe UI" w:hAnsi="Segoe UI" w:cs="Segoe UI"/>
          <w:color w:val="1D2125"/>
          <w:sz w:val="22"/>
          <w:szCs w:val="22"/>
        </w:rPr>
        <w:t>DFA</w:t>
      </w:r>
      <w:r>
        <w:rPr>
          <w:rFonts w:ascii="Segoe UI" w:hAnsi="Segoe UI" w:cs="Segoe UI"/>
          <w:color w:val="1D2125"/>
          <w:sz w:val="22"/>
          <w:szCs w:val="22"/>
        </w:rPr>
        <w:t>状态图。字母表为</w:t>
      </w:r>
      <w:r>
        <w:rPr>
          <w:rFonts w:ascii="Segoe UI" w:hAnsi="Segoe UI" w:cs="Segoe UI"/>
          <w:color w:val="1D2125"/>
          <w:sz w:val="22"/>
          <w:szCs w:val="22"/>
        </w:rPr>
        <w:t>{0,1}</w:t>
      </w:r>
    </w:p>
    <w:p w14:paraId="54A4D1B6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>     d. { w | w</w:t>
      </w:r>
      <w:r>
        <w:rPr>
          <w:rFonts w:ascii="Segoe UI" w:hAnsi="Segoe UI" w:cs="Segoe UI"/>
          <w:color w:val="1D2125"/>
          <w:sz w:val="22"/>
          <w:szCs w:val="22"/>
        </w:rPr>
        <w:t>的长度不小于</w:t>
      </w:r>
      <w:r>
        <w:rPr>
          <w:rFonts w:ascii="Segoe UI" w:hAnsi="Segoe UI" w:cs="Segoe UI"/>
          <w:color w:val="1D2125"/>
          <w:sz w:val="22"/>
          <w:szCs w:val="22"/>
        </w:rPr>
        <w:t xml:space="preserve">3, </w:t>
      </w:r>
      <w:r>
        <w:rPr>
          <w:rFonts w:ascii="Segoe UI" w:hAnsi="Segoe UI" w:cs="Segoe UI"/>
          <w:color w:val="1D2125"/>
          <w:sz w:val="22"/>
          <w:szCs w:val="22"/>
        </w:rPr>
        <w:t>并且第</w:t>
      </w:r>
      <w:r>
        <w:rPr>
          <w:rFonts w:ascii="Segoe UI" w:hAnsi="Segoe UI" w:cs="Segoe UI"/>
          <w:color w:val="1D2125"/>
          <w:sz w:val="22"/>
          <w:szCs w:val="22"/>
        </w:rPr>
        <w:t>3</w:t>
      </w:r>
      <w:r>
        <w:rPr>
          <w:rFonts w:ascii="Segoe UI" w:hAnsi="Segoe UI" w:cs="Segoe UI"/>
          <w:color w:val="1D2125"/>
          <w:sz w:val="22"/>
          <w:szCs w:val="22"/>
        </w:rPr>
        <w:t>个符号为</w:t>
      </w:r>
      <w:r>
        <w:rPr>
          <w:rFonts w:ascii="Segoe UI" w:hAnsi="Segoe UI" w:cs="Segoe UI"/>
          <w:color w:val="1D2125"/>
          <w:sz w:val="22"/>
          <w:szCs w:val="22"/>
        </w:rPr>
        <w:t>0};</w:t>
      </w:r>
    </w:p>
    <w:p w14:paraId="1B58F67B" w14:textId="15801DBE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noProof/>
        </w:rPr>
        <w:drawing>
          <wp:inline distT="0" distB="0" distL="0" distR="0" wp14:anchorId="6F01BF2A" wp14:editId="310F907D">
            <wp:extent cx="3130711" cy="1365320"/>
            <wp:effectExtent l="0" t="0" r="0" b="6350"/>
            <wp:docPr id="1651312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121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05EA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1.7. </w:t>
      </w:r>
      <w:r>
        <w:rPr>
          <w:rFonts w:ascii="Segoe UI" w:hAnsi="Segoe UI" w:cs="Segoe UI"/>
          <w:color w:val="1D2125"/>
          <w:sz w:val="22"/>
          <w:szCs w:val="22"/>
        </w:rPr>
        <w:t>给出下述语言的</w:t>
      </w:r>
      <w:r>
        <w:rPr>
          <w:rFonts w:ascii="Segoe UI" w:hAnsi="Segoe UI" w:cs="Segoe UI"/>
          <w:color w:val="1D2125"/>
          <w:sz w:val="22"/>
          <w:szCs w:val="22"/>
        </w:rPr>
        <w:t>NFA</w:t>
      </w:r>
      <w:r>
        <w:rPr>
          <w:rFonts w:ascii="Segoe UI" w:hAnsi="Segoe UI" w:cs="Segoe UI"/>
          <w:color w:val="1D2125"/>
          <w:sz w:val="22"/>
          <w:szCs w:val="22"/>
        </w:rPr>
        <w:t>，并且符合规定的状态数。字母表为</w:t>
      </w:r>
      <w:r>
        <w:rPr>
          <w:rFonts w:ascii="Segoe UI" w:hAnsi="Segoe UI" w:cs="Segoe UI"/>
          <w:color w:val="1D2125"/>
          <w:sz w:val="22"/>
          <w:szCs w:val="22"/>
        </w:rPr>
        <w:t>{0,1}</w:t>
      </w:r>
    </w:p>
    <w:p w14:paraId="7F05B0D4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     e. </w:t>
      </w:r>
      <w:r>
        <w:rPr>
          <w:rFonts w:ascii="Segoe UI" w:hAnsi="Segoe UI" w:cs="Segoe UI"/>
          <w:color w:val="1D2125"/>
          <w:sz w:val="22"/>
          <w:szCs w:val="22"/>
        </w:rPr>
        <w:t>语言</w:t>
      </w:r>
      <w:r>
        <w:rPr>
          <w:rFonts w:ascii="Segoe UI" w:hAnsi="Segoe UI" w:cs="Segoe UI"/>
          <w:color w:val="1D2125"/>
          <w:sz w:val="22"/>
          <w:szCs w:val="22"/>
        </w:rPr>
        <w:t>0*1*0*0, 3</w:t>
      </w:r>
      <w:r>
        <w:rPr>
          <w:rFonts w:ascii="Segoe UI" w:hAnsi="Segoe UI" w:cs="Segoe UI"/>
          <w:color w:val="1D2125"/>
          <w:sz w:val="22"/>
          <w:szCs w:val="22"/>
        </w:rPr>
        <w:t>个状态。</w:t>
      </w:r>
    </w:p>
    <w:p w14:paraId="2F09AA6E" w14:textId="1401B1F6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noProof/>
        </w:rPr>
        <w:drawing>
          <wp:inline distT="0" distB="0" distL="0" distR="0" wp14:anchorId="2014DCA5" wp14:editId="5B617B35">
            <wp:extent cx="2787793" cy="901746"/>
            <wp:effectExtent l="0" t="0" r="0" b="0"/>
            <wp:docPr id="1638958441" name="图片 1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58441" name="图片 1" descr="卡通人物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B179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7CD3BA73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082902D5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49779938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39577535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66DDC825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64B69304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7BB620D8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2A74C96D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4F105B20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1CC996DC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1C0B495B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 w:hint="eastAsia"/>
          <w:color w:val="1D2125"/>
          <w:sz w:val="22"/>
          <w:szCs w:val="22"/>
        </w:rPr>
      </w:pPr>
    </w:p>
    <w:p w14:paraId="185DB884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lastRenderedPageBreak/>
        <w:t xml:space="preserve">1.16(b)  </w:t>
      </w:r>
      <w:r>
        <w:rPr>
          <w:rFonts w:ascii="Segoe UI" w:hAnsi="Segoe UI" w:cs="Segoe UI"/>
          <w:color w:val="1D2125"/>
          <w:sz w:val="22"/>
          <w:szCs w:val="22"/>
        </w:rPr>
        <w:t>将如下图的非确定有限自动机转换成等价的确定有限自动机</w:t>
      </w:r>
      <w:r>
        <w:rPr>
          <w:rFonts w:ascii="Segoe UI" w:hAnsi="Segoe UI" w:cs="Segoe UI"/>
          <w:color w:val="1D2125"/>
          <w:sz w:val="22"/>
          <w:szCs w:val="22"/>
        </w:rPr>
        <w:t>.</w:t>
      </w:r>
    </w:p>
    <w:p w14:paraId="5E7C7166" w14:textId="617F73BA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noProof/>
          <w:color w:val="1D2125"/>
          <w:sz w:val="22"/>
          <w:szCs w:val="22"/>
        </w:rPr>
        <w:drawing>
          <wp:inline distT="0" distB="0" distL="0" distR="0" wp14:anchorId="4A61C456" wp14:editId="6EE1A4E2">
            <wp:extent cx="2607945" cy="2592070"/>
            <wp:effectExtent l="0" t="0" r="1905" b="0"/>
            <wp:docPr id="1252706111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06111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B694C" w14:textId="0D87B162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noProof/>
        </w:rPr>
        <w:drawing>
          <wp:inline distT="0" distB="0" distL="0" distR="0" wp14:anchorId="29ACBFAA" wp14:editId="6341A609">
            <wp:extent cx="4902452" cy="3333921"/>
            <wp:effectExtent l="0" t="0" r="0" b="0"/>
            <wp:docPr id="2002035833" name="图片 1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35833" name="图片 1" descr="图示, 工程绘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CD8B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6DD37731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15878B9A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756686C1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7EB0CDF6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 w:hint="eastAsia"/>
          <w:color w:val="1D2125"/>
          <w:sz w:val="22"/>
          <w:szCs w:val="22"/>
        </w:rPr>
      </w:pPr>
    </w:p>
    <w:p w14:paraId="671740E6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lastRenderedPageBreak/>
        <w:t xml:space="preserve">1.21(a)  </w:t>
      </w:r>
      <w:r>
        <w:rPr>
          <w:rFonts w:ascii="Segoe UI" w:hAnsi="Segoe UI" w:cs="Segoe UI"/>
          <w:color w:val="1D2125"/>
          <w:sz w:val="22"/>
          <w:szCs w:val="22"/>
        </w:rPr>
        <w:t>将如下图的有限自动机转换成等价的正则表达式</w:t>
      </w:r>
      <w:r>
        <w:rPr>
          <w:rFonts w:ascii="Segoe UI" w:hAnsi="Segoe UI" w:cs="Segoe UI"/>
          <w:color w:val="1D2125"/>
          <w:sz w:val="22"/>
          <w:szCs w:val="22"/>
        </w:rPr>
        <w:t>.</w:t>
      </w:r>
    </w:p>
    <w:p w14:paraId="571826B3" w14:textId="4130B1C0" w:rsidR="000C2585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 w:hint="eastAsia"/>
          <w:color w:val="1D2125"/>
          <w:sz w:val="22"/>
          <w:szCs w:val="22"/>
        </w:rPr>
      </w:pPr>
      <w:r>
        <w:rPr>
          <w:rFonts w:ascii="Segoe UI" w:hAnsi="Segoe UI" w:cs="Segoe UI"/>
          <w:noProof/>
          <w:color w:val="1D2125"/>
          <w:sz w:val="22"/>
          <w:szCs w:val="22"/>
        </w:rPr>
        <w:drawing>
          <wp:inline distT="0" distB="0" distL="0" distR="0" wp14:anchorId="23B60637" wp14:editId="182AC005">
            <wp:extent cx="1152939" cy="2148228"/>
            <wp:effectExtent l="0" t="0" r="9525" b="4445"/>
            <wp:docPr id="83782401" name="图片 1" descr="图片包含 游戏机, 物体, 钟表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2401" name="图片 1" descr="图片包含 游戏机, 物体, 钟表, 画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703" cy="215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2585">
        <w:rPr>
          <w:noProof/>
        </w:rPr>
        <w:drawing>
          <wp:inline distT="0" distB="0" distL="0" distR="0" wp14:anchorId="6E1C8B03" wp14:editId="501E9B17">
            <wp:extent cx="4072204" cy="1482728"/>
            <wp:effectExtent l="0" t="0" r="5080" b="3175"/>
            <wp:docPr id="75657061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70612" name="图片 1" descr="文本, 信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818" cy="149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1DDA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1.22 </w:t>
      </w:r>
      <w:r>
        <w:rPr>
          <w:rFonts w:ascii="Segoe UI" w:hAnsi="Segoe UI" w:cs="Segoe UI"/>
          <w:color w:val="1D2125"/>
          <w:sz w:val="22"/>
          <w:szCs w:val="22"/>
        </w:rPr>
        <w:t>在某些程序设计语言中</w:t>
      </w:r>
      <w:r>
        <w:rPr>
          <w:rFonts w:ascii="Segoe UI" w:hAnsi="Segoe UI" w:cs="Segoe UI"/>
          <w:color w:val="1D2125"/>
          <w:sz w:val="22"/>
          <w:szCs w:val="22"/>
        </w:rPr>
        <w:t xml:space="preserve">, </w:t>
      </w:r>
      <w:r>
        <w:rPr>
          <w:rFonts w:ascii="Segoe UI" w:hAnsi="Segoe UI" w:cs="Segoe UI"/>
          <w:color w:val="1D2125"/>
          <w:sz w:val="22"/>
          <w:szCs w:val="22"/>
        </w:rPr>
        <w:t>注释出现在两个分隔符之间</w:t>
      </w:r>
      <w:r>
        <w:rPr>
          <w:rFonts w:ascii="Segoe UI" w:hAnsi="Segoe UI" w:cs="Segoe UI"/>
          <w:color w:val="1D2125"/>
          <w:sz w:val="22"/>
          <w:szCs w:val="22"/>
        </w:rPr>
        <w:t xml:space="preserve">, </w:t>
      </w:r>
      <w:r>
        <w:rPr>
          <w:rFonts w:ascii="Segoe UI" w:hAnsi="Segoe UI" w:cs="Segoe UI"/>
          <w:color w:val="1D2125"/>
          <w:sz w:val="22"/>
          <w:szCs w:val="22"/>
        </w:rPr>
        <w:t>如</w:t>
      </w:r>
      <w:r>
        <w:rPr>
          <w:rFonts w:ascii="Segoe UI" w:hAnsi="Segoe UI" w:cs="Segoe UI"/>
          <w:color w:val="1D2125"/>
          <w:sz w:val="22"/>
          <w:szCs w:val="22"/>
        </w:rPr>
        <w:t>/#</w:t>
      </w:r>
      <w:r>
        <w:rPr>
          <w:rFonts w:ascii="Segoe UI" w:hAnsi="Segoe UI" w:cs="Segoe UI"/>
          <w:color w:val="1D2125"/>
          <w:sz w:val="22"/>
          <w:szCs w:val="22"/>
        </w:rPr>
        <w:t>和</w:t>
      </w:r>
      <w:r>
        <w:rPr>
          <w:rFonts w:ascii="Segoe UI" w:hAnsi="Segoe UI" w:cs="Segoe UI"/>
          <w:color w:val="1D2125"/>
          <w:sz w:val="22"/>
          <w:szCs w:val="22"/>
        </w:rPr>
        <w:t xml:space="preserve">#/. </w:t>
      </w:r>
      <w:r>
        <w:rPr>
          <w:rFonts w:ascii="Segoe UI" w:hAnsi="Segoe UI" w:cs="Segoe UI"/>
          <w:color w:val="1D2125"/>
          <w:sz w:val="22"/>
          <w:szCs w:val="22"/>
        </w:rPr>
        <w:t>设</w:t>
      </w:r>
      <w:r>
        <w:rPr>
          <w:rFonts w:ascii="Segoe UI" w:hAnsi="Segoe UI" w:cs="Segoe UI"/>
          <w:color w:val="1D2125"/>
          <w:sz w:val="22"/>
          <w:szCs w:val="22"/>
        </w:rPr>
        <w:t>C</w:t>
      </w:r>
      <w:r>
        <w:rPr>
          <w:rFonts w:ascii="Segoe UI" w:hAnsi="Segoe UI" w:cs="Segoe UI"/>
          <w:color w:val="1D2125"/>
          <w:sz w:val="22"/>
          <w:szCs w:val="22"/>
        </w:rPr>
        <w:t>是所有有效注释串</w:t>
      </w:r>
    </w:p>
    <w:p w14:paraId="1976311B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>  </w:t>
      </w:r>
      <w:r>
        <w:rPr>
          <w:rFonts w:ascii="Segoe UI" w:hAnsi="Segoe UI" w:cs="Segoe UI"/>
          <w:color w:val="1D2125"/>
          <w:sz w:val="22"/>
          <w:szCs w:val="22"/>
        </w:rPr>
        <w:t>形成的语言</w:t>
      </w:r>
      <w:r>
        <w:rPr>
          <w:rFonts w:ascii="Segoe UI" w:hAnsi="Segoe UI" w:cs="Segoe UI"/>
          <w:color w:val="1D2125"/>
          <w:sz w:val="22"/>
          <w:szCs w:val="22"/>
        </w:rPr>
        <w:t>. C</w:t>
      </w:r>
      <w:r>
        <w:rPr>
          <w:rFonts w:ascii="Segoe UI" w:hAnsi="Segoe UI" w:cs="Segoe UI"/>
          <w:color w:val="1D2125"/>
          <w:sz w:val="22"/>
          <w:szCs w:val="22"/>
        </w:rPr>
        <w:t>中的成员必须以</w:t>
      </w:r>
      <w:r>
        <w:rPr>
          <w:rFonts w:ascii="Segoe UI" w:hAnsi="Segoe UI" w:cs="Segoe UI"/>
          <w:color w:val="1D2125"/>
          <w:sz w:val="22"/>
          <w:szCs w:val="22"/>
        </w:rPr>
        <w:t>/#</w:t>
      </w:r>
      <w:r>
        <w:rPr>
          <w:rFonts w:ascii="Segoe UI" w:hAnsi="Segoe UI" w:cs="Segoe UI"/>
          <w:color w:val="1D2125"/>
          <w:sz w:val="22"/>
          <w:szCs w:val="22"/>
        </w:rPr>
        <w:t>开始</w:t>
      </w:r>
      <w:r>
        <w:rPr>
          <w:rFonts w:ascii="Segoe UI" w:hAnsi="Segoe UI" w:cs="Segoe UI"/>
          <w:color w:val="1D2125"/>
          <w:sz w:val="22"/>
          <w:szCs w:val="22"/>
        </w:rPr>
        <w:t>, #/</w:t>
      </w:r>
      <w:r>
        <w:rPr>
          <w:rFonts w:ascii="Segoe UI" w:hAnsi="Segoe UI" w:cs="Segoe UI"/>
          <w:color w:val="1D2125"/>
          <w:sz w:val="22"/>
          <w:szCs w:val="22"/>
        </w:rPr>
        <w:t>结束</w:t>
      </w:r>
      <w:r>
        <w:rPr>
          <w:rFonts w:ascii="Segoe UI" w:hAnsi="Segoe UI" w:cs="Segoe UI"/>
          <w:color w:val="1D2125"/>
          <w:sz w:val="22"/>
          <w:szCs w:val="22"/>
        </w:rPr>
        <w:t xml:space="preserve">, </w:t>
      </w:r>
      <w:r>
        <w:rPr>
          <w:rFonts w:ascii="Segoe UI" w:hAnsi="Segoe UI" w:cs="Segoe UI"/>
          <w:color w:val="1D2125"/>
          <w:sz w:val="22"/>
          <w:szCs w:val="22"/>
        </w:rPr>
        <w:t>并且在开始和结束之间没有</w:t>
      </w:r>
      <w:r>
        <w:rPr>
          <w:rFonts w:ascii="Segoe UI" w:hAnsi="Segoe UI" w:cs="Segoe UI"/>
          <w:color w:val="1D2125"/>
          <w:sz w:val="22"/>
          <w:szCs w:val="22"/>
        </w:rPr>
        <w:t xml:space="preserve">#/. </w:t>
      </w:r>
      <w:r>
        <w:rPr>
          <w:rFonts w:ascii="Segoe UI" w:hAnsi="Segoe UI" w:cs="Segoe UI"/>
          <w:color w:val="1D2125"/>
          <w:sz w:val="22"/>
          <w:szCs w:val="22"/>
        </w:rPr>
        <w:t>为简便起见</w:t>
      </w:r>
      <w:r>
        <w:rPr>
          <w:rFonts w:ascii="Segoe UI" w:hAnsi="Segoe UI" w:cs="Segoe UI"/>
          <w:color w:val="1D2125"/>
          <w:sz w:val="22"/>
          <w:szCs w:val="22"/>
        </w:rPr>
        <w:t>,</w:t>
      </w:r>
    </w:p>
    <w:p w14:paraId="66469B6B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>  </w:t>
      </w:r>
      <w:r>
        <w:rPr>
          <w:rFonts w:ascii="Segoe UI" w:hAnsi="Segoe UI" w:cs="Segoe UI"/>
          <w:color w:val="1D2125"/>
          <w:sz w:val="22"/>
          <w:szCs w:val="22"/>
        </w:rPr>
        <w:t>所有注释都由符号</w:t>
      </w:r>
      <w:r>
        <w:rPr>
          <w:rFonts w:ascii="Segoe UI" w:hAnsi="Segoe UI" w:cs="Segoe UI"/>
          <w:color w:val="1D2125"/>
          <w:sz w:val="22"/>
          <w:szCs w:val="22"/>
        </w:rPr>
        <w:t>a</w:t>
      </w:r>
      <w:r>
        <w:rPr>
          <w:rFonts w:ascii="Segoe UI" w:hAnsi="Segoe UI" w:cs="Segoe UI"/>
          <w:color w:val="1D2125"/>
          <w:sz w:val="22"/>
          <w:szCs w:val="22"/>
        </w:rPr>
        <w:t>和</w:t>
      </w:r>
      <w:r>
        <w:rPr>
          <w:rFonts w:ascii="Segoe UI" w:hAnsi="Segoe UI" w:cs="Segoe UI"/>
          <w:color w:val="1D2125"/>
          <w:sz w:val="22"/>
          <w:szCs w:val="22"/>
        </w:rPr>
        <w:t>b</w:t>
      </w:r>
      <w:r>
        <w:rPr>
          <w:rFonts w:ascii="Segoe UI" w:hAnsi="Segoe UI" w:cs="Segoe UI"/>
          <w:color w:val="1D2125"/>
          <w:sz w:val="22"/>
          <w:szCs w:val="22"/>
        </w:rPr>
        <w:t>写成</w:t>
      </w:r>
      <w:r>
        <w:rPr>
          <w:rFonts w:ascii="Segoe UI" w:hAnsi="Segoe UI" w:cs="Segoe UI"/>
          <w:color w:val="1D2125"/>
          <w:sz w:val="22"/>
          <w:szCs w:val="22"/>
        </w:rPr>
        <w:t xml:space="preserve">; </w:t>
      </w:r>
      <w:r>
        <w:rPr>
          <w:rFonts w:ascii="Segoe UI" w:hAnsi="Segoe UI" w:cs="Segoe UI"/>
          <w:color w:val="1D2125"/>
          <w:sz w:val="22"/>
          <w:szCs w:val="22"/>
        </w:rPr>
        <w:t>因此</w:t>
      </w:r>
      <w:r>
        <w:rPr>
          <w:rFonts w:ascii="Segoe UI" w:hAnsi="Segoe UI" w:cs="Segoe UI"/>
          <w:color w:val="1D2125"/>
          <w:sz w:val="22"/>
          <w:szCs w:val="22"/>
        </w:rPr>
        <w:t>C</w:t>
      </w:r>
      <w:r>
        <w:rPr>
          <w:rFonts w:ascii="Segoe UI" w:hAnsi="Segoe UI" w:cs="Segoe UI"/>
          <w:color w:val="1D2125"/>
          <w:sz w:val="22"/>
          <w:szCs w:val="22"/>
        </w:rPr>
        <w:t>的字母表</w:t>
      </w:r>
      <w:r>
        <w:rPr>
          <w:rFonts w:ascii="Segoe UI" w:hAnsi="Segoe UI" w:cs="Segoe UI"/>
          <w:color w:val="1D2125"/>
          <w:sz w:val="22"/>
          <w:szCs w:val="22"/>
        </w:rPr>
        <w:t>S={a, b, /, #}. </w:t>
      </w:r>
    </w:p>
    <w:p w14:paraId="3DC54411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  a. </w:t>
      </w:r>
      <w:r>
        <w:rPr>
          <w:rFonts w:ascii="Segoe UI" w:hAnsi="Segoe UI" w:cs="Segoe UI"/>
          <w:color w:val="1D2125"/>
          <w:sz w:val="22"/>
          <w:szCs w:val="22"/>
        </w:rPr>
        <w:t>给出识别</w:t>
      </w:r>
      <w:r>
        <w:rPr>
          <w:rFonts w:ascii="Segoe UI" w:hAnsi="Segoe UI" w:cs="Segoe UI"/>
          <w:color w:val="1D2125"/>
          <w:sz w:val="22"/>
          <w:szCs w:val="22"/>
        </w:rPr>
        <w:t>C</w:t>
      </w:r>
      <w:r>
        <w:rPr>
          <w:rFonts w:ascii="Segoe UI" w:hAnsi="Segoe UI" w:cs="Segoe UI"/>
          <w:color w:val="1D2125"/>
          <w:sz w:val="22"/>
          <w:szCs w:val="22"/>
        </w:rPr>
        <w:t>的</w:t>
      </w:r>
      <w:r>
        <w:rPr>
          <w:rFonts w:ascii="Segoe UI" w:hAnsi="Segoe UI" w:cs="Segoe UI"/>
          <w:color w:val="1D2125"/>
          <w:sz w:val="22"/>
          <w:szCs w:val="22"/>
        </w:rPr>
        <w:t>DFA.</w:t>
      </w:r>
    </w:p>
    <w:p w14:paraId="53D1251A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  b. </w:t>
      </w:r>
      <w:r>
        <w:rPr>
          <w:rFonts w:ascii="Segoe UI" w:hAnsi="Segoe UI" w:cs="Segoe UI"/>
          <w:color w:val="1D2125"/>
          <w:sz w:val="22"/>
          <w:szCs w:val="22"/>
        </w:rPr>
        <w:t>给出产生</w:t>
      </w:r>
      <w:r>
        <w:rPr>
          <w:rFonts w:ascii="Segoe UI" w:hAnsi="Segoe UI" w:cs="Segoe UI"/>
          <w:color w:val="1D2125"/>
          <w:sz w:val="22"/>
          <w:szCs w:val="22"/>
        </w:rPr>
        <w:t>C</w:t>
      </w:r>
      <w:r>
        <w:rPr>
          <w:rFonts w:ascii="Segoe UI" w:hAnsi="Segoe UI" w:cs="Segoe UI"/>
          <w:color w:val="1D2125"/>
          <w:sz w:val="22"/>
          <w:szCs w:val="22"/>
        </w:rPr>
        <w:t>的正则表达式</w:t>
      </w:r>
      <w:r>
        <w:rPr>
          <w:rFonts w:ascii="Segoe UI" w:hAnsi="Segoe UI" w:cs="Segoe UI"/>
          <w:color w:val="1D2125"/>
          <w:sz w:val="22"/>
          <w:szCs w:val="22"/>
        </w:rPr>
        <w:t>.</w:t>
      </w:r>
    </w:p>
    <w:p w14:paraId="3C34D470" w14:textId="6C196933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noProof/>
        </w:rPr>
        <w:drawing>
          <wp:inline distT="0" distB="0" distL="0" distR="0" wp14:anchorId="25E5CA8E" wp14:editId="4CEDF8AB">
            <wp:extent cx="5279551" cy="2362673"/>
            <wp:effectExtent l="0" t="0" r="0" b="0"/>
            <wp:docPr id="171413113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31135" name="图片 1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4890" cy="236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00D3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0DFFADE8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14:paraId="5AB51235" w14:textId="77777777" w:rsidR="000C2585" w:rsidRDefault="000C2585" w:rsidP="001F7560">
      <w:pPr>
        <w:pStyle w:val="a3"/>
        <w:shd w:val="clear" w:color="auto" w:fill="FFFFFF"/>
        <w:spacing w:before="0" w:beforeAutospacing="0"/>
        <w:rPr>
          <w:rFonts w:ascii="Segoe UI" w:hAnsi="Segoe UI" w:cs="Segoe UI" w:hint="eastAsia"/>
          <w:color w:val="1D2125"/>
          <w:sz w:val="22"/>
          <w:szCs w:val="22"/>
        </w:rPr>
      </w:pPr>
    </w:p>
    <w:p w14:paraId="198949FD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lastRenderedPageBreak/>
        <w:t xml:space="preserve">1.29 </w:t>
      </w:r>
      <w:r>
        <w:rPr>
          <w:rFonts w:ascii="Segoe UI" w:hAnsi="Segoe UI" w:cs="Segoe UI"/>
          <w:color w:val="1D2125"/>
          <w:sz w:val="22"/>
          <w:szCs w:val="22"/>
        </w:rPr>
        <w:t>使用泵引理证明下述语言不是正则的。</w:t>
      </w:r>
    </w:p>
    <w:p w14:paraId="42E825D5" w14:textId="77777777" w:rsidR="001F7560" w:rsidRDefault="001F7560" w:rsidP="001F756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>     b. A = { www | w</w:t>
      </w:r>
      <w:r>
        <w:rPr>
          <w:rFonts w:ascii="Segoe UI" w:hAnsi="Segoe UI" w:cs="Segoe UI"/>
          <w:color w:val="1D2125"/>
          <w:sz w:val="22"/>
          <w:szCs w:val="22"/>
        </w:rPr>
        <w:t>属于</w:t>
      </w:r>
      <w:r>
        <w:rPr>
          <w:rFonts w:ascii="Segoe UI" w:hAnsi="Segoe UI" w:cs="Segoe UI"/>
          <w:color w:val="1D2125"/>
          <w:sz w:val="22"/>
          <w:szCs w:val="22"/>
        </w:rPr>
        <w:t>{a,b}* } </w:t>
      </w:r>
    </w:p>
    <w:p w14:paraId="116DF5F0" w14:textId="55993170" w:rsidR="00702F77" w:rsidRDefault="000C2585">
      <w:r>
        <w:rPr>
          <w:noProof/>
        </w:rPr>
        <w:drawing>
          <wp:inline distT="0" distB="0" distL="0" distR="0" wp14:anchorId="710A87CD" wp14:editId="3C08B5D0">
            <wp:extent cx="4508732" cy="2660787"/>
            <wp:effectExtent l="0" t="0" r="6350" b="6350"/>
            <wp:docPr id="1222466526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66526" name="图片 1" descr="文本, 信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F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F2640"/>
    <w:multiLevelType w:val="multilevel"/>
    <w:tmpl w:val="7AB6F89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16572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10E"/>
    <w:rsid w:val="000C2585"/>
    <w:rsid w:val="001F7560"/>
    <w:rsid w:val="00702F77"/>
    <w:rsid w:val="00730FD5"/>
    <w:rsid w:val="0080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00988"/>
  <w15:chartTrackingRefBased/>
  <w15:docId w15:val="{4F0C0517-F42A-48CD-9F80-FCD895AFD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F7560"/>
    <w:pPr>
      <w:spacing w:line="240" w:lineRule="auto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2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6</Pages>
  <Words>124</Words>
  <Characters>710</Characters>
  <Application>Microsoft Office Word</Application>
  <DocSecurity>0</DocSecurity>
  <Lines>5</Lines>
  <Paragraphs>1</Paragraphs>
  <ScaleCrop>false</ScaleCrop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Vel</dc:creator>
  <cp:keywords/>
  <dc:description/>
  <cp:lastModifiedBy>- Vel</cp:lastModifiedBy>
  <cp:revision>4</cp:revision>
  <dcterms:created xsi:type="dcterms:W3CDTF">2023-12-21T08:30:00Z</dcterms:created>
  <dcterms:modified xsi:type="dcterms:W3CDTF">2023-12-21T16:25:00Z</dcterms:modified>
</cp:coreProperties>
</file>