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659E3" w14:textId="036E4663" w:rsidR="00A125E9" w:rsidRDefault="00A125E9">
      <w:pPr>
        <w:ind w:right="1124"/>
        <w:rPr>
          <w:b/>
        </w:rPr>
      </w:pPr>
      <w:r>
        <w:rPr>
          <w:b/>
          <w:noProof/>
          <w:sz w:val="28"/>
        </w:rPr>
        <mc:AlternateContent>
          <mc:Choice Requires="wps">
            <w:drawing>
              <wp:anchor distT="45720" distB="45720" distL="114300" distR="114300" simplePos="0" relativeHeight="251658239" behindDoc="0" locked="0" layoutInCell="1" allowOverlap="1" wp14:anchorId="55967CE5" wp14:editId="5FA37AB9">
                <wp:simplePos x="0" y="0"/>
                <wp:positionH relativeFrom="column">
                  <wp:posOffset>4191000</wp:posOffset>
                </wp:positionH>
                <wp:positionV relativeFrom="paragraph">
                  <wp:posOffset>-240030</wp:posOffset>
                </wp:positionV>
                <wp:extent cx="600075" cy="497840"/>
                <wp:effectExtent l="0" t="0" r="9525"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97840"/>
                        </a:xfrm>
                        <a:prstGeom prst="rect">
                          <a:avLst/>
                        </a:prstGeom>
                        <a:solidFill>
                          <a:srgbClr val="FFFFFF"/>
                        </a:solidFill>
                        <a:ln w="9525">
                          <a:noFill/>
                          <a:miter lim="800000"/>
                        </a:ln>
                      </wps:spPr>
                      <wps:txbx>
                        <w:txbxContent>
                          <w:p w14:paraId="5C5665FC" w14:textId="1C4C8D04" w:rsidR="00A125E9" w:rsidRDefault="00A125E9">
                            <w:pPr>
                              <w:rPr>
                                <w:b/>
                                <w:sz w:val="24"/>
                              </w:rPr>
                            </w:pPr>
                            <w:r>
                              <w:rPr>
                                <w:rFonts w:hint="eastAsia"/>
                                <w:b/>
                                <w:sz w:val="24"/>
                              </w:rPr>
                              <w:t>成绩</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55967CE5" id="_x0000_t202" coordsize="21600,21600" o:spt="202" path="m,l,21600r21600,l21600,xe">
                <v:stroke joinstyle="miter"/>
                <v:path gradientshapeok="t" o:connecttype="rect"/>
              </v:shapetype>
              <v:shape id="文本框 2" o:spid="_x0000_s1026" type="#_x0000_t202" style="position:absolute;margin-left:330pt;margin-top:-18.9pt;width:47.25pt;height:39.2pt;z-index:251658239;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" stroked="f">
                <v:textbox>
                  <w:txbxContent>
                    <w:p w14:paraId="5C5665FC" w14:textId="1C4C8D04" w:rsidR="00A125E9" w:rsidRDefault="00A125E9">
                      <w:pPr>
                        <w:rPr>
                          <w:b/>
                          <w:sz w:val="24"/>
                        </w:rPr>
                      </w:pPr>
                      <w:r>
                        <w:rPr>
                          <w:rFonts w:hint="eastAsia"/>
                          <w:b/>
                          <w:sz w:val="24"/>
                        </w:rPr>
                        <w:t>成绩</w:t>
                      </w:r>
                    </w:p>
                  </w:txbxContent>
                </v:textbox>
              </v:shape>
            </w:pict>
          </mc:Fallback>
        </mc:AlternateContent>
      </w:r>
      <w:r>
        <w:rPr>
          <w:b/>
          <w:noProof/>
          <w:sz w:val="28"/>
        </w:rPr>
        <mc:AlternateContent>
          <mc:Choice Requires="wps">
            <w:drawing>
              <wp:anchor distT="0" distB="0" distL="114300" distR="114300" simplePos="0" relativeHeight="251660288" behindDoc="0" locked="0" layoutInCell="1" allowOverlap="1" wp14:anchorId="40A933D4" wp14:editId="52487AD5">
                <wp:simplePos x="0" y="0"/>
                <wp:positionH relativeFrom="column">
                  <wp:posOffset>4152900</wp:posOffset>
                </wp:positionH>
                <wp:positionV relativeFrom="paragraph">
                  <wp:posOffset>-257175</wp:posOffset>
                </wp:positionV>
                <wp:extent cx="1381125" cy="516890"/>
                <wp:effectExtent l="0" t="0" r="28575" b="16510"/>
                <wp:wrapNone/>
                <wp:docPr id="2" name="矩形 2"/>
                <wp:cNvGraphicFramePr/>
                <a:graphic xmlns:a="http://schemas.openxmlformats.org/drawingml/2006/main">
                  <a:graphicData uri="http://schemas.microsoft.com/office/word/2010/wordprocessingShape">
                    <wps:wsp>
                      <wps:cNvSpPr/>
                      <wps:spPr>
                        <a:xfrm>
                          <a:off x="0" y="0"/>
                          <a:ext cx="1381125" cy="516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F96A1FA" id="矩形 2" o:spid="_x0000_s1026" style="position:absolute;left:0;text-align:left;margin-left:327pt;margin-top:-20.25pt;width:108.75pt;height:40.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" filled="f" strokecolor="black [3213]" strokeweight="1pt"/>
            </w:pict>
          </mc:Fallback>
        </mc:AlternateContent>
      </w:r>
      <w:r>
        <w:rPr>
          <w:b/>
          <w:noProof/>
          <w:sz w:val="28"/>
        </w:rPr>
        <mc:AlternateContent>
          <mc:Choice Requires="wps">
            <w:drawing>
              <wp:anchor distT="0" distB="0" distL="114300" distR="114300" simplePos="0" relativeHeight="251661312" behindDoc="0" locked="0" layoutInCell="1" allowOverlap="1" wp14:anchorId="4D57134B" wp14:editId="208BF5C5">
                <wp:simplePos x="0" y="0"/>
                <wp:positionH relativeFrom="column">
                  <wp:posOffset>4829175</wp:posOffset>
                </wp:positionH>
                <wp:positionV relativeFrom="paragraph">
                  <wp:posOffset>-257175</wp:posOffset>
                </wp:positionV>
                <wp:extent cx="0" cy="516890"/>
                <wp:effectExtent l="0" t="0" r="19050" b="35560"/>
                <wp:wrapNone/>
                <wp:docPr id="3" name="直接连接符 3"/>
                <wp:cNvGraphicFramePr/>
                <a:graphic xmlns:a="http://schemas.openxmlformats.org/drawingml/2006/main">
                  <a:graphicData uri="http://schemas.microsoft.com/office/word/2010/wordprocessingShape">
                    <wps:wsp>
                      <wps:cNvCnPr/>
                      <wps:spPr>
                        <a:xfrm>
                          <a:off x="0" y="0"/>
                          <a:ext cx="0" cy="516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86A4B8" id="直接连接符 3"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380.25pt,-20.25pt" to="380.2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" strokecolor="black [3200]" strokeweight=".5pt">
                <v:stroke joinstyle="miter"/>
              </v:line>
            </w:pict>
          </mc:Fallback>
        </mc:AlternateContent>
      </w:r>
      <w:r>
        <w:rPr>
          <w:b/>
          <w:sz w:val="28"/>
        </w:rPr>
        <w:t xml:space="preserve">　　　　　　　　　　　　　　　　　　　　　　　</w:t>
      </w:r>
    </w:p>
    <w:p w14:paraId="74332E81" w14:textId="77777777" w:rsidR="00A125E9" w:rsidRDefault="00A125E9">
      <w:pPr>
        <w:jc w:val="center"/>
      </w:pPr>
    </w:p>
    <w:p w14:paraId="6A8C1148" w14:textId="77777777" w:rsidR="00A125E9" w:rsidRDefault="00A125E9">
      <w:pPr>
        <w:jc w:val="center"/>
      </w:pPr>
    </w:p>
    <w:p w14:paraId="1A7FF244" w14:textId="77777777" w:rsidR="00A125E9" w:rsidRDefault="00A125E9">
      <w:pPr>
        <w:jc w:val="center"/>
      </w:pPr>
    </w:p>
    <w:p w14:paraId="397DDEE3" w14:textId="77777777" w:rsidR="00A125E9" w:rsidRDefault="00A125E9">
      <w:pPr>
        <w:jc w:val="center"/>
      </w:pPr>
    </w:p>
    <w:p w14:paraId="2CDC8F8B" w14:textId="77777777" w:rsidR="00A125E9" w:rsidRDefault="00A125E9">
      <w:pPr>
        <w:jc w:val="center"/>
      </w:pPr>
    </w:p>
    <w:p w14:paraId="247BA29C" w14:textId="77777777" w:rsidR="00A125E9" w:rsidRDefault="00A125E9">
      <w:pPr>
        <w:jc w:val="center"/>
      </w:pPr>
      <w:r>
        <w:rPr>
          <w:rFonts w:hint="eastAsia"/>
          <w:noProof/>
        </w:rPr>
        <w:drawing>
          <wp:anchor distT="0" distB="0" distL="114300" distR="114300" simplePos="0" relativeHeight="251659264" behindDoc="0" locked="0" layoutInCell="1" allowOverlap="1" wp14:anchorId="34605205" wp14:editId="6E376048">
            <wp:simplePos x="0" y="0"/>
            <wp:positionH relativeFrom="column">
              <wp:posOffset>1299845</wp:posOffset>
            </wp:positionH>
            <wp:positionV relativeFrom="paragraph">
              <wp:posOffset>263525</wp:posOffset>
            </wp:positionV>
            <wp:extent cx="2679700" cy="726440"/>
            <wp:effectExtent l="0" t="0" r="6350" b="0"/>
            <wp:wrapTopAndBottom/>
            <wp:docPr id="1" name="图片 1" descr="15878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789612"/>
                    <pic:cNvPicPr>
                      <a:picLocks noChangeAspect="1"/>
                    </pic:cNvPicPr>
                  </pic:nvPicPr>
                  <pic:blipFill>
                    <a:blip r:embed="rId8" cstate="print">
                      <a:extLst>
                        <a:ext uri="{28A0092B-C50C-407E-A947-70E740481C1C}">
                          <a14:useLocalDpi xmlns:a14="http://schemas.microsoft.com/office/drawing/2010/main" val="0"/>
                        </a:ext>
                      </a:extLst>
                    </a:blip>
                    <a:srcRect t="29046" b="30694"/>
                    <a:stretch>
                      <a:fillRect/>
                    </a:stretch>
                  </pic:blipFill>
                  <pic:spPr>
                    <a:xfrm>
                      <a:off x="0" y="0"/>
                      <a:ext cx="2679700" cy="726440"/>
                    </a:xfrm>
                    <a:prstGeom prst="rect">
                      <a:avLst/>
                    </a:prstGeom>
                    <a:ln>
                      <a:noFill/>
                    </a:ln>
                  </pic:spPr>
                </pic:pic>
              </a:graphicData>
            </a:graphic>
          </wp:anchor>
        </w:drawing>
      </w:r>
    </w:p>
    <w:p w14:paraId="361A0FB7" w14:textId="77777777" w:rsidR="00A125E9" w:rsidRDefault="00A125E9">
      <w:r>
        <w:rPr>
          <w:rFonts w:hint="eastAsia"/>
        </w:rPr>
        <w:t xml:space="preserve">        </w:t>
      </w:r>
    </w:p>
    <w:p w14:paraId="20D9BF8A" w14:textId="77777777" w:rsidR="00A125E9" w:rsidRDefault="00A125E9"/>
    <w:p w14:paraId="5C95E5BA" w14:textId="77777777" w:rsidR="00A125E9" w:rsidRDefault="00A125E9"/>
    <w:p w14:paraId="7D9AED2E" w14:textId="15F1265F" w:rsidR="00A125E9" w:rsidRPr="00475696" w:rsidRDefault="00FB7B1C">
      <w:pPr>
        <w:jc w:val="center"/>
        <w:rPr>
          <w:rFonts w:ascii="微软雅黑" w:eastAsia="微软雅黑" w:hAnsi="微软雅黑"/>
          <w:b/>
          <w:bCs/>
          <w:sz w:val="44"/>
          <w:szCs w:val="32"/>
        </w:rPr>
      </w:pPr>
      <w:r>
        <w:rPr>
          <w:rFonts w:ascii="微软雅黑" w:eastAsia="微软雅黑" w:hAnsi="微软雅黑" w:hint="eastAsia"/>
          <w:b/>
          <w:bCs/>
          <w:sz w:val="44"/>
          <w:szCs w:val="32"/>
        </w:rPr>
        <w:t>日本历史与文化</w:t>
      </w:r>
    </w:p>
    <w:p w14:paraId="3B89EB08" w14:textId="277EED37" w:rsidR="00A125E9" w:rsidRPr="00475696" w:rsidRDefault="001571B2">
      <w:pPr>
        <w:jc w:val="center"/>
        <w:rPr>
          <w:rFonts w:ascii="微软雅黑" w:eastAsia="微软雅黑" w:hAnsi="微软雅黑" w:cs="微软雅黑"/>
          <w:b/>
          <w:bCs/>
          <w:sz w:val="44"/>
          <w:szCs w:val="44"/>
        </w:rPr>
      </w:pPr>
      <w:r>
        <w:rPr>
          <w:rFonts w:ascii="微软雅黑" w:eastAsia="微软雅黑" w:hAnsi="微软雅黑" w:cs="微软雅黑" w:hint="eastAsia"/>
          <w:b/>
          <w:bCs/>
          <w:sz w:val="44"/>
          <w:szCs w:val="44"/>
        </w:rPr>
        <w:t>课程</w:t>
      </w:r>
      <w:r w:rsidR="00A125E9" w:rsidRPr="00475696">
        <w:rPr>
          <w:rFonts w:ascii="微软雅黑" w:eastAsia="微软雅黑" w:hAnsi="微软雅黑" w:cs="微软雅黑" w:hint="eastAsia"/>
          <w:b/>
          <w:bCs/>
          <w:sz w:val="44"/>
          <w:szCs w:val="44"/>
        </w:rPr>
        <w:t>论文</w:t>
      </w:r>
    </w:p>
    <w:p w14:paraId="350A6C58" w14:textId="77777777" w:rsidR="00A125E9" w:rsidRDefault="00A125E9">
      <w:pPr>
        <w:jc w:val="center"/>
        <w:rPr>
          <w:rFonts w:ascii="微软雅黑" w:eastAsia="微软雅黑" w:hAnsi="微软雅黑" w:cs="微软雅黑"/>
          <w:b/>
          <w:bCs/>
          <w:sz w:val="28"/>
          <w:szCs w:val="28"/>
        </w:rPr>
      </w:pPr>
    </w:p>
    <w:p w14:paraId="6BEB4F06" w14:textId="77777777" w:rsidR="00A125E9" w:rsidRDefault="00A125E9">
      <w:pPr>
        <w:jc w:val="center"/>
        <w:rPr>
          <w:rFonts w:ascii="微软雅黑" w:eastAsia="微软雅黑" w:hAnsi="微软雅黑" w:cs="微软雅黑"/>
          <w:b/>
          <w:bCs/>
          <w:sz w:val="28"/>
          <w:szCs w:val="28"/>
        </w:rPr>
      </w:pPr>
    </w:p>
    <w:p w14:paraId="0FBF4790" w14:textId="77777777" w:rsidR="00FB7B1C" w:rsidRDefault="00A125E9" w:rsidP="00FB7B1C">
      <w:pPr>
        <w:ind w:leftChars="600" w:left="1260" w:firstLineChars="180" w:firstLine="54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题　　目：</w:t>
      </w:r>
      <w:r w:rsidR="00FB7B1C" w:rsidRPr="00FB7B1C">
        <w:rPr>
          <w:rFonts w:ascii="微软雅黑" w:eastAsia="微软雅黑" w:hAnsi="微软雅黑" w:cs="微软雅黑" w:hint="eastAsia"/>
          <w:b/>
          <w:bCs/>
          <w:sz w:val="30"/>
          <w:szCs w:val="30"/>
          <w:u w:val="single"/>
        </w:rPr>
        <w:t>东亚风云：浅析东亚大环境</w:t>
      </w:r>
    </w:p>
    <w:p w14:paraId="3D4377F7" w14:textId="382922D3" w:rsidR="00A125E9" w:rsidRDefault="00FB7B1C" w:rsidP="00FB7B1C">
      <w:pPr>
        <w:ind w:leftChars="600" w:left="1260" w:firstLineChars="180" w:firstLine="540"/>
        <w:rPr>
          <w:rFonts w:ascii="微软雅黑" w:eastAsia="微软雅黑" w:hAnsi="微软雅黑" w:cs="微软雅黑"/>
          <w:b/>
          <w:bCs/>
          <w:sz w:val="30"/>
          <w:szCs w:val="30"/>
          <w:u w:val="single"/>
        </w:rPr>
      </w:pPr>
      <w:r w:rsidRPr="00FB7B1C">
        <w:rPr>
          <w:rFonts w:ascii="微软雅黑" w:eastAsia="微软雅黑" w:hAnsi="微软雅黑" w:cs="微软雅黑" w:hint="eastAsia"/>
          <w:b/>
          <w:bCs/>
          <w:sz w:val="30"/>
          <w:szCs w:val="30"/>
          <w:u w:val="single"/>
        </w:rPr>
        <w:t>对日本的影响——读《发现东亚》有感</w:t>
      </w:r>
    </w:p>
    <w:p w14:paraId="42911324" w14:textId="5E4B3F4D" w:rsidR="001571B2" w:rsidRPr="001571B2" w:rsidRDefault="001571B2">
      <w:pPr>
        <w:ind w:firstLineChars="600" w:firstLine="1800"/>
        <w:rPr>
          <w:rFonts w:ascii="微软雅黑" w:eastAsia="微软雅黑" w:hAnsi="微软雅黑" w:cs="微软雅黑"/>
          <w:b/>
          <w:bCs/>
          <w:sz w:val="30"/>
          <w:szCs w:val="30"/>
        </w:rPr>
      </w:pPr>
      <w:r>
        <w:rPr>
          <w:rFonts w:ascii="微软雅黑" w:eastAsia="微软雅黑" w:hAnsi="微软雅黑" w:cs="微软雅黑" w:hint="eastAsia"/>
          <w:b/>
          <w:bCs/>
          <w:sz w:val="30"/>
          <w:szCs w:val="30"/>
        </w:rPr>
        <w:t>书</w:t>
      </w:r>
      <w:r w:rsidRPr="001571B2">
        <w:rPr>
          <w:rFonts w:ascii="微软雅黑" w:eastAsia="微软雅黑" w:hAnsi="微软雅黑" w:cs="微软雅黑" w:hint="eastAsia"/>
          <w:b/>
          <w:bCs/>
          <w:sz w:val="30"/>
          <w:szCs w:val="30"/>
        </w:rPr>
        <w:t xml:space="preserve"> </w:t>
      </w:r>
      <w:r>
        <w:rPr>
          <w:rFonts w:ascii="微软雅黑" w:eastAsia="微软雅黑" w:hAnsi="微软雅黑" w:cs="微软雅黑"/>
          <w:b/>
          <w:bCs/>
          <w:sz w:val="30"/>
          <w:szCs w:val="30"/>
        </w:rPr>
        <w:t xml:space="preserve">   </w:t>
      </w:r>
      <w:r w:rsidRPr="001571B2">
        <w:rPr>
          <w:rFonts w:ascii="微软雅黑" w:eastAsia="微软雅黑" w:hAnsi="微软雅黑" w:cs="微软雅黑" w:hint="eastAsia"/>
          <w:b/>
          <w:bCs/>
          <w:sz w:val="30"/>
          <w:szCs w:val="30"/>
        </w:rPr>
        <w:t>院</w:t>
      </w:r>
      <w:r>
        <w:rPr>
          <w:rFonts w:ascii="微软雅黑" w:eastAsia="微软雅黑" w:hAnsi="微软雅黑" w:cs="微软雅黑" w:hint="eastAsia"/>
          <w:b/>
          <w:bCs/>
          <w:sz w:val="30"/>
          <w:szCs w:val="30"/>
        </w:rPr>
        <w:t>：</w:t>
      </w:r>
      <w:r w:rsidR="00FB7B1C">
        <w:rPr>
          <w:rFonts w:ascii="微软雅黑" w:eastAsia="微软雅黑" w:hAnsi="微软雅黑" w:cs="微软雅黑" w:hint="eastAsia"/>
          <w:b/>
          <w:bCs/>
          <w:sz w:val="30"/>
          <w:szCs w:val="30"/>
          <w:u w:val="single"/>
        </w:rPr>
        <w:t xml:space="preserve">计 </w:t>
      </w:r>
      <w:r w:rsidR="00FB7B1C">
        <w:rPr>
          <w:rFonts w:ascii="微软雅黑" w:eastAsia="微软雅黑" w:hAnsi="微软雅黑" w:cs="微软雅黑"/>
          <w:b/>
          <w:bCs/>
          <w:sz w:val="30"/>
          <w:szCs w:val="30"/>
          <w:u w:val="single"/>
        </w:rPr>
        <w:t xml:space="preserve"> </w:t>
      </w:r>
      <w:r w:rsidR="00FB7B1C">
        <w:rPr>
          <w:rFonts w:ascii="微软雅黑" w:eastAsia="微软雅黑" w:hAnsi="微软雅黑" w:cs="微软雅黑" w:hint="eastAsia"/>
          <w:b/>
          <w:bCs/>
          <w:sz w:val="30"/>
          <w:szCs w:val="30"/>
          <w:u w:val="single"/>
        </w:rPr>
        <w:t xml:space="preserve">算 </w:t>
      </w:r>
      <w:r w:rsidR="00FB7B1C">
        <w:rPr>
          <w:rFonts w:ascii="微软雅黑" w:eastAsia="微软雅黑" w:hAnsi="微软雅黑" w:cs="微软雅黑"/>
          <w:b/>
          <w:bCs/>
          <w:sz w:val="30"/>
          <w:szCs w:val="30"/>
          <w:u w:val="single"/>
        </w:rPr>
        <w:t xml:space="preserve"> </w:t>
      </w:r>
      <w:r w:rsidR="00FB7B1C">
        <w:rPr>
          <w:rFonts w:ascii="微软雅黑" w:eastAsia="微软雅黑" w:hAnsi="微软雅黑" w:cs="微软雅黑" w:hint="eastAsia"/>
          <w:b/>
          <w:bCs/>
          <w:sz w:val="30"/>
          <w:szCs w:val="30"/>
          <w:u w:val="single"/>
        </w:rPr>
        <w:t xml:space="preserve">机 </w:t>
      </w:r>
      <w:r w:rsidR="00FB7B1C">
        <w:rPr>
          <w:rFonts w:ascii="微软雅黑" w:eastAsia="微软雅黑" w:hAnsi="微软雅黑" w:cs="微软雅黑"/>
          <w:b/>
          <w:bCs/>
          <w:sz w:val="30"/>
          <w:szCs w:val="30"/>
          <w:u w:val="single"/>
        </w:rPr>
        <w:t xml:space="preserve"> </w:t>
      </w:r>
      <w:r w:rsidR="00FB7B1C">
        <w:rPr>
          <w:rFonts w:ascii="微软雅黑" w:eastAsia="微软雅黑" w:hAnsi="微软雅黑" w:cs="微软雅黑" w:hint="eastAsia"/>
          <w:b/>
          <w:bCs/>
          <w:sz w:val="30"/>
          <w:szCs w:val="30"/>
          <w:u w:val="single"/>
        </w:rPr>
        <w:t xml:space="preserve">学 </w:t>
      </w:r>
      <w:r w:rsidR="00FB7B1C">
        <w:rPr>
          <w:rFonts w:ascii="微软雅黑" w:eastAsia="微软雅黑" w:hAnsi="微软雅黑" w:cs="微软雅黑"/>
          <w:b/>
          <w:bCs/>
          <w:sz w:val="30"/>
          <w:szCs w:val="30"/>
          <w:u w:val="single"/>
        </w:rPr>
        <w:t xml:space="preserve"> </w:t>
      </w:r>
      <w:r w:rsidR="00FB7B1C">
        <w:rPr>
          <w:rFonts w:ascii="微软雅黑" w:eastAsia="微软雅黑" w:hAnsi="微软雅黑" w:cs="微软雅黑" w:hint="eastAsia"/>
          <w:b/>
          <w:bCs/>
          <w:sz w:val="30"/>
          <w:szCs w:val="30"/>
          <w:u w:val="single"/>
        </w:rPr>
        <w:t>院</w:t>
      </w:r>
      <w:r>
        <w:rPr>
          <w:rFonts w:ascii="微软雅黑" w:eastAsia="微软雅黑" w:hAnsi="微软雅黑" w:cs="微软雅黑" w:hint="eastAsia"/>
          <w:b/>
          <w:bCs/>
          <w:sz w:val="30"/>
          <w:szCs w:val="30"/>
          <w:u w:val="single"/>
        </w:rPr>
        <w:t xml:space="preserve"> </w:t>
      </w:r>
    </w:p>
    <w:p w14:paraId="605E1007" w14:textId="4CDB4FB9" w:rsidR="00A125E9" w:rsidRDefault="001571B2">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专业名称</w:t>
      </w:r>
      <w:r w:rsidR="00A125E9">
        <w:rPr>
          <w:rFonts w:ascii="微软雅黑" w:eastAsia="微软雅黑" w:hAnsi="微软雅黑" w:cs="微软雅黑" w:hint="eastAsia"/>
          <w:b/>
          <w:bCs/>
          <w:sz w:val="30"/>
          <w:szCs w:val="30"/>
        </w:rPr>
        <w:t>：</w:t>
      </w:r>
      <w:r w:rsidR="00FB7B1C">
        <w:rPr>
          <w:rFonts w:ascii="微软雅黑" w:eastAsia="微软雅黑" w:hAnsi="微软雅黑" w:cs="微软雅黑" w:hint="eastAsia"/>
          <w:b/>
          <w:bCs/>
          <w:sz w:val="30"/>
          <w:szCs w:val="30"/>
          <w:u w:val="single"/>
        </w:rPr>
        <w:t xml:space="preserve">软 </w:t>
      </w:r>
      <w:r w:rsidR="00FB7B1C">
        <w:rPr>
          <w:rFonts w:ascii="微软雅黑" w:eastAsia="微软雅黑" w:hAnsi="微软雅黑" w:cs="微软雅黑"/>
          <w:b/>
          <w:bCs/>
          <w:sz w:val="30"/>
          <w:szCs w:val="30"/>
          <w:u w:val="single"/>
        </w:rPr>
        <w:t xml:space="preserve">  </w:t>
      </w:r>
      <w:r w:rsidR="00FB7B1C">
        <w:rPr>
          <w:rFonts w:ascii="微软雅黑" w:eastAsia="微软雅黑" w:hAnsi="微软雅黑" w:cs="微软雅黑" w:hint="eastAsia"/>
          <w:b/>
          <w:bCs/>
          <w:sz w:val="30"/>
          <w:szCs w:val="30"/>
          <w:u w:val="single"/>
        </w:rPr>
        <w:t xml:space="preserve">件 </w:t>
      </w:r>
      <w:r w:rsidR="00FB7B1C">
        <w:rPr>
          <w:rFonts w:ascii="微软雅黑" w:eastAsia="微软雅黑" w:hAnsi="微软雅黑" w:cs="微软雅黑"/>
          <w:b/>
          <w:bCs/>
          <w:sz w:val="30"/>
          <w:szCs w:val="30"/>
          <w:u w:val="single"/>
        </w:rPr>
        <w:t xml:space="preserve">  </w:t>
      </w:r>
      <w:r w:rsidR="00FB7B1C">
        <w:rPr>
          <w:rFonts w:ascii="微软雅黑" w:eastAsia="微软雅黑" w:hAnsi="微软雅黑" w:cs="微软雅黑" w:hint="eastAsia"/>
          <w:b/>
          <w:bCs/>
          <w:sz w:val="30"/>
          <w:szCs w:val="30"/>
          <w:u w:val="single"/>
        </w:rPr>
        <w:t xml:space="preserve">工 </w:t>
      </w:r>
      <w:r w:rsidR="00FB7B1C">
        <w:rPr>
          <w:rFonts w:ascii="微软雅黑" w:eastAsia="微软雅黑" w:hAnsi="微软雅黑" w:cs="微软雅黑"/>
          <w:b/>
          <w:bCs/>
          <w:sz w:val="30"/>
          <w:szCs w:val="30"/>
          <w:u w:val="single"/>
        </w:rPr>
        <w:t xml:space="preserve">  </w:t>
      </w:r>
      <w:r w:rsidR="00FB7B1C">
        <w:rPr>
          <w:rFonts w:ascii="微软雅黑" w:eastAsia="微软雅黑" w:hAnsi="微软雅黑" w:cs="微软雅黑" w:hint="eastAsia"/>
          <w:b/>
          <w:bCs/>
          <w:sz w:val="30"/>
          <w:szCs w:val="30"/>
          <w:u w:val="single"/>
        </w:rPr>
        <w:t>程</w:t>
      </w:r>
      <w:r w:rsidR="00A125E9">
        <w:rPr>
          <w:rFonts w:ascii="微软雅黑" w:eastAsia="微软雅黑" w:hAnsi="微软雅黑" w:cs="微软雅黑" w:hint="eastAsia"/>
          <w:b/>
          <w:bCs/>
          <w:sz w:val="30"/>
          <w:szCs w:val="30"/>
          <w:u w:val="single"/>
        </w:rPr>
        <w:t xml:space="preserve"> </w:t>
      </w:r>
    </w:p>
    <w:p w14:paraId="1826A5C3" w14:textId="10895DA0" w:rsidR="001571B2" w:rsidRDefault="001571B2" w:rsidP="001571B2">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姓    名：</w:t>
      </w:r>
      <w:r>
        <w:rPr>
          <w:rFonts w:ascii="微软雅黑" w:eastAsia="微软雅黑" w:hAnsi="微软雅黑" w:cs="微软雅黑" w:hint="eastAsia"/>
          <w:b/>
          <w:bCs/>
          <w:sz w:val="30"/>
          <w:szCs w:val="30"/>
          <w:u w:val="single"/>
        </w:rPr>
        <w:t xml:space="preserve">俞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乐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楠</w:t>
      </w:r>
    </w:p>
    <w:p w14:paraId="1DB1F299" w14:textId="7BA2A33D" w:rsidR="001571B2" w:rsidRDefault="001571B2" w:rsidP="001571B2">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号：</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1120221303</w:t>
      </w:r>
      <w:r>
        <w:rPr>
          <w:rFonts w:ascii="微软雅黑" w:eastAsia="微软雅黑" w:hAnsi="微软雅黑" w:cs="微软雅黑" w:hint="eastAsia"/>
          <w:b/>
          <w:bCs/>
          <w:sz w:val="30"/>
          <w:szCs w:val="30"/>
          <w:u w:val="single"/>
        </w:rPr>
        <w:t xml:space="preserve">     </w:t>
      </w:r>
    </w:p>
    <w:p w14:paraId="3013D830" w14:textId="77777777" w:rsidR="00FB7B1C" w:rsidRDefault="00FB7B1C" w:rsidP="008836C0">
      <w:pPr>
        <w:jc w:val="center"/>
        <w:rPr>
          <w:rFonts w:ascii="微软雅黑" w:eastAsia="微软雅黑" w:hAnsi="微软雅黑" w:cs="微软雅黑"/>
          <w:b/>
          <w:bCs/>
          <w:sz w:val="30"/>
          <w:szCs w:val="30"/>
        </w:rPr>
      </w:pPr>
    </w:p>
    <w:p w14:paraId="798C86C5" w14:textId="77777777" w:rsidR="00FB7B1C" w:rsidRDefault="00FB7B1C" w:rsidP="008836C0">
      <w:pPr>
        <w:jc w:val="center"/>
        <w:rPr>
          <w:rFonts w:ascii="微软雅黑" w:eastAsia="微软雅黑" w:hAnsi="微软雅黑" w:cs="微软雅黑"/>
          <w:b/>
          <w:bCs/>
          <w:sz w:val="30"/>
          <w:szCs w:val="30"/>
        </w:rPr>
      </w:pPr>
    </w:p>
    <w:p w14:paraId="731F0CFB" w14:textId="77777777" w:rsidR="00FB7B1C" w:rsidRDefault="00FB7B1C" w:rsidP="008836C0">
      <w:pPr>
        <w:jc w:val="center"/>
        <w:rPr>
          <w:rFonts w:ascii="微软雅黑" w:eastAsia="微软雅黑" w:hAnsi="微软雅黑" w:cs="微软雅黑"/>
          <w:b/>
          <w:bCs/>
          <w:sz w:val="30"/>
          <w:szCs w:val="30"/>
        </w:rPr>
      </w:pPr>
    </w:p>
    <w:p w14:paraId="58018126" w14:textId="77777777" w:rsidR="00FB7B1C" w:rsidRDefault="00FB7B1C" w:rsidP="001571B2">
      <w:pPr>
        <w:jc w:val="center"/>
        <w:rPr>
          <w:rFonts w:ascii="黑体" w:eastAsia="黑体" w:hAnsi="黑体"/>
          <w:b/>
          <w:sz w:val="44"/>
          <w:szCs w:val="44"/>
        </w:rPr>
      </w:pPr>
      <w:r w:rsidRPr="00FB7B1C">
        <w:rPr>
          <w:rFonts w:ascii="黑体" w:eastAsia="黑体" w:hAnsi="黑体" w:hint="eastAsia"/>
          <w:b/>
          <w:sz w:val="44"/>
          <w:szCs w:val="44"/>
        </w:rPr>
        <w:lastRenderedPageBreak/>
        <w:t>东亚风云：浅析东亚大环境</w:t>
      </w:r>
    </w:p>
    <w:p w14:paraId="6626FE16" w14:textId="00EE7B6C" w:rsidR="00FB7B1C" w:rsidRDefault="00FB7B1C" w:rsidP="001571B2">
      <w:pPr>
        <w:jc w:val="center"/>
        <w:rPr>
          <w:rFonts w:ascii="黑体" w:eastAsia="黑体" w:hAnsi="黑体"/>
          <w:b/>
          <w:sz w:val="44"/>
          <w:szCs w:val="44"/>
        </w:rPr>
      </w:pPr>
      <w:r w:rsidRPr="00FB7B1C">
        <w:rPr>
          <w:rFonts w:ascii="黑体" w:eastAsia="黑体" w:hAnsi="黑体" w:hint="eastAsia"/>
          <w:b/>
          <w:sz w:val="44"/>
          <w:szCs w:val="44"/>
        </w:rPr>
        <w:t>对日本的影响——读《发现东亚》有感</w:t>
      </w:r>
    </w:p>
    <w:p w14:paraId="0E40B7E6" w14:textId="7FE37988" w:rsidR="001571B2" w:rsidRDefault="00FB7B1C" w:rsidP="001571B2">
      <w:pPr>
        <w:jc w:val="center"/>
        <w:rPr>
          <w:rFonts w:ascii="楷体" w:eastAsia="楷体" w:hAnsi="楷体"/>
          <w:b/>
          <w:sz w:val="24"/>
          <w:szCs w:val="24"/>
        </w:rPr>
      </w:pPr>
      <w:r>
        <w:rPr>
          <w:rFonts w:ascii="楷体" w:eastAsia="楷体" w:hAnsi="楷体" w:hint="eastAsia"/>
          <w:b/>
          <w:sz w:val="24"/>
          <w:szCs w:val="24"/>
        </w:rPr>
        <w:t>计算机学院</w:t>
      </w:r>
      <w:r w:rsidR="001571B2" w:rsidRPr="008836C0">
        <w:rPr>
          <w:rFonts w:ascii="楷体" w:eastAsia="楷体" w:hAnsi="楷体" w:hint="eastAsia"/>
          <w:b/>
          <w:sz w:val="24"/>
          <w:szCs w:val="24"/>
        </w:rPr>
        <w:t xml:space="preserve"> </w:t>
      </w:r>
      <w:r>
        <w:rPr>
          <w:rFonts w:ascii="楷体" w:eastAsia="楷体" w:hAnsi="楷体"/>
          <w:b/>
          <w:sz w:val="24"/>
          <w:szCs w:val="24"/>
        </w:rPr>
        <w:t>08012204</w:t>
      </w:r>
      <w:r w:rsidR="001571B2" w:rsidRPr="008836C0">
        <w:rPr>
          <w:rFonts w:ascii="楷体" w:eastAsia="楷体" w:hAnsi="楷体"/>
          <w:b/>
          <w:sz w:val="24"/>
          <w:szCs w:val="24"/>
        </w:rPr>
        <w:t xml:space="preserve"> </w:t>
      </w:r>
      <w:r w:rsidR="001571B2">
        <w:rPr>
          <w:rFonts w:ascii="楷体" w:eastAsia="楷体" w:hAnsi="楷体" w:hint="eastAsia"/>
          <w:b/>
          <w:sz w:val="24"/>
          <w:szCs w:val="24"/>
        </w:rPr>
        <w:t>俞乐楠</w:t>
      </w:r>
      <w:r w:rsidR="001571B2" w:rsidRPr="008836C0">
        <w:rPr>
          <w:rFonts w:ascii="楷体" w:eastAsia="楷体" w:hAnsi="楷体" w:hint="eastAsia"/>
          <w:b/>
          <w:sz w:val="24"/>
          <w:szCs w:val="24"/>
        </w:rPr>
        <w:t xml:space="preserve"> </w:t>
      </w:r>
      <w:r w:rsidR="001571B2" w:rsidRPr="008836C0">
        <w:rPr>
          <w:rFonts w:ascii="楷体" w:eastAsia="楷体" w:hAnsi="楷体"/>
          <w:b/>
          <w:sz w:val="24"/>
          <w:szCs w:val="24"/>
        </w:rPr>
        <w:t>11202</w:t>
      </w:r>
      <w:r w:rsidR="001571B2">
        <w:rPr>
          <w:rFonts w:ascii="楷体" w:eastAsia="楷体" w:hAnsi="楷体"/>
          <w:b/>
          <w:sz w:val="24"/>
          <w:szCs w:val="24"/>
        </w:rPr>
        <w:t>21303</w:t>
      </w:r>
    </w:p>
    <w:p w14:paraId="626E842F" w14:textId="742B58D1" w:rsidR="000F6FCD" w:rsidRPr="000F6FCD" w:rsidRDefault="000F6FCD" w:rsidP="00A2296D">
      <w:pPr>
        <w:pBdr>
          <w:top w:val="single" w:sz="6" w:space="1" w:color="auto"/>
          <w:bottom w:val="single" w:sz="6" w:space="1" w:color="auto"/>
        </w:pBdr>
        <w:rPr>
          <w:rFonts w:ascii="楷体" w:eastAsia="楷体" w:hAnsi="楷体"/>
          <w:sz w:val="24"/>
          <w:szCs w:val="24"/>
        </w:rPr>
      </w:pPr>
      <w:r>
        <w:rPr>
          <w:rFonts w:ascii="楷体" w:eastAsia="楷体" w:hAnsi="楷体"/>
          <w:b/>
          <w:sz w:val="24"/>
          <w:szCs w:val="24"/>
        </w:rPr>
        <w:t>[</w:t>
      </w:r>
      <w:r>
        <w:rPr>
          <w:rFonts w:ascii="楷体" w:eastAsia="楷体" w:hAnsi="楷体" w:hint="eastAsia"/>
          <w:b/>
          <w:sz w:val="24"/>
          <w:szCs w:val="24"/>
        </w:rPr>
        <w:t>摘要</w:t>
      </w:r>
      <w:r>
        <w:rPr>
          <w:rFonts w:ascii="楷体" w:eastAsia="楷体" w:hAnsi="楷体"/>
          <w:b/>
          <w:sz w:val="24"/>
          <w:szCs w:val="24"/>
        </w:rPr>
        <w:t>]</w:t>
      </w:r>
      <w:r>
        <w:rPr>
          <w:rFonts w:ascii="楷体" w:eastAsia="楷体" w:hAnsi="楷体" w:hint="eastAsia"/>
          <w:b/>
          <w:sz w:val="24"/>
          <w:szCs w:val="24"/>
        </w:rPr>
        <w:t>：</w:t>
      </w:r>
      <w:r w:rsidR="00A2296D" w:rsidRPr="00A2296D">
        <w:rPr>
          <w:rFonts w:ascii="楷体" w:eastAsia="楷体" w:hAnsi="楷体" w:hint="eastAsia"/>
          <w:sz w:val="24"/>
          <w:szCs w:val="24"/>
        </w:rPr>
        <w:t>在阅读的《发现东亚》后，我深受启发，决定撰写一篇以“东亚大环境对日本的影响”为主题的读后感。这篇文章旨在探讨从丰臣秀吉时代到现代，东亚大环境如何影响日本的历史发展。文章首先定义了“东亚大环境”的概念，并强调了其对理解日本历史发展的重要性。接着，文章按照不同的历史时期，详细分析了东亚大环境对日本的影响。这些时期包括丰臣秀吉时代、江户时代、明治维新、大正民主与昭和战争以及后战争时期。每个时期都详细讨论了当时的东亚大环境对日本社会、文化和政治的影响。通过这篇文章，我希望能够提供一个全新的视角来理解和探索日本的历史和文化。</w:t>
      </w:r>
    </w:p>
    <w:p w14:paraId="6186795A" w14:textId="17026C3C" w:rsidR="000F6FCD" w:rsidRDefault="000F6FCD" w:rsidP="000F6FCD">
      <w:r w:rsidRPr="000F6FCD">
        <w:rPr>
          <w:rFonts w:ascii="楷体" w:eastAsia="楷体" w:hAnsi="楷体" w:hint="eastAsia"/>
          <w:b/>
          <w:sz w:val="24"/>
          <w:szCs w:val="24"/>
        </w:rPr>
        <w:t>关键词：</w:t>
      </w:r>
      <w:r w:rsidR="00A2296D">
        <w:rPr>
          <w:rFonts w:ascii="楷体" w:eastAsia="楷体" w:hAnsi="楷体" w:hint="eastAsia"/>
          <w:sz w:val="24"/>
          <w:szCs w:val="24"/>
        </w:rPr>
        <w:t>东亚大环境</w:t>
      </w:r>
      <w:r w:rsidRPr="000F6FCD">
        <w:rPr>
          <w:rFonts w:ascii="楷体" w:eastAsia="楷体" w:hAnsi="楷体" w:hint="eastAsia"/>
          <w:sz w:val="24"/>
          <w:szCs w:val="24"/>
        </w:rPr>
        <w:t>；</w:t>
      </w:r>
      <w:r w:rsidR="00A2296D">
        <w:rPr>
          <w:rFonts w:ascii="楷体" w:eastAsia="楷体" w:hAnsi="楷体" w:hint="eastAsia"/>
          <w:sz w:val="24"/>
          <w:szCs w:val="24"/>
        </w:rPr>
        <w:t>日本历史</w:t>
      </w:r>
      <w:r w:rsidRPr="000F6FCD">
        <w:rPr>
          <w:rFonts w:ascii="楷体" w:eastAsia="楷体" w:hAnsi="楷体" w:hint="eastAsia"/>
          <w:sz w:val="24"/>
          <w:szCs w:val="24"/>
        </w:rPr>
        <w:t>；</w:t>
      </w:r>
      <w:r w:rsidR="00A2296D">
        <w:rPr>
          <w:rFonts w:ascii="楷体" w:eastAsia="楷体" w:hAnsi="楷体" w:hint="eastAsia"/>
          <w:sz w:val="24"/>
          <w:szCs w:val="24"/>
        </w:rPr>
        <w:t>日本帝国主义</w:t>
      </w:r>
      <w:r w:rsidR="00222685">
        <w:rPr>
          <w:rFonts w:ascii="楷体" w:eastAsia="楷体" w:hAnsi="楷体" w:hint="eastAsia"/>
          <w:sz w:val="24"/>
          <w:szCs w:val="24"/>
        </w:rPr>
        <w:t>；</w:t>
      </w:r>
      <w:r w:rsidR="00A2296D">
        <w:rPr>
          <w:rFonts w:ascii="楷体" w:eastAsia="楷体" w:hAnsi="楷体" w:hint="eastAsia"/>
          <w:sz w:val="24"/>
          <w:szCs w:val="24"/>
        </w:rPr>
        <w:t>历史与现实影响</w:t>
      </w:r>
    </w:p>
    <w:p w14:paraId="5FC0D50B" w14:textId="7B07D228" w:rsidR="00204303" w:rsidRDefault="004447B2" w:rsidP="004447B2">
      <w:pPr>
        <w:pStyle w:val="1"/>
        <w:numPr>
          <w:ilvl w:val="0"/>
          <w:numId w:val="1"/>
        </w:numPr>
      </w:pPr>
      <w:r>
        <w:rPr>
          <w:rFonts w:hint="eastAsia"/>
        </w:rPr>
        <w:t>丰臣秀吉</w:t>
      </w:r>
      <w:r w:rsidRPr="004447B2">
        <w:rPr>
          <w:rFonts w:hint="eastAsia"/>
        </w:rPr>
        <w:t>时代（</w:t>
      </w:r>
      <w:r w:rsidRPr="004447B2">
        <w:t>16</w:t>
      </w:r>
      <w:r w:rsidRPr="004447B2">
        <w:t>世纪末</w:t>
      </w:r>
      <w:r w:rsidRPr="004447B2">
        <w:t xml:space="preserve"> - 17</w:t>
      </w:r>
      <w:r w:rsidRPr="004447B2">
        <w:t>世纪初）</w:t>
      </w:r>
    </w:p>
    <w:p w14:paraId="17999947" w14:textId="6FBA02D7" w:rsidR="004447B2" w:rsidRPr="004447B2" w:rsidRDefault="004447B2" w:rsidP="004447B2">
      <w:pPr>
        <w:pStyle w:val="3"/>
        <w:rPr>
          <w:sz w:val="24"/>
          <w:szCs w:val="24"/>
        </w:rPr>
      </w:pPr>
      <w:r>
        <w:rPr>
          <w:rFonts w:hint="eastAsia"/>
          <w:sz w:val="24"/>
          <w:szCs w:val="24"/>
        </w:rPr>
        <w:t>（一）</w:t>
      </w:r>
      <w:r w:rsidRPr="004447B2">
        <w:rPr>
          <w:rFonts w:hint="eastAsia"/>
          <w:sz w:val="24"/>
          <w:szCs w:val="24"/>
        </w:rPr>
        <w:t>丰臣秀吉统一日本的背景</w:t>
      </w:r>
    </w:p>
    <w:p w14:paraId="30A59569" w14:textId="71B7E03B" w:rsidR="004447B2" w:rsidRPr="004447B2" w:rsidRDefault="004447B2" w:rsidP="004447B2">
      <w:pPr>
        <w:ind w:firstLineChars="200" w:firstLine="480"/>
        <w:rPr>
          <w:rFonts w:ascii="宋体" w:eastAsia="宋体" w:hAnsi="宋体"/>
          <w:sz w:val="24"/>
          <w:szCs w:val="24"/>
        </w:rPr>
      </w:pPr>
      <w:r w:rsidRPr="004447B2">
        <w:rPr>
          <w:rFonts w:ascii="宋体" w:eastAsia="宋体" w:hAnsi="宋体" w:hint="eastAsia"/>
          <w:sz w:val="24"/>
          <w:szCs w:val="24"/>
        </w:rPr>
        <w:t>丰臣秀吉是日本战国时代到安土桃山时代的武将和战国大名</w:t>
      </w:r>
      <w:r w:rsidRPr="004447B2">
        <w:rPr>
          <w:rFonts w:ascii="宋体" w:eastAsia="宋体" w:hAnsi="宋体"/>
          <w:sz w:val="24"/>
          <w:szCs w:val="24"/>
        </w:rPr>
        <w:t>。</w:t>
      </w:r>
      <w:r w:rsidR="00D66D83" w:rsidRPr="00D66D83">
        <w:rPr>
          <w:rFonts w:ascii="宋体" w:eastAsia="宋体" w:hAnsi="宋体"/>
          <w:sz w:val="24"/>
          <w:szCs w:val="24"/>
          <w:vertAlign w:val="superscript"/>
        </w:rPr>
        <w:t>[1]</w:t>
      </w:r>
      <w:r w:rsidRPr="004447B2">
        <w:rPr>
          <w:rFonts w:ascii="宋体" w:eastAsia="宋体" w:hAnsi="宋体"/>
          <w:sz w:val="24"/>
          <w:szCs w:val="24"/>
        </w:rPr>
        <w:t>他在16世纪末实现了全国统一。1582年6月，本能寺之变后，主君信长殒命，在同月，秀吉在山崎合战中击败叛臣明智光秀，这标志着秀吉制霸天下的开始。而1590年7月，小田原城的陷落，则宣告秀吉完成了日本再统一。</w:t>
      </w:r>
    </w:p>
    <w:p w14:paraId="4A0CC8E3" w14:textId="0974A63B" w:rsidR="004447B2" w:rsidRPr="004447B2" w:rsidRDefault="004447B2" w:rsidP="004447B2">
      <w:pPr>
        <w:ind w:firstLineChars="200" w:firstLine="480"/>
        <w:rPr>
          <w:rFonts w:ascii="宋体" w:eastAsia="宋体" w:hAnsi="宋体"/>
          <w:sz w:val="24"/>
          <w:szCs w:val="24"/>
        </w:rPr>
      </w:pPr>
      <w:r w:rsidRPr="004447B2">
        <w:rPr>
          <w:rFonts w:ascii="宋体" w:eastAsia="宋体" w:hAnsi="宋体" w:hint="eastAsia"/>
          <w:sz w:val="24"/>
          <w:szCs w:val="24"/>
        </w:rPr>
        <w:t>秀吉统一了度量衡，并向全国派遣官员推行检地制度，以“石高”（米的产量）计算出土地的生产力，确保税收的稳定征收</w:t>
      </w:r>
      <w:r w:rsidRPr="004447B2">
        <w:rPr>
          <w:rFonts w:ascii="宋体" w:eastAsia="宋体" w:hAnsi="宋体"/>
          <w:sz w:val="24"/>
          <w:szCs w:val="24"/>
        </w:rPr>
        <w:t>。此外，为了脱离战国时代的乱世并建构稳定的社会，还积极推进社会结构改革，采取的措施包括没收农民手中的武器，使其专心从事农耕，以防发生武装暴动；明确划分武士和农民的身份。</w:t>
      </w:r>
    </w:p>
    <w:p w14:paraId="55851793" w14:textId="28060182" w:rsidR="009838E6" w:rsidRDefault="004447B2" w:rsidP="004447B2">
      <w:pPr>
        <w:ind w:firstLineChars="200" w:firstLine="480"/>
        <w:rPr>
          <w:rFonts w:ascii="宋体" w:eastAsia="宋体" w:hAnsi="宋体"/>
          <w:sz w:val="24"/>
          <w:szCs w:val="24"/>
        </w:rPr>
      </w:pPr>
      <w:r w:rsidRPr="004447B2">
        <w:rPr>
          <w:rFonts w:ascii="宋体" w:eastAsia="宋体" w:hAnsi="宋体" w:hint="eastAsia"/>
          <w:sz w:val="24"/>
          <w:szCs w:val="24"/>
        </w:rPr>
        <w:t>在丰臣秀吉时代，日本与中国、朝鲜半岛等东亚地区的交流也十分频繁</w:t>
      </w:r>
      <w:r w:rsidRPr="004447B2">
        <w:rPr>
          <w:rFonts w:ascii="宋体" w:eastAsia="宋体" w:hAnsi="宋体"/>
          <w:sz w:val="24"/>
          <w:szCs w:val="24"/>
        </w:rPr>
        <w:t>。这一时期对日本历史发展产生了深远影响。希望这个简介能帮助你理解丰臣秀吉统一日本的背景。</w:t>
      </w:r>
    </w:p>
    <w:p w14:paraId="6B4A62F2" w14:textId="2BE6ACF9" w:rsidR="004447B2" w:rsidRPr="004447B2" w:rsidRDefault="004447B2" w:rsidP="004447B2">
      <w:pPr>
        <w:pStyle w:val="3"/>
        <w:rPr>
          <w:sz w:val="24"/>
          <w:szCs w:val="24"/>
        </w:rPr>
      </w:pPr>
      <w:r>
        <w:rPr>
          <w:rFonts w:hint="eastAsia"/>
          <w:sz w:val="24"/>
          <w:szCs w:val="24"/>
        </w:rPr>
        <w:lastRenderedPageBreak/>
        <w:t>（二）</w:t>
      </w:r>
      <w:r w:rsidRPr="004447B2">
        <w:rPr>
          <w:rFonts w:hint="eastAsia"/>
          <w:sz w:val="24"/>
          <w:szCs w:val="24"/>
        </w:rPr>
        <w:t>与明朝中国、朝鲜半岛的关系</w:t>
      </w:r>
    </w:p>
    <w:p w14:paraId="3C503461" w14:textId="58E3EBE2" w:rsidR="004447B2" w:rsidRPr="004447B2" w:rsidRDefault="004447B2" w:rsidP="004447B2">
      <w:pPr>
        <w:ind w:firstLineChars="200" w:firstLine="480"/>
        <w:rPr>
          <w:rFonts w:ascii="宋体" w:eastAsia="宋体" w:hAnsi="宋体"/>
          <w:sz w:val="24"/>
          <w:szCs w:val="24"/>
        </w:rPr>
      </w:pPr>
      <w:r w:rsidRPr="004447B2">
        <w:rPr>
          <w:rFonts w:ascii="宋体" w:eastAsia="宋体" w:hAnsi="宋体" w:hint="eastAsia"/>
          <w:sz w:val="24"/>
          <w:szCs w:val="24"/>
        </w:rPr>
        <w:t>丰臣秀吉在确立了自己在日本的统治权后，也继承了对外扩张的野心。</w:t>
      </w:r>
      <w:r w:rsidR="00D66D83" w:rsidRPr="00D66D83">
        <w:rPr>
          <w:rFonts w:ascii="宋体" w:eastAsia="宋体" w:hAnsi="宋体"/>
          <w:sz w:val="24"/>
          <w:szCs w:val="24"/>
          <w:vertAlign w:val="superscript"/>
        </w:rPr>
        <w:t>[</w:t>
      </w:r>
      <w:r w:rsidR="00D66D83">
        <w:rPr>
          <w:rFonts w:ascii="宋体" w:eastAsia="宋体" w:hAnsi="宋体"/>
          <w:sz w:val="24"/>
          <w:szCs w:val="24"/>
          <w:vertAlign w:val="superscript"/>
        </w:rPr>
        <w:t>2</w:t>
      </w:r>
      <w:r w:rsidR="00D66D83" w:rsidRPr="00D66D83">
        <w:rPr>
          <w:rFonts w:ascii="宋体" w:eastAsia="宋体" w:hAnsi="宋体"/>
          <w:sz w:val="24"/>
          <w:szCs w:val="24"/>
          <w:vertAlign w:val="superscript"/>
        </w:rPr>
        <w:t>]</w:t>
      </w:r>
      <w:r w:rsidRPr="004447B2">
        <w:rPr>
          <w:rFonts w:ascii="宋体" w:eastAsia="宋体" w:hAnsi="宋体" w:hint="eastAsia"/>
          <w:sz w:val="24"/>
          <w:szCs w:val="24"/>
        </w:rPr>
        <w:t>他希望能够打破明朝在对外贸易上的封闭政策</w:t>
      </w:r>
      <w:r w:rsidRPr="004447B2">
        <w:rPr>
          <w:rFonts w:ascii="宋体" w:eastAsia="宋体" w:hAnsi="宋体"/>
          <w:sz w:val="24"/>
          <w:szCs w:val="24"/>
        </w:rPr>
        <w:t>。他曾在1587年调遣大军击败岛津家后，将包括加藤清正和小西行长在内的一批亲信将领分封到九州，为出兵海外进行准备。</w:t>
      </w:r>
    </w:p>
    <w:p w14:paraId="6367AC8C" w14:textId="4A4BD3B1" w:rsidR="004447B2" w:rsidRPr="004447B2" w:rsidRDefault="004447B2" w:rsidP="002350F9">
      <w:pPr>
        <w:ind w:firstLineChars="200" w:firstLine="480"/>
        <w:rPr>
          <w:rFonts w:ascii="宋体" w:eastAsia="宋体" w:hAnsi="宋体"/>
          <w:sz w:val="24"/>
          <w:szCs w:val="24"/>
        </w:rPr>
      </w:pPr>
      <w:r w:rsidRPr="004447B2">
        <w:rPr>
          <w:rFonts w:ascii="宋体" w:eastAsia="宋体" w:hAnsi="宋体" w:hint="eastAsia"/>
          <w:sz w:val="24"/>
          <w:szCs w:val="24"/>
        </w:rPr>
        <w:t>与明朝中国的关系方面，</w:t>
      </w:r>
      <w:r w:rsidR="002350F9" w:rsidRPr="002350F9">
        <w:rPr>
          <w:rFonts w:ascii="宋体" w:eastAsia="宋体" w:hAnsi="宋体" w:hint="eastAsia"/>
          <w:sz w:val="24"/>
          <w:szCs w:val="24"/>
        </w:rPr>
        <w:t>丰臣秀吉在日本国内的统一后，他的目光开始转向海外，特别是对明朝中国的野心。</w:t>
      </w:r>
      <w:r w:rsidR="00D66D83" w:rsidRPr="00D66D83">
        <w:rPr>
          <w:rFonts w:ascii="宋体" w:eastAsia="宋体" w:hAnsi="宋体"/>
          <w:sz w:val="24"/>
          <w:szCs w:val="24"/>
          <w:vertAlign w:val="superscript"/>
        </w:rPr>
        <w:t>[</w:t>
      </w:r>
      <w:r w:rsidR="00D66D83">
        <w:rPr>
          <w:rFonts w:ascii="宋体" w:eastAsia="宋体" w:hAnsi="宋体"/>
          <w:sz w:val="24"/>
          <w:szCs w:val="24"/>
          <w:vertAlign w:val="superscript"/>
        </w:rPr>
        <w:t>3</w:t>
      </w:r>
      <w:r w:rsidR="00D66D83" w:rsidRPr="00D66D83">
        <w:rPr>
          <w:rFonts w:ascii="宋体" w:eastAsia="宋体" w:hAnsi="宋体"/>
          <w:sz w:val="24"/>
          <w:szCs w:val="24"/>
          <w:vertAlign w:val="superscript"/>
        </w:rPr>
        <w:t>]</w:t>
      </w:r>
      <w:r w:rsidR="002350F9" w:rsidRPr="002350F9">
        <w:rPr>
          <w:rFonts w:ascii="宋体" w:eastAsia="宋体" w:hAnsi="宋体" w:hint="eastAsia"/>
          <w:sz w:val="24"/>
          <w:szCs w:val="24"/>
        </w:rPr>
        <w:t>他曾经写信给西班牙驻菲律宾和印度的总督，表示他将提前到明朝，并要求他们服从。这封信显示了丰臣秀吉对于明朝中国的野心，以及他对于自己在东亚地区的地位的自信。丰臣秀吉的野心并不仅仅停留在口头上。在攻占朝鲜首都汉城后，他甚至开始研议要迁都北京。他计划将北京周围</w:t>
      </w:r>
      <w:r w:rsidR="002350F9" w:rsidRPr="002350F9">
        <w:rPr>
          <w:rFonts w:ascii="宋体" w:eastAsia="宋体" w:hAnsi="宋体"/>
          <w:sz w:val="24"/>
          <w:szCs w:val="24"/>
        </w:rPr>
        <w:t>10“国”之地献为御用，赐公卿以俸禄，赐其部下以10倍于原有的领地。这些计划显示了丰臣秀吉对于明朝中国的野心，以及他对于自己能够实现这些野心的自信。</w:t>
      </w:r>
      <w:r w:rsidR="002350F9" w:rsidRPr="002350F9">
        <w:rPr>
          <w:rFonts w:ascii="宋体" w:eastAsia="宋体" w:hAnsi="宋体" w:hint="eastAsia"/>
          <w:sz w:val="24"/>
          <w:szCs w:val="24"/>
        </w:rPr>
        <w:t>然而，这些计划并未能实现。丰臣秀吉在</w:t>
      </w:r>
      <w:r w:rsidR="002350F9" w:rsidRPr="002350F9">
        <w:rPr>
          <w:rFonts w:ascii="宋体" w:eastAsia="宋体" w:hAnsi="宋体"/>
          <w:sz w:val="24"/>
          <w:szCs w:val="24"/>
        </w:rPr>
        <w:t>1598年去世，他的死标志着日本战国时代的结束。尽管如此，丰臣秀吉时代与明朝中国的关系仍然对日本历史产生了深远影响。希望这个扩充能帮助你理解丰臣秀吉与明朝中国的关系。</w:t>
      </w:r>
    </w:p>
    <w:p w14:paraId="4892C178" w14:textId="187617DB" w:rsidR="002350F9" w:rsidRPr="002350F9" w:rsidRDefault="004447B2" w:rsidP="002350F9">
      <w:pPr>
        <w:ind w:firstLineChars="200" w:firstLine="480"/>
        <w:rPr>
          <w:rFonts w:ascii="宋体" w:eastAsia="宋体" w:hAnsi="宋体"/>
          <w:sz w:val="24"/>
          <w:szCs w:val="24"/>
        </w:rPr>
      </w:pPr>
      <w:r w:rsidRPr="004447B2">
        <w:rPr>
          <w:rFonts w:ascii="宋体" w:eastAsia="宋体" w:hAnsi="宋体" w:hint="eastAsia"/>
          <w:sz w:val="24"/>
          <w:szCs w:val="24"/>
        </w:rPr>
        <w:t>与朝鲜半岛的关系方面，丰臣秀吉入侵朝鲜的将领详细介绍</w:t>
      </w:r>
      <w:r w:rsidRPr="004447B2">
        <w:rPr>
          <w:rFonts w:ascii="宋体" w:eastAsia="宋体" w:hAnsi="宋体"/>
          <w:sz w:val="24"/>
          <w:szCs w:val="24"/>
        </w:rPr>
        <w:t>。他在入侵朝鲜前曾写信给西班牙驻菲律宾和印度的总督，说：“我将提前到明朝。相反，你们应该服从于他们”。当时，朝鲜半岛与日本的关系十分密切。日本、中国和朝鲜之间的贸易很频繁，九州和中国地区的大商人、有势力的人和封建领主从这种贸易中获得了巨大的财富。这个因素也使丰臣秀吉很早就考虑向朝鲜半岛扩张。</w:t>
      </w:r>
    </w:p>
    <w:p w14:paraId="539AEB8D" w14:textId="4A3A7AFC" w:rsidR="00204303" w:rsidRDefault="002350F9" w:rsidP="002350F9">
      <w:pPr>
        <w:pStyle w:val="1"/>
        <w:numPr>
          <w:ilvl w:val="0"/>
          <w:numId w:val="1"/>
        </w:numPr>
        <w:rPr>
          <w:rFonts w:ascii="黑体" w:hAnsi="黑体"/>
          <w:szCs w:val="28"/>
        </w:rPr>
      </w:pPr>
      <w:r w:rsidRPr="002350F9">
        <w:rPr>
          <w:rFonts w:ascii="黑体" w:hAnsi="黑体" w:hint="eastAsia"/>
          <w:szCs w:val="28"/>
        </w:rPr>
        <w:t>江户时代（</w:t>
      </w:r>
      <w:r w:rsidRPr="002350F9">
        <w:rPr>
          <w:rFonts w:ascii="黑体" w:hAnsi="黑体"/>
          <w:szCs w:val="28"/>
        </w:rPr>
        <w:t>17世纪 - 19世纪）</w:t>
      </w:r>
    </w:p>
    <w:p w14:paraId="15F745B9" w14:textId="78003DA3" w:rsidR="002350F9" w:rsidRPr="002350F9" w:rsidRDefault="002350F9" w:rsidP="002350F9">
      <w:pPr>
        <w:pStyle w:val="3"/>
        <w:rPr>
          <w:sz w:val="24"/>
          <w:szCs w:val="24"/>
        </w:rPr>
      </w:pPr>
      <w:r>
        <w:rPr>
          <w:rFonts w:hint="eastAsia"/>
          <w:sz w:val="24"/>
          <w:szCs w:val="24"/>
        </w:rPr>
        <w:t>（一）</w:t>
      </w:r>
      <w:r w:rsidRPr="002350F9">
        <w:rPr>
          <w:rFonts w:hint="eastAsia"/>
          <w:sz w:val="24"/>
          <w:szCs w:val="24"/>
        </w:rPr>
        <w:t>与中国、朝鲜半岛和欧洲列强的交流</w:t>
      </w:r>
    </w:p>
    <w:p w14:paraId="512CFFA3" w14:textId="74461776" w:rsidR="003B76C7" w:rsidRPr="003B76C7" w:rsidRDefault="003B76C7" w:rsidP="003B76C7">
      <w:pPr>
        <w:ind w:firstLineChars="200" w:firstLine="480"/>
        <w:rPr>
          <w:rFonts w:ascii="宋体" w:eastAsia="宋体" w:hAnsi="宋体"/>
          <w:sz w:val="24"/>
          <w:szCs w:val="24"/>
        </w:rPr>
      </w:pPr>
      <w:r w:rsidRPr="003B76C7">
        <w:rPr>
          <w:rFonts w:ascii="宋体" w:eastAsia="宋体" w:hAnsi="宋体" w:hint="eastAsia"/>
          <w:sz w:val="24"/>
          <w:szCs w:val="24"/>
        </w:rPr>
        <w:t>江户时代（</w:t>
      </w:r>
      <w:r w:rsidRPr="003B76C7">
        <w:rPr>
          <w:rFonts w:ascii="宋体" w:eastAsia="宋体" w:hAnsi="宋体"/>
          <w:sz w:val="24"/>
          <w:szCs w:val="24"/>
        </w:rPr>
        <w:t>1603年－1868年），又称德川时代，是日本历史中在江户幕府（德川幕府）统治下的时期。这一时期，日本与中国、朝鲜半岛和欧洲列强的交流十分频繁。</w:t>
      </w:r>
      <w:r w:rsidR="00D66D83" w:rsidRPr="00D66D83">
        <w:rPr>
          <w:rFonts w:ascii="宋体" w:eastAsia="宋体" w:hAnsi="宋体"/>
          <w:sz w:val="24"/>
          <w:szCs w:val="24"/>
          <w:vertAlign w:val="superscript"/>
        </w:rPr>
        <w:t>[</w:t>
      </w:r>
      <w:r w:rsidR="00D66D83">
        <w:rPr>
          <w:rFonts w:ascii="宋体" w:eastAsia="宋体" w:hAnsi="宋体"/>
          <w:sz w:val="24"/>
          <w:szCs w:val="24"/>
          <w:vertAlign w:val="superscript"/>
        </w:rPr>
        <w:t>4</w:t>
      </w:r>
      <w:r w:rsidR="00D66D83" w:rsidRPr="00D66D83">
        <w:rPr>
          <w:rFonts w:ascii="宋体" w:eastAsia="宋体" w:hAnsi="宋体"/>
          <w:sz w:val="24"/>
          <w:szCs w:val="24"/>
          <w:vertAlign w:val="superscript"/>
        </w:rPr>
        <w:t>]</w:t>
      </w:r>
    </w:p>
    <w:p w14:paraId="4419BB8F" w14:textId="1575529F" w:rsidR="00532903" w:rsidRPr="00532903" w:rsidRDefault="00532903" w:rsidP="00532903">
      <w:pPr>
        <w:ind w:firstLine="420"/>
        <w:rPr>
          <w:rFonts w:ascii="宋体" w:eastAsia="宋体" w:hAnsi="宋体"/>
          <w:sz w:val="24"/>
          <w:szCs w:val="24"/>
        </w:rPr>
      </w:pPr>
      <w:r w:rsidRPr="00532903">
        <w:rPr>
          <w:rFonts w:ascii="宋体" w:eastAsia="宋体" w:hAnsi="宋体" w:hint="eastAsia"/>
          <w:sz w:val="24"/>
          <w:szCs w:val="24"/>
        </w:rPr>
        <w:t>在江户时代，</w:t>
      </w:r>
      <w:r w:rsidRPr="00532903">
        <w:rPr>
          <w:rFonts w:ascii="宋体" w:eastAsia="宋体" w:hAnsi="宋体"/>
          <w:sz w:val="24"/>
          <w:szCs w:val="24"/>
        </w:rPr>
        <w:t>中国和日本之间的贸易并未完全中断。</w:t>
      </w:r>
      <w:r w:rsidRPr="00532903">
        <w:rPr>
          <w:rFonts w:ascii="宋体" w:eastAsia="宋体" w:hAnsi="宋体" w:hint="eastAsia"/>
          <w:sz w:val="24"/>
          <w:szCs w:val="24"/>
        </w:rPr>
        <w:t>清朝和日本江户时代的交流主要分为三个时期：</w:t>
      </w:r>
      <w:r w:rsidRPr="00532903">
        <w:rPr>
          <w:rFonts w:ascii="宋体" w:eastAsia="宋体" w:hAnsi="宋体"/>
          <w:sz w:val="24"/>
          <w:szCs w:val="24"/>
        </w:rPr>
        <w:t>17到18世纪前期、18世纪中期期到19世纪后半期、20世纪初期清朝和江户幕府的交流。在江户时代前期，统治日本的德川幕</w:t>
      </w:r>
      <w:r w:rsidRPr="00532903">
        <w:rPr>
          <w:rFonts w:ascii="宋体" w:eastAsia="宋体" w:hAnsi="宋体"/>
          <w:sz w:val="24"/>
          <w:szCs w:val="24"/>
        </w:rPr>
        <w:lastRenderedPageBreak/>
        <w:t>府实行“锁国”政策，严令禁止本国人出国。但是德川幕府只允许在长崎与荷兰、中国通商。因此在很长一段时间，中国和荷兰的船只都在长崎地区从事贸易经商活动。</w:t>
      </w:r>
    </w:p>
    <w:p w14:paraId="0A34EC01" w14:textId="60D1EEA9" w:rsidR="00532903" w:rsidRPr="00532903" w:rsidRDefault="00532903" w:rsidP="00532903">
      <w:pPr>
        <w:ind w:firstLine="420"/>
        <w:rPr>
          <w:rFonts w:ascii="宋体" w:eastAsia="宋体" w:hAnsi="宋体"/>
          <w:sz w:val="24"/>
          <w:szCs w:val="24"/>
        </w:rPr>
      </w:pPr>
      <w:r w:rsidRPr="00532903">
        <w:rPr>
          <w:rFonts w:ascii="宋体" w:eastAsia="宋体" w:hAnsi="宋体" w:hint="eastAsia"/>
          <w:sz w:val="24"/>
          <w:szCs w:val="24"/>
        </w:rPr>
        <w:t>清朝实行了闭关政策，为了对抗郑氏力量，严格限制商船出海贸易，但是随着清朝逐渐统一天下，开始实行了“展海令”，因此对海外贸易的限制逐渐放宽</w:t>
      </w:r>
      <w:r w:rsidRPr="00532903">
        <w:rPr>
          <w:rFonts w:ascii="宋体" w:eastAsia="宋体" w:hAnsi="宋体"/>
          <w:sz w:val="24"/>
          <w:szCs w:val="24"/>
        </w:rPr>
        <w:t>。从清朝方面来看，虽然清王朝严厉禁止中国商人去海外贸易，但是什么原因驱使这么多的中国商人甘愿冒着遭遇海难的巨大危险去日本从事贸易的呢？这是因为从江户初期开始，清朝对东洋（即日本）所生产的洋镜、铜的需求量极大，中国国内作为流通的康熙通宝等铜钱原料的重要供给国是日本，因此很多中国商人来长崎贸易。</w:t>
      </w:r>
    </w:p>
    <w:p w14:paraId="3FB27DFD" w14:textId="70BDB7FC" w:rsidR="003B76C7" w:rsidRPr="003B76C7" w:rsidRDefault="00532903" w:rsidP="00532903">
      <w:pPr>
        <w:ind w:firstLine="420"/>
        <w:rPr>
          <w:rFonts w:ascii="宋体" w:eastAsia="宋体" w:hAnsi="宋体"/>
          <w:sz w:val="24"/>
          <w:szCs w:val="24"/>
        </w:rPr>
      </w:pPr>
      <w:r w:rsidRPr="00532903">
        <w:rPr>
          <w:rFonts w:ascii="宋体" w:eastAsia="宋体" w:hAnsi="宋体" w:hint="eastAsia"/>
          <w:sz w:val="24"/>
          <w:szCs w:val="24"/>
        </w:rPr>
        <w:t>在江户时代，尽管日本实行了“锁国政策”，但是与中国之间的交流并未完全中断。这种交流对于两国的文化和经济发展都产生了深远影响。</w:t>
      </w:r>
      <w:r w:rsidR="003B76C7" w:rsidRPr="003B76C7">
        <w:rPr>
          <w:rFonts w:ascii="宋体" w:eastAsia="宋体" w:hAnsi="宋体" w:hint="eastAsia"/>
          <w:sz w:val="24"/>
          <w:szCs w:val="24"/>
        </w:rPr>
        <w:t>江户时代</w:t>
      </w:r>
      <w:r>
        <w:rPr>
          <w:rFonts w:ascii="宋体" w:eastAsia="宋体" w:hAnsi="宋体" w:hint="eastAsia"/>
          <w:sz w:val="24"/>
          <w:szCs w:val="24"/>
        </w:rPr>
        <w:t>，</w:t>
      </w:r>
      <w:r w:rsidR="003B76C7" w:rsidRPr="003B76C7">
        <w:rPr>
          <w:rFonts w:ascii="宋体" w:eastAsia="宋体" w:hAnsi="宋体" w:hint="eastAsia"/>
          <w:sz w:val="24"/>
          <w:szCs w:val="24"/>
        </w:rPr>
        <w:t>日本儒学开始成为了国家教育的主导，汉语成为了日本知识界的通用语言</w:t>
      </w:r>
      <w:r w:rsidR="003B76C7" w:rsidRPr="003B76C7">
        <w:rPr>
          <w:rFonts w:ascii="宋体" w:eastAsia="宋体" w:hAnsi="宋体"/>
          <w:sz w:val="24"/>
          <w:szCs w:val="24"/>
        </w:rPr>
        <w:t>。此外，由于日本向中国借鉴了很多文化和技术，汉语也成为了日本商业和外交交流的必备语言。</w:t>
      </w:r>
    </w:p>
    <w:p w14:paraId="59C74934" w14:textId="301447A3" w:rsidR="003B76C7" w:rsidRPr="003B76C7" w:rsidRDefault="003B76C7" w:rsidP="003B76C7">
      <w:pPr>
        <w:ind w:firstLine="420"/>
        <w:rPr>
          <w:rFonts w:ascii="宋体" w:eastAsia="宋体" w:hAnsi="宋体"/>
          <w:sz w:val="24"/>
          <w:szCs w:val="24"/>
        </w:rPr>
      </w:pPr>
      <w:r w:rsidRPr="003B76C7">
        <w:rPr>
          <w:rFonts w:ascii="宋体" w:eastAsia="宋体" w:hAnsi="宋体" w:hint="eastAsia"/>
          <w:sz w:val="24"/>
          <w:szCs w:val="24"/>
        </w:rPr>
        <w:t>江户时代是日本封建统治的最后一个时代。在江户幕府时期，征夷大将军是实际上政权的控制者、国家的最高领导人，号称日本国大君，日本天皇不过是被幕府架空甚至被监控的象征性元首</w:t>
      </w:r>
      <w:r w:rsidRPr="003B76C7">
        <w:rPr>
          <w:rFonts w:ascii="宋体" w:eastAsia="宋体" w:hAnsi="宋体"/>
          <w:sz w:val="24"/>
          <w:szCs w:val="24"/>
        </w:rPr>
        <w:t>。这一时期最大的特点是制度的持续与稳定和文化的多元与创新。</w:t>
      </w:r>
      <w:r w:rsidR="00D66D83" w:rsidRPr="00D66D83">
        <w:rPr>
          <w:rFonts w:ascii="宋体" w:eastAsia="宋体" w:hAnsi="宋体"/>
          <w:sz w:val="24"/>
          <w:szCs w:val="24"/>
          <w:vertAlign w:val="superscript"/>
        </w:rPr>
        <w:t>[</w:t>
      </w:r>
      <w:r w:rsidR="00D66D83">
        <w:rPr>
          <w:rFonts w:ascii="宋体" w:eastAsia="宋体" w:hAnsi="宋体"/>
          <w:sz w:val="24"/>
          <w:szCs w:val="24"/>
          <w:vertAlign w:val="superscript"/>
        </w:rPr>
        <w:t>5</w:t>
      </w:r>
      <w:r w:rsidR="00D66D83" w:rsidRPr="00D66D83">
        <w:rPr>
          <w:rFonts w:ascii="宋体" w:eastAsia="宋体" w:hAnsi="宋体"/>
          <w:sz w:val="24"/>
          <w:szCs w:val="24"/>
          <w:vertAlign w:val="superscript"/>
        </w:rPr>
        <w:t>]</w:t>
      </w:r>
    </w:p>
    <w:p w14:paraId="37A329C9" w14:textId="46258FFB" w:rsidR="00532903" w:rsidRDefault="00532903" w:rsidP="00532903">
      <w:pPr>
        <w:pStyle w:val="3"/>
        <w:rPr>
          <w:sz w:val="24"/>
          <w:szCs w:val="24"/>
        </w:rPr>
      </w:pPr>
      <w:r>
        <w:rPr>
          <w:rFonts w:hint="eastAsia"/>
          <w:sz w:val="24"/>
          <w:szCs w:val="24"/>
        </w:rPr>
        <w:t>（二）</w:t>
      </w:r>
      <w:r w:rsidRPr="00532903">
        <w:rPr>
          <w:rFonts w:hint="eastAsia"/>
          <w:sz w:val="24"/>
          <w:szCs w:val="24"/>
        </w:rPr>
        <w:t>江户时代封闭政策下的日本社会和文化发展</w:t>
      </w:r>
    </w:p>
    <w:p w14:paraId="129D61D5" w14:textId="18A0A319" w:rsidR="00532903" w:rsidRPr="00532903" w:rsidRDefault="00532903" w:rsidP="00532903">
      <w:pPr>
        <w:ind w:firstLine="420"/>
        <w:rPr>
          <w:rFonts w:ascii="宋体" w:eastAsia="宋体" w:hAnsi="宋体"/>
          <w:sz w:val="24"/>
          <w:szCs w:val="24"/>
        </w:rPr>
      </w:pPr>
      <w:r w:rsidRPr="00532903">
        <w:rPr>
          <w:rFonts w:ascii="宋体" w:eastAsia="宋体" w:hAnsi="宋体" w:hint="eastAsia"/>
          <w:sz w:val="24"/>
          <w:szCs w:val="24"/>
        </w:rPr>
        <w:t>江户时代</w:t>
      </w:r>
      <w:r w:rsidRPr="00532903">
        <w:rPr>
          <w:rFonts w:ascii="宋体" w:eastAsia="宋体" w:hAnsi="宋体"/>
          <w:sz w:val="24"/>
          <w:szCs w:val="24"/>
        </w:rPr>
        <w:t>，日本实行了“锁国政策”，严禁与外国贸易，禁止日本与海外交往，只许同中国、朝鲜、荷兰等国通商，而且只准在长崎一地进行。</w:t>
      </w:r>
      <w:r w:rsidR="00D66D83" w:rsidRPr="00D66D83">
        <w:rPr>
          <w:rFonts w:ascii="宋体" w:eastAsia="宋体" w:hAnsi="宋体"/>
          <w:sz w:val="24"/>
          <w:szCs w:val="24"/>
          <w:vertAlign w:val="superscript"/>
        </w:rPr>
        <w:t>[</w:t>
      </w:r>
      <w:r w:rsidR="00D66D83">
        <w:rPr>
          <w:rFonts w:ascii="宋体" w:eastAsia="宋体" w:hAnsi="宋体"/>
          <w:sz w:val="24"/>
          <w:szCs w:val="24"/>
          <w:vertAlign w:val="superscript"/>
        </w:rPr>
        <w:t>6</w:t>
      </w:r>
      <w:r w:rsidR="00D66D83" w:rsidRPr="00D66D83">
        <w:rPr>
          <w:rFonts w:ascii="宋体" w:eastAsia="宋体" w:hAnsi="宋体"/>
          <w:sz w:val="24"/>
          <w:szCs w:val="24"/>
          <w:vertAlign w:val="superscript"/>
        </w:rPr>
        <w:t>]</w:t>
      </w:r>
    </w:p>
    <w:p w14:paraId="473BCFC6" w14:textId="1C53C396" w:rsidR="00532903" w:rsidRPr="00532903" w:rsidRDefault="00532903" w:rsidP="00532903">
      <w:pPr>
        <w:ind w:firstLine="420"/>
        <w:rPr>
          <w:rFonts w:ascii="宋体" w:eastAsia="宋体" w:hAnsi="宋体"/>
          <w:sz w:val="24"/>
          <w:szCs w:val="24"/>
        </w:rPr>
      </w:pPr>
      <w:r w:rsidRPr="00532903">
        <w:rPr>
          <w:rFonts w:ascii="宋体" w:eastAsia="宋体" w:hAnsi="宋体" w:hint="eastAsia"/>
          <w:sz w:val="24"/>
          <w:szCs w:val="24"/>
        </w:rPr>
        <w:t>尽管如此，这个时期的日本社会和文化发展却十分活跃。全体居民被严格地分为四个阶层：武士、农民、手工业者和商人</w:t>
      </w:r>
      <w:r w:rsidRPr="00532903">
        <w:rPr>
          <w:rFonts w:ascii="宋体" w:eastAsia="宋体" w:hAnsi="宋体"/>
          <w:sz w:val="24"/>
          <w:szCs w:val="24"/>
        </w:rPr>
        <w:t>。商品经济得到了极大发展，形成了以大阪、江户、京都为中心的商品经济圈1。商品经济的发展把农民卷入了商品生产的环流。</w:t>
      </w:r>
      <w:r w:rsidR="00D66D83" w:rsidRPr="00D66D83">
        <w:rPr>
          <w:rFonts w:ascii="宋体" w:eastAsia="宋体" w:hAnsi="宋体"/>
          <w:sz w:val="24"/>
          <w:szCs w:val="24"/>
          <w:vertAlign w:val="superscript"/>
        </w:rPr>
        <w:t>[</w:t>
      </w:r>
      <w:r w:rsidR="00D66D83">
        <w:rPr>
          <w:rFonts w:ascii="宋体" w:eastAsia="宋体" w:hAnsi="宋体"/>
          <w:sz w:val="24"/>
          <w:szCs w:val="24"/>
          <w:vertAlign w:val="superscript"/>
        </w:rPr>
        <w:t>7</w:t>
      </w:r>
      <w:r w:rsidR="00D66D83" w:rsidRPr="00D66D83">
        <w:rPr>
          <w:rFonts w:ascii="宋体" w:eastAsia="宋体" w:hAnsi="宋体"/>
          <w:sz w:val="24"/>
          <w:szCs w:val="24"/>
          <w:vertAlign w:val="superscript"/>
        </w:rPr>
        <w:t>]</w:t>
      </w:r>
    </w:p>
    <w:p w14:paraId="4FD592BB" w14:textId="45FD2498" w:rsidR="00532903" w:rsidRPr="00532903" w:rsidRDefault="00532903" w:rsidP="00532903">
      <w:pPr>
        <w:ind w:firstLine="420"/>
        <w:rPr>
          <w:rFonts w:ascii="宋体" w:eastAsia="宋体" w:hAnsi="宋体"/>
          <w:sz w:val="24"/>
          <w:szCs w:val="24"/>
        </w:rPr>
      </w:pPr>
      <w:r w:rsidRPr="00532903">
        <w:rPr>
          <w:rFonts w:ascii="宋体" w:eastAsia="宋体" w:hAnsi="宋体" w:hint="eastAsia"/>
          <w:sz w:val="24"/>
          <w:szCs w:val="24"/>
        </w:rPr>
        <w:t>在文化方面，朱熹的理论侧重于伦理道德的“大义名分”思想，符合江户幕府的政治需要</w:t>
      </w:r>
      <w:r w:rsidRPr="00532903">
        <w:rPr>
          <w:rFonts w:ascii="宋体" w:eastAsia="宋体" w:hAnsi="宋体"/>
          <w:sz w:val="24"/>
          <w:szCs w:val="24"/>
        </w:rPr>
        <w:t>。幕府将朱子学定为官方意识形态，推广到民间。阳明学的鼓励实践的精神，鼓舞了一批日本社会的革命家，影响了明治维新运动的重要领导人。古学派主张恢复真正的儒学，追踪孔孟经典，钻研先秦儒学，批判朱子学和阳明学对儒学的曲解。</w:t>
      </w:r>
    </w:p>
    <w:p w14:paraId="52F349F9" w14:textId="2100B044" w:rsidR="00532903" w:rsidRPr="00532903" w:rsidRDefault="00532903" w:rsidP="00532903">
      <w:pPr>
        <w:ind w:firstLine="420"/>
        <w:rPr>
          <w:rFonts w:ascii="宋体" w:eastAsia="宋体" w:hAnsi="宋体"/>
          <w:sz w:val="24"/>
          <w:szCs w:val="24"/>
        </w:rPr>
      </w:pPr>
      <w:r w:rsidRPr="00532903">
        <w:rPr>
          <w:rFonts w:ascii="宋体" w:eastAsia="宋体" w:hAnsi="宋体" w:hint="eastAsia"/>
          <w:sz w:val="24"/>
          <w:szCs w:val="24"/>
        </w:rPr>
        <w:lastRenderedPageBreak/>
        <w:t>此外，“浮世绘”也是江户时代文化的一个重要特色。浮世绘就是描写歌舞伎、相扑、花街柳巷等今世浮华景象的绘画，风格华丽、取材生动，如织锦般华美丰富</w:t>
      </w:r>
      <w:r w:rsidRPr="00532903">
        <w:rPr>
          <w:rFonts w:ascii="宋体" w:eastAsia="宋体" w:hAnsi="宋体"/>
          <w:sz w:val="24"/>
          <w:szCs w:val="24"/>
        </w:rPr>
        <w:t>。</w:t>
      </w:r>
    </w:p>
    <w:p w14:paraId="79091AC1" w14:textId="57622B8A" w:rsidR="00532903" w:rsidRPr="00532903" w:rsidRDefault="00532903" w:rsidP="00532903">
      <w:pPr>
        <w:ind w:firstLine="420"/>
      </w:pPr>
      <w:r w:rsidRPr="00532903">
        <w:rPr>
          <w:rFonts w:ascii="宋体" w:eastAsia="宋体" w:hAnsi="宋体" w:hint="eastAsia"/>
          <w:sz w:val="24"/>
          <w:szCs w:val="24"/>
        </w:rPr>
        <w:t>总体来说，在封闭政策下的江户时代，日本社会和文化发展仍然十分活跃，并对日本历史产生了深远影响。</w:t>
      </w:r>
      <w:r w:rsidRPr="003B76C7">
        <w:rPr>
          <w:rFonts w:ascii="宋体" w:eastAsia="宋体" w:hAnsi="宋体" w:hint="eastAsia"/>
          <w:sz w:val="24"/>
          <w:szCs w:val="24"/>
        </w:rPr>
        <w:t>控制者、国家的最高领导人，号称日本国大君，日本天皇不过是被幕府架空甚至被监控的象征性元首</w:t>
      </w:r>
      <w:r w:rsidRPr="003B76C7">
        <w:rPr>
          <w:rFonts w:ascii="宋体" w:eastAsia="宋体" w:hAnsi="宋体"/>
          <w:sz w:val="24"/>
          <w:szCs w:val="24"/>
        </w:rPr>
        <w:t>。这一时期最大的特点是制度的持续与稳定和文化的多元</w:t>
      </w:r>
      <w:r w:rsidR="00D66D83">
        <w:rPr>
          <w:rFonts w:ascii="宋体" w:eastAsia="宋体" w:hAnsi="宋体" w:hint="eastAsia"/>
          <w:sz w:val="24"/>
          <w:szCs w:val="24"/>
        </w:rPr>
        <w:t>。</w:t>
      </w:r>
    </w:p>
    <w:p w14:paraId="7DCF70C9" w14:textId="37DA2AAF" w:rsidR="00204303" w:rsidRDefault="00C762CD" w:rsidP="00824D56">
      <w:pPr>
        <w:pStyle w:val="1"/>
        <w:rPr>
          <w:rFonts w:ascii="黑体" w:hAnsi="黑体"/>
          <w:szCs w:val="28"/>
        </w:rPr>
      </w:pPr>
      <w:r>
        <w:rPr>
          <w:rFonts w:ascii="黑体" w:hAnsi="黑体" w:hint="eastAsia"/>
          <w:szCs w:val="28"/>
        </w:rPr>
        <w:t>三、</w:t>
      </w:r>
      <w:r w:rsidR="00532903" w:rsidRPr="00532903">
        <w:rPr>
          <w:rFonts w:ascii="黑体" w:hAnsi="黑体" w:hint="eastAsia"/>
          <w:szCs w:val="28"/>
        </w:rPr>
        <w:t>明治维新（</w:t>
      </w:r>
      <w:r w:rsidR="00532903" w:rsidRPr="00532903">
        <w:rPr>
          <w:rFonts w:ascii="黑体" w:hAnsi="黑体"/>
          <w:szCs w:val="28"/>
        </w:rPr>
        <w:t>19世纪末 - 20世纪初）</w:t>
      </w:r>
    </w:p>
    <w:p w14:paraId="1B1066E0" w14:textId="75E9EDB7" w:rsidR="00B735AD" w:rsidRDefault="00856DCD" w:rsidP="000B379C">
      <w:pPr>
        <w:pStyle w:val="3"/>
        <w:rPr>
          <w:sz w:val="24"/>
          <w:szCs w:val="24"/>
        </w:rPr>
      </w:pPr>
      <w:r>
        <w:rPr>
          <w:rFonts w:hint="eastAsia"/>
          <w:sz w:val="24"/>
          <w:szCs w:val="24"/>
        </w:rPr>
        <w:t>（一）</w:t>
      </w:r>
      <w:r w:rsidR="00532903" w:rsidRPr="00532903">
        <w:rPr>
          <w:rFonts w:hint="eastAsia"/>
          <w:sz w:val="24"/>
          <w:szCs w:val="24"/>
        </w:rPr>
        <w:t>学习西方科技，与中国和朝鲜半岛的冲突</w:t>
      </w:r>
    </w:p>
    <w:p w14:paraId="549944EA" w14:textId="4D882B95" w:rsidR="00532903" w:rsidRPr="00D66D83" w:rsidRDefault="00532903" w:rsidP="002F3476">
      <w:pPr>
        <w:ind w:firstLineChars="200" w:firstLine="480"/>
        <w:rPr>
          <w:rFonts w:ascii="宋体" w:eastAsia="宋体" w:hAnsi="宋体"/>
          <w:sz w:val="24"/>
          <w:szCs w:val="24"/>
        </w:rPr>
      </w:pPr>
      <w:r w:rsidRPr="00532903">
        <w:rPr>
          <w:rFonts w:ascii="宋体" w:eastAsia="宋体" w:hAnsi="宋体" w:hint="eastAsia"/>
          <w:sz w:val="24"/>
          <w:szCs w:val="24"/>
        </w:rPr>
        <w:t>明治维新是日本历史上的一个重要时期，标志着日本从封闭的封建社会转变为开放的现代化国家。在这个过程中，日本大力引进和学习西方的科学技术和文化，以推动国家的现代化进程</w:t>
      </w:r>
      <w:r w:rsidRPr="00532903">
        <w:rPr>
          <w:rFonts w:ascii="宋体" w:eastAsia="宋体" w:hAnsi="宋体"/>
          <w:sz w:val="24"/>
          <w:szCs w:val="24"/>
        </w:rPr>
        <w:t>。</w:t>
      </w:r>
      <w:r w:rsidR="00D66D83" w:rsidRPr="00D66D83">
        <w:rPr>
          <w:rFonts w:ascii="宋体" w:eastAsia="宋体" w:hAnsi="宋体"/>
          <w:sz w:val="24"/>
          <w:szCs w:val="24"/>
          <w:vertAlign w:val="superscript"/>
        </w:rPr>
        <w:t>[</w:t>
      </w:r>
      <w:r w:rsidR="00D66D83">
        <w:rPr>
          <w:rFonts w:ascii="宋体" w:eastAsia="宋体" w:hAnsi="宋体"/>
          <w:sz w:val="24"/>
          <w:szCs w:val="24"/>
          <w:vertAlign w:val="superscript"/>
        </w:rPr>
        <w:t>8</w:t>
      </w:r>
      <w:r w:rsidR="00D66D83" w:rsidRPr="00D66D83">
        <w:rPr>
          <w:rFonts w:ascii="宋体" w:eastAsia="宋体" w:hAnsi="宋体"/>
          <w:sz w:val="24"/>
          <w:szCs w:val="24"/>
          <w:vertAlign w:val="superscript"/>
        </w:rPr>
        <w:t>]</w:t>
      </w:r>
    </w:p>
    <w:p w14:paraId="6A26221F" w14:textId="60256E45" w:rsidR="00532903" w:rsidRPr="00532903" w:rsidRDefault="00532903" w:rsidP="002F3476">
      <w:pPr>
        <w:ind w:firstLineChars="200" w:firstLine="480"/>
        <w:rPr>
          <w:rFonts w:ascii="宋体" w:eastAsia="宋体" w:hAnsi="宋体"/>
          <w:sz w:val="24"/>
          <w:szCs w:val="24"/>
        </w:rPr>
      </w:pPr>
      <w:r w:rsidRPr="00532903">
        <w:rPr>
          <w:rFonts w:ascii="宋体" w:eastAsia="宋体" w:hAnsi="宋体" w:hint="eastAsia"/>
          <w:sz w:val="24"/>
          <w:szCs w:val="24"/>
        </w:rPr>
        <w:t>明治维新后的日本开始走上资本主义道路，对外积极侵略扩张，确定了以中国为中心的“大陆政策”</w:t>
      </w:r>
      <w:r w:rsidRPr="00532903">
        <w:rPr>
          <w:rFonts w:ascii="宋体" w:eastAsia="宋体" w:hAnsi="宋体"/>
          <w:sz w:val="24"/>
          <w:szCs w:val="24"/>
        </w:rPr>
        <w:t>。日本还在明治维新之后制定了基本国策，大体意思是：以朝鲜半岛为跳板为支轴，先占领中国，再侵占整个亚洲，最后占领全世界。</w:t>
      </w:r>
    </w:p>
    <w:p w14:paraId="5E9D8D2E" w14:textId="0527FE42" w:rsidR="007D6C5D" w:rsidRPr="00D3678C" w:rsidRDefault="00532903" w:rsidP="00532903">
      <w:pPr>
        <w:ind w:firstLineChars="200" w:firstLine="480"/>
        <w:rPr>
          <w:rFonts w:ascii="宋体" w:eastAsia="宋体" w:hAnsi="宋体"/>
          <w:sz w:val="24"/>
          <w:szCs w:val="24"/>
        </w:rPr>
      </w:pPr>
      <w:r w:rsidRPr="00532903">
        <w:rPr>
          <w:rFonts w:ascii="宋体" w:eastAsia="宋体" w:hAnsi="宋体" w:hint="eastAsia"/>
          <w:sz w:val="24"/>
          <w:szCs w:val="24"/>
        </w:rPr>
        <w:t>这些行动不仅改变了日本自身，也对周边国家产生了深远影响。尽管这些行动带来了一些负面影响，如冲突和战争，但它们也推动了日本成为一个科技强国，并在全球科技领域中扮演着重要的角色</w:t>
      </w:r>
      <w:r w:rsidRPr="00532903">
        <w:rPr>
          <w:rFonts w:ascii="宋体" w:eastAsia="宋体" w:hAnsi="宋体"/>
          <w:sz w:val="24"/>
          <w:szCs w:val="24"/>
        </w:rPr>
        <w:t>。今天的日本已经成为世界上最先进的科技国家之一。</w:t>
      </w:r>
    </w:p>
    <w:p w14:paraId="6BE2A4EB" w14:textId="7D09B64A" w:rsidR="003E64A5" w:rsidRDefault="00856DCD" w:rsidP="003E64A5">
      <w:pPr>
        <w:pStyle w:val="3"/>
        <w:rPr>
          <w:sz w:val="24"/>
          <w:szCs w:val="24"/>
        </w:rPr>
      </w:pPr>
      <w:r>
        <w:rPr>
          <w:rFonts w:hint="eastAsia"/>
          <w:sz w:val="24"/>
          <w:szCs w:val="24"/>
        </w:rPr>
        <w:t>（二）</w:t>
      </w:r>
      <w:r w:rsidR="002F3476" w:rsidRPr="002F3476">
        <w:rPr>
          <w:rFonts w:hint="eastAsia"/>
          <w:sz w:val="24"/>
          <w:szCs w:val="24"/>
        </w:rPr>
        <w:t>明治维新对日本社会和文化的影响</w:t>
      </w:r>
    </w:p>
    <w:p w14:paraId="78C19874" w14:textId="1C772CCB" w:rsidR="002F3476" w:rsidRPr="002F3476" w:rsidRDefault="002F3476" w:rsidP="002F3476">
      <w:pPr>
        <w:ind w:firstLineChars="200" w:firstLine="480"/>
        <w:rPr>
          <w:rFonts w:ascii="宋体" w:eastAsia="宋体" w:hAnsi="宋体"/>
          <w:sz w:val="24"/>
          <w:szCs w:val="24"/>
        </w:rPr>
      </w:pPr>
      <w:r w:rsidRPr="002F3476">
        <w:rPr>
          <w:rFonts w:ascii="宋体" w:eastAsia="宋体" w:hAnsi="宋体" w:hint="eastAsia"/>
          <w:sz w:val="24"/>
          <w:szCs w:val="24"/>
        </w:rPr>
        <w:t>明治维新对日本社会和文化产生了深远影响。首先，明治维新结束了长达六百多年的武士封建制度，以藩阀和资本家取代武士阶级的统治</w:t>
      </w:r>
      <w:r w:rsidRPr="002F3476">
        <w:rPr>
          <w:rFonts w:ascii="宋体" w:eastAsia="宋体" w:hAnsi="宋体"/>
          <w:sz w:val="24"/>
          <w:szCs w:val="24"/>
        </w:rPr>
        <w:t>。商品经济得到了极大发展，形成了以大阪、江户、京都为中心的商品经济圈。商品经济的发展把农民卷入了商品生产的环流。</w:t>
      </w:r>
    </w:p>
    <w:p w14:paraId="19FF7523" w14:textId="22FE1767" w:rsidR="002F3476" w:rsidRPr="002F3476" w:rsidRDefault="002F3476" w:rsidP="002F3476">
      <w:pPr>
        <w:ind w:firstLineChars="200" w:firstLine="480"/>
        <w:rPr>
          <w:rFonts w:ascii="宋体" w:eastAsia="宋体" w:hAnsi="宋体"/>
          <w:sz w:val="24"/>
          <w:szCs w:val="24"/>
        </w:rPr>
      </w:pPr>
      <w:r w:rsidRPr="002F3476">
        <w:rPr>
          <w:rFonts w:ascii="宋体" w:eastAsia="宋体" w:hAnsi="宋体" w:hint="eastAsia"/>
          <w:sz w:val="24"/>
          <w:szCs w:val="24"/>
        </w:rPr>
        <w:t>在文化方面，明治维新推行全盘西化，在普及西方主流文化的同时，对传统文化的打击亦非常严重。从廃城令，废除旧历，以至到神佛分离等，一系列的政策从根本上改变了日本社会并影响至今</w:t>
      </w:r>
      <w:r w:rsidRPr="002F3476">
        <w:rPr>
          <w:rFonts w:ascii="宋体" w:eastAsia="宋体" w:hAnsi="宋体"/>
          <w:sz w:val="24"/>
          <w:szCs w:val="24"/>
        </w:rPr>
        <w:t>。</w:t>
      </w:r>
    </w:p>
    <w:p w14:paraId="290B78E0" w14:textId="46D3D40C" w:rsidR="00BA30EF" w:rsidRPr="00852DD5" w:rsidRDefault="002F3476" w:rsidP="002F3476">
      <w:pPr>
        <w:ind w:firstLineChars="200" w:firstLine="480"/>
        <w:rPr>
          <w:rFonts w:ascii="宋体" w:eastAsia="宋体" w:hAnsi="宋体"/>
          <w:sz w:val="24"/>
          <w:szCs w:val="24"/>
        </w:rPr>
      </w:pPr>
      <w:r w:rsidRPr="002F3476">
        <w:rPr>
          <w:rFonts w:ascii="宋体" w:eastAsia="宋体" w:hAnsi="宋体" w:hint="eastAsia"/>
          <w:sz w:val="24"/>
          <w:szCs w:val="24"/>
        </w:rPr>
        <w:t>然而，明治维新并非完全消极。虽然它对传统文化造成了冲击，但也催生了许多新的文化形式。例如，“明治维新被认为是“传统”日本和“现代”日本</w:t>
      </w:r>
      <w:r w:rsidRPr="002F3476">
        <w:rPr>
          <w:rFonts w:ascii="宋体" w:eastAsia="宋体" w:hAnsi="宋体" w:hint="eastAsia"/>
          <w:sz w:val="24"/>
          <w:szCs w:val="24"/>
        </w:rPr>
        <w:lastRenderedPageBreak/>
        <w:t>的分界线，虽然它确实带来了一个新政府，引入了改变日本社会的激进政策，但它本身不是一个特别激烈的事件，在维新前和维新后的日本之间没有太大的割裂感”</w:t>
      </w:r>
      <w:r w:rsidRPr="002F3476">
        <w:rPr>
          <w:rFonts w:ascii="宋体" w:eastAsia="宋体" w:hAnsi="宋体"/>
          <w:sz w:val="24"/>
          <w:szCs w:val="24"/>
        </w:rPr>
        <w:t>。</w:t>
      </w:r>
    </w:p>
    <w:p w14:paraId="51491CC8" w14:textId="0E43BC38" w:rsidR="00824D56" w:rsidRPr="00824D56" w:rsidRDefault="00856DCD" w:rsidP="00824D56">
      <w:pPr>
        <w:pStyle w:val="1"/>
        <w:rPr>
          <w:rFonts w:ascii="黑体" w:hAnsi="黑体"/>
          <w:szCs w:val="28"/>
        </w:rPr>
      </w:pPr>
      <w:r>
        <w:rPr>
          <w:rFonts w:ascii="黑体" w:hAnsi="黑体" w:hint="eastAsia"/>
          <w:szCs w:val="28"/>
        </w:rPr>
        <w:t>四、</w:t>
      </w:r>
      <w:r w:rsidR="002F3476" w:rsidRPr="002F3476">
        <w:rPr>
          <w:rFonts w:ascii="黑体" w:hAnsi="黑体" w:hint="eastAsia"/>
          <w:szCs w:val="28"/>
        </w:rPr>
        <w:t>大正民主与昭和战争（</w:t>
      </w:r>
      <w:r w:rsidR="002F3476" w:rsidRPr="002F3476">
        <w:rPr>
          <w:rFonts w:ascii="黑体" w:hAnsi="黑体"/>
          <w:szCs w:val="28"/>
        </w:rPr>
        <w:t>20世纪初 - 20世纪中）</w:t>
      </w:r>
    </w:p>
    <w:p w14:paraId="027BBE5D" w14:textId="02E01B44" w:rsidR="00824D56" w:rsidRDefault="00856DCD" w:rsidP="000B379C">
      <w:pPr>
        <w:pStyle w:val="3"/>
        <w:rPr>
          <w:sz w:val="24"/>
          <w:szCs w:val="24"/>
        </w:rPr>
      </w:pPr>
      <w:r>
        <w:rPr>
          <w:rFonts w:hint="eastAsia"/>
          <w:sz w:val="24"/>
          <w:szCs w:val="24"/>
        </w:rPr>
        <w:t>（一）</w:t>
      </w:r>
      <w:r w:rsidR="002F3476" w:rsidRPr="002F3476">
        <w:rPr>
          <w:rFonts w:hint="eastAsia"/>
          <w:sz w:val="24"/>
          <w:szCs w:val="24"/>
        </w:rPr>
        <w:t>接受西方民主思想，参与国际事务</w:t>
      </w:r>
    </w:p>
    <w:p w14:paraId="0B533684" w14:textId="28BD217D" w:rsidR="002F3476" w:rsidRPr="002F3476" w:rsidRDefault="002F3476" w:rsidP="002F3476">
      <w:pPr>
        <w:ind w:firstLineChars="200" w:firstLine="480"/>
        <w:rPr>
          <w:rFonts w:ascii="宋体" w:eastAsia="宋体" w:hAnsi="宋体"/>
          <w:sz w:val="24"/>
          <w:szCs w:val="24"/>
        </w:rPr>
      </w:pPr>
      <w:r w:rsidRPr="002F3476">
        <w:rPr>
          <w:rFonts w:ascii="宋体" w:eastAsia="宋体" w:hAnsi="宋体" w:hint="eastAsia"/>
          <w:sz w:val="24"/>
          <w:szCs w:val="24"/>
        </w:rPr>
        <w:t>大正民主是指日本自</w:t>
      </w:r>
      <w:r w:rsidRPr="002F3476">
        <w:rPr>
          <w:rFonts w:ascii="宋体" w:eastAsia="宋体" w:hAnsi="宋体"/>
          <w:sz w:val="24"/>
          <w:szCs w:val="24"/>
        </w:rPr>
        <w:t>1912年桂内阁总辞至1932年犬养毅遭暗杀的20年间，所推行之符合现代民主的政治体制及政策。在这个时期，日本内阁多为政党政治的互动，内政上以民意所趋为主。外交则采取对日苏友好等策略。</w:t>
      </w:r>
      <w:r w:rsidR="00D66D83" w:rsidRPr="00D66D83">
        <w:rPr>
          <w:rFonts w:ascii="宋体" w:eastAsia="宋体" w:hAnsi="宋体"/>
          <w:sz w:val="24"/>
          <w:szCs w:val="24"/>
          <w:vertAlign w:val="superscript"/>
        </w:rPr>
        <w:t>[</w:t>
      </w:r>
      <w:r w:rsidR="00CA48D5">
        <w:rPr>
          <w:rFonts w:ascii="宋体" w:eastAsia="宋体" w:hAnsi="宋体"/>
          <w:sz w:val="24"/>
          <w:szCs w:val="24"/>
          <w:vertAlign w:val="superscript"/>
        </w:rPr>
        <w:t>9</w:t>
      </w:r>
      <w:r w:rsidR="00D66D83" w:rsidRPr="00D66D83">
        <w:rPr>
          <w:rFonts w:ascii="宋体" w:eastAsia="宋体" w:hAnsi="宋体"/>
          <w:sz w:val="24"/>
          <w:szCs w:val="24"/>
          <w:vertAlign w:val="superscript"/>
        </w:rPr>
        <w:t>]</w:t>
      </w:r>
    </w:p>
    <w:p w14:paraId="64039248" w14:textId="6729801A" w:rsidR="002F3476" w:rsidRPr="002F3476" w:rsidRDefault="002F3476" w:rsidP="002F3476">
      <w:pPr>
        <w:ind w:firstLineChars="200" w:firstLine="480"/>
        <w:rPr>
          <w:rFonts w:ascii="宋体" w:eastAsia="宋体" w:hAnsi="宋体"/>
          <w:sz w:val="24"/>
          <w:szCs w:val="24"/>
        </w:rPr>
      </w:pPr>
      <w:r w:rsidRPr="002F3476">
        <w:rPr>
          <w:rFonts w:ascii="宋体" w:eastAsia="宋体" w:hAnsi="宋体" w:hint="eastAsia"/>
          <w:sz w:val="24"/>
          <w:szCs w:val="24"/>
        </w:rPr>
        <w:t>然而，随着昭和时代的到来，日本的政治环境发生了变化。尽管大正时期的民主理念仍在一部分人中流传，但随着军国主义的崛起和第二次世界大战的爆发，日本的国际事务参与也发生了变化。在战争期间，日本不仅积极参与国际冲突，而且在其殖民地和占领区实施了严格的军事统治。</w:t>
      </w:r>
    </w:p>
    <w:p w14:paraId="54ADF509" w14:textId="0C7EC238" w:rsidR="007D6171" w:rsidRPr="007D6171" w:rsidRDefault="002F3476" w:rsidP="002F3476">
      <w:pPr>
        <w:ind w:firstLineChars="200" w:firstLine="480"/>
        <w:rPr>
          <w:rFonts w:ascii="宋体" w:eastAsia="宋体" w:hAnsi="宋体"/>
          <w:sz w:val="24"/>
          <w:szCs w:val="24"/>
        </w:rPr>
      </w:pPr>
      <w:r w:rsidRPr="002F3476">
        <w:rPr>
          <w:rFonts w:ascii="宋体" w:eastAsia="宋体" w:hAnsi="宋体" w:hint="eastAsia"/>
          <w:sz w:val="24"/>
          <w:szCs w:val="24"/>
        </w:rPr>
        <w:t>总的来说，大正民主标志着日本接受西方民主思想并积极参与国际事务的一个时期，而昭和战争则标志着这一进程的中断和转变。然而，战后日本重新回归了民主制度，并在国际事务中扮演了更为积极的角色。</w:t>
      </w:r>
    </w:p>
    <w:p w14:paraId="7556A2D6" w14:textId="3ABBAF83" w:rsidR="00824D56" w:rsidRDefault="00856DCD" w:rsidP="000B379C">
      <w:pPr>
        <w:pStyle w:val="3"/>
        <w:rPr>
          <w:sz w:val="24"/>
          <w:szCs w:val="24"/>
        </w:rPr>
      </w:pPr>
      <w:r>
        <w:rPr>
          <w:rFonts w:hint="eastAsia"/>
          <w:sz w:val="24"/>
          <w:szCs w:val="24"/>
        </w:rPr>
        <w:t>（二）</w:t>
      </w:r>
      <w:r w:rsidR="00824D56" w:rsidRPr="000B379C">
        <w:rPr>
          <w:rFonts w:hint="eastAsia"/>
          <w:sz w:val="24"/>
          <w:szCs w:val="24"/>
        </w:rPr>
        <w:t>国际政治</w:t>
      </w:r>
    </w:p>
    <w:p w14:paraId="2AE8F3BA" w14:textId="26FA9C22" w:rsidR="00847A45" w:rsidRPr="00847A45" w:rsidRDefault="00847A45" w:rsidP="00847A45">
      <w:pPr>
        <w:spacing w:line="360" w:lineRule="auto"/>
        <w:ind w:firstLineChars="200" w:firstLine="480"/>
        <w:rPr>
          <w:rFonts w:ascii="宋体" w:eastAsia="宋体" w:hAnsi="宋体"/>
          <w:sz w:val="24"/>
          <w:szCs w:val="24"/>
        </w:rPr>
      </w:pPr>
      <w:r w:rsidRPr="00847A45">
        <w:rPr>
          <w:rFonts w:ascii="宋体" w:eastAsia="宋体" w:hAnsi="宋体" w:hint="eastAsia"/>
          <w:sz w:val="24"/>
          <w:szCs w:val="24"/>
        </w:rPr>
        <w:t>大正时代（</w:t>
      </w:r>
      <w:r w:rsidRPr="00847A45">
        <w:rPr>
          <w:rFonts w:ascii="宋体" w:eastAsia="宋体" w:hAnsi="宋体"/>
          <w:sz w:val="24"/>
          <w:szCs w:val="24"/>
        </w:rPr>
        <w:t>1912年-1926年）是日本历史上的一个重要时期，被称为“大正民主”，这一时期的日本社会和文化发展十分活跃。这个时期的日本社会，实际上是拥有知识的上层阶级操纵政治，自己享受稳定的身份与“文化”，而军人抬头后的昭和时期是突然发生的异常状况。</w:t>
      </w:r>
    </w:p>
    <w:p w14:paraId="79B4DB77" w14:textId="7F593465" w:rsidR="00847A45" w:rsidRPr="00847A45" w:rsidRDefault="00847A45" w:rsidP="00847A45">
      <w:pPr>
        <w:spacing w:line="360" w:lineRule="auto"/>
        <w:ind w:firstLineChars="200" w:firstLine="480"/>
        <w:rPr>
          <w:rFonts w:ascii="宋体" w:eastAsia="宋体" w:hAnsi="宋体"/>
          <w:sz w:val="24"/>
          <w:szCs w:val="24"/>
        </w:rPr>
      </w:pPr>
      <w:r w:rsidRPr="00847A45">
        <w:rPr>
          <w:rFonts w:ascii="宋体" w:eastAsia="宋体" w:hAnsi="宋体" w:hint="eastAsia"/>
          <w:sz w:val="24"/>
          <w:szCs w:val="24"/>
        </w:rPr>
        <w:t>大正时代的日本经济取得了令人瞩目的高速增长，在此基础上，日本诞生了大量生产和大量消费的萌芽</w:t>
      </w:r>
      <w:r w:rsidRPr="00847A45">
        <w:rPr>
          <w:rFonts w:ascii="宋体" w:eastAsia="宋体" w:hAnsi="宋体"/>
          <w:sz w:val="24"/>
          <w:szCs w:val="24"/>
        </w:rPr>
        <w:t>。这个时期的日本文化有三个明显的特征，即文化的商品化、大众化和中立性。例如，报纸杂志、新闻出版，虽然在此前已经出现，且具有相当规模，但真正成为现代意义上的大众传媒，却是在这个时期。</w:t>
      </w:r>
    </w:p>
    <w:p w14:paraId="0216AE14" w14:textId="737A7575" w:rsidR="00847A45" w:rsidRPr="00847A45" w:rsidRDefault="00847A45" w:rsidP="00847A45">
      <w:pPr>
        <w:spacing w:line="360" w:lineRule="auto"/>
        <w:ind w:firstLineChars="200" w:firstLine="480"/>
        <w:rPr>
          <w:rFonts w:ascii="宋体" w:eastAsia="宋体" w:hAnsi="宋体"/>
          <w:sz w:val="24"/>
          <w:szCs w:val="24"/>
        </w:rPr>
      </w:pPr>
      <w:r w:rsidRPr="00847A45">
        <w:rPr>
          <w:rFonts w:ascii="宋体" w:eastAsia="宋体" w:hAnsi="宋体" w:hint="eastAsia"/>
          <w:sz w:val="24"/>
          <w:szCs w:val="24"/>
        </w:rPr>
        <w:t>然而，随着昭和时代（</w:t>
      </w:r>
      <w:r w:rsidRPr="00847A45">
        <w:rPr>
          <w:rFonts w:ascii="宋体" w:eastAsia="宋体" w:hAnsi="宋体"/>
          <w:sz w:val="24"/>
          <w:szCs w:val="24"/>
        </w:rPr>
        <w:t>1926年-1989年）的到来，日本的政治环境发生了变化。尽管大正时期的民主理念仍在一部分人中流传，但随着军国主义的崛起</w:t>
      </w:r>
      <w:r w:rsidRPr="00847A45">
        <w:rPr>
          <w:rFonts w:ascii="宋体" w:eastAsia="宋体" w:hAnsi="宋体"/>
          <w:sz w:val="24"/>
          <w:szCs w:val="24"/>
        </w:rPr>
        <w:lastRenderedPageBreak/>
        <w:t>和第二次世界大战的爆发，日本社会和文化也发生了变化。在战争期间，日本不仅积极参与国际冲突，而且在其殖民地和占领区实施了严格的军事统治。</w:t>
      </w:r>
    </w:p>
    <w:p w14:paraId="093CEC05" w14:textId="3F7A4972" w:rsidR="00847A45" w:rsidRPr="00824D56" w:rsidRDefault="00847A45" w:rsidP="00847A45">
      <w:pPr>
        <w:pStyle w:val="1"/>
        <w:rPr>
          <w:rFonts w:ascii="黑体" w:hAnsi="黑体"/>
          <w:szCs w:val="28"/>
        </w:rPr>
      </w:pPr>
      <w:r>
        <w:rPr>
          <w:rFonts w:ascii="黑体" w:hAnsi="黑体" w:hint="eastAsia"/>
          <w:szCs w:val="28"/>
        </w:rPr>
        <w:t>五、</w:t>
      </w:r>
      <w:r w:rsidRPr="002F3476">
        <w:rPr>
          <w:rFonts w:ascii="黑体" w:hAnsi="黑体" w:hint="eastAsia"/>
          <w:szCs w:val="28"/>
        </w:rPr>
        <w:t>大正民主与昭和战争（</w:t>
      </w:r>
      <w:r w:rsidRPr="002F3476">
        <w:rPr>
          <w:rFonts w:ascii="黑体" w:hAnsi="黑体"/>
          <w:szCs w:val="28"/>
        </w:rPr>
        <w:t>20世纪初 - 20世纪中）</w:t>
      </w:r>
    </w:p>
    <w:p w14:paraId="7D47488C" w14:textId="69020F5E" w:rsidR="00847A45" w:rsidRDefault="00847A45" w:rsidP="00847A45">
      <w:pPr>
        <w:pStyle w:val="3"/>
        <w:rPr>
          <w:sz w:val="24"/>
          <w:szCs w:val="24"/>
        </w:rPr>
      </w:pPr>
      <w:r>
        <w:rPr>
          <w:rFonts w:hint="eastAsia"/>
          <w:sz w:val="24"/>
          <w:szCs w:val="24"/>
        </w:rPr>
        <w:t>（一）</w:t>
      </w:r>
      <w:r w:rsidRPr="00847A45">
        <w:rPr>
          <w:rFonts w:hint="eastAsia"/>
          <w:sz w:val="24"/>
          <w:szCs w:val="24"/>
        </w:rPr>
        <w:t>后冷战时期：崛起的中国，朝鲜半岛问题，与美国的同盟关系</w:t>
      </w:r>
    </w:p>
    <w:p w14:paraId="47890A81" w14:textId="0021B236" w:rsidR="00847A45" w:rsidRPr="00847A45" w:rsidRDefault="00847A45" w:rsidP="00847A45">
      <w:pPr>
        <w:spacing w:line="360" w:lineRule="auto"/>
        <w:ind w:firstLine="420"/>
        <w:rPr>
          <w:rFonts w:ascii="宋体" w:eastAsia="宋体" w:hAnsi="宋体"/>
          <w:sz w:val="24"/>
          <w:szCs w:val="24"/>
        </w:rPr>
      </w:pPr>
      <w:r w:rsidRPr="00847A45">
        <w:rPr>
          <w:rFonts w:ascii="宋体" w:eastAsia="宋体" w:hAnsi="宋体" w:hint="eastAsia"/>
          <w:sz w:val="24"/>
          <w:szCs w:val="24"/>
        </w:rPr>
        <w:t>冷战时期，日本是美国在东亚太平洋地区的重要战略前哨。历届美国政府都非常重视对日关系，将加强与日本的关系作为其东亚政策的核心</w:t>
      </w:r>
      <w:r w:rsidRPr="00847A45">
        <w:rPr>
          <w:rFonts w:ascii="宋体" w:eastAsia="宋体" w:hAnsi="宋体"/>
          <w:sz w:val="24"/>
          <w:szCs w:val="24"/>
        </w:rPr>
        <w:t>。在这个时期，日本一方面积极支持并配合美国的冷战战略，包括对中国实施经济封锁、直接和间接参加朝鲜战争等，另一方面利用美国的经济援助全力发展经济。</w:t>
      </w:r>
    </w:p>
    <w:p w14:paraId="0A3154DC" w14:textId="6B59CA4A" w:rsidR="00847A45" w:rsidRPr="00847A45" w:rsidRDefault="00847A45" w:rsidP="00847A45">
      <w:pPr>
        <w:spacing w:line="360" w:lineRule="auto"/>
        <w:ind w:firstLine="420"/>
        <w:rPr>
          <w:rFonts w:ascii="宋体" w:eastAsia="宋体" w:hAnsi="宋体"/>
          <w:sz w:val="24"/>
          <w:szCs w:val="24"/>
        </w:rPr>
      </w:pPr>
      <w:r w:rsidRPr="00847A45">
        <w:rPr>
          <w:rFonts w:ascii="宋体" w:eastAsia="宋体" w:hAnsi="宋体"/>
          <w:sz w:val="24"/>
          <w:szCs w:val="24"/>
        </w:rPr>
        <w:t>朝鲜半岛问题也是一个重要的议题。基于半岛内部的和解，以及整个东亚地区的和解趋势，中国开始与韩国建立外交关系。但美国以核问题为切入点再次介入半岛内部事务，阻止了半岛南北的和解进程。</w:t>
      </w:r>
    </w:p>
    <w:p w14:paraId="63369F57" w14:textId="505A8D0C" w:rsidR="00775A05" w:rsidRDefault="00847A45" w:rsidP="00847A45">
      <w:pPr>
        <w:spacing w:line="360" w:lineRule="auto"/>
        <w:ind w:firstLine="420"/>
        <w:rPr>
          <w:rFonts w:ascii="宋体" w:eastAsia="宋体" w:hAnsi="宋体"/>
          <w:sz w:val="24"/>
          <w:szCs w:val="24"/>
        </w:rPr>
      </w:pPr>
      <w:r w:rsidRPr="00847A45">
        <w:rPr>
          <w:rFonts w:ascii="宋体" w:eastAsia="宋体" w:hAnsi="宋体" w:hint="eastAsia"/>
          <w:sz w:val="24"/>
          <w:szCs w:val="24"/>
        </w:rPr>
        <w:t>至于日本与美国的同盟关系，冷战结束后，美日、美韩同盟并没有随着冷战的结束而消失反而得到进一步的加强，美国分别对这两个同盟进行调整和重新定义</w:t>
      </w:r>
      <w:r w:rsidRPr="00847A45">
        <w:rPr>
          <w:rFonts w:ascii="宋体" w:eastAsia="宋体" w:hAnsi="宋体"/>
          <w:sz w:val="24"/>
          <w:szCs w:val="24"/>
        </w:rPr>
        <w:t>。9·11后, 美国进行全球军事战略调整, 此后的美日同盟与美韩同盟更是表现出诸多的差异性。</w:t>
      </w:r>
    </w:p>
    <w:p w14:paraId="3657C7C9" w14:textId="0D71D212" w:rsidR="000110FB" w:rsidRDefault="000110FB" w:rsidP="000110FB">
      <w:pPr>
        <w:pStyle w:val="3"/>
        <w:rPr>
          <w:sz w:val="24"/>
          <w:szCs w:val="24"/>
        </w:rPr>
      </w:pPr>
      <w:r>
        <w:rPr>
          <w:rFonts w:hint="eastAsia"/>
          <w:sz w:val="24"/>
          <w:szCs w:val="24"/>
        </w:rPr>
        <w:t>（二）</w:t>
      </w:r>
      <w:r w:rsidRPr="000110FB">
        <w:rPr>
          <w:rFonts w:hint="eastAsia"/>
          <w:sz w:val="24"/>
          <w:szCs w:val="24"/>
        </w:rPr>
        <w:t>后战争时期对日本社会和文化的影响</w:t>
      </w:r>
    </w:p>
    <w:p w14:paraId="2AB7A7DA" w14:textId="7D7F6E2F" w:rsidR="000110FB" w:rsidRPr="000110FB" w:rsidRDefault="000110FB" w:rsidP="000110FB">
      <w:pPr>
        <w:spacing w:line="360" w:lineRule="auto"/>
        <w:ind w:firstLine="420"/>
        <w:rPr>
          <w:rFonts w:ascii="宋体" w:eastAsia="宋体" w:hAnsi="宋体"/>
          <w:sz w:val="24"/>
          <w:szCs w:val="24"/>
        </w:rPr>
      </w:pPr>
      <w:r w:rsidRPr="000110FB">
        <w:rPr>
          <w:rFonts w:ascii="宋体" w:eastAsia="宋体" w:hAnsi="宋体" w:hint="eastAsia"/>
          <w:sz w:val="24"/>
          <w:szCs w:val="24"/>
        </w:rPr>
        <w:t>战后时期对日本社会和文化的影响是深远的。在战后，日本经历了巨大的变革，从一个战败国家走向了现代化的发展</w:t>
      </w:r>
      <w:r w:rsidRPr="000110FB">
        <w:rPr>
          <w:rFonts w:ascii="宋体" w:eastAsia="宋体" w:hAnsi="宋体"/>
          <w:sz w:val="24"/>
          <w:szCs w:val="24"/>
        </w:rPr>
        <w:t>。这个时期，日本迅速恢复了战争带来的破坏，并在经济、政治和社会方面取得了重大的成就。在这个过程中，文化起到了至关重要的作用。</w:t>
      </w:r>
    </w:p>
    <w:p w14:paraId="7371365B" w14:textId="30D6806D" w:rsidR="000110FB" w:rsidRPr="000110FB" w:rsidRDefault="000110FB" w:rsidP="000110FB">
      <w:pPr>
        <w:spacing w:line="360" w:lineRule="auto"/>
        <w:ind w:firstLine="420"/>
        <w:rPr>
          <w:rFonts w:ascii="宋体" w:eastAsia="宋体" w:hAnsi="宋体"/>
          <w:sz w:val="24"/>
          <w:szCs w:val="24"/>
        </w:rPr>
      </w:pPr>
      <w:r w:rsidRPr="000110FB">
        <w:rPr>
          <w:rFonts w:ascii="宋体" w:eastAsia="宋体" w:hAnsi="宋体" w:hint="eastAsia"/>
          <w:sz w:val="24"/>
          <w:szCs w:val="24"/>
        </w:rPr>
        <w:t>日本文化的发展受到了传统价值观与现代化的冲突的影响</w:t>
      </w:r>
      <w:r w:rsidRPr="000110FB">
        <w:rPr>
          <w:rFonts w:ascii="宋体" w:eastAsia="宋体" w:hAnsi="宋体"/>
          <w:sz w:val="24"/>
          <w:szCs w:val="24"/>
        </w:rPr>
        <w:t>。例如，日本在对抗空袭过程中又一次使用了精神原子弹，甚至给消防员配备了武士刀。在那时，不美化战争的作品难以发表，连纸张、颜料都是统制对象。</w:t>
      </w:r>
    </w:p>
    <w:p w14:paraId="6958C8DD" w14:textId="42AE393C" w:rsidR="000110FB" w:rsidRPr="000110FB" w:rsidRDefault="000110FB" w:rsidP="000110FB">
      <w:pPr>
        <w:spacing w:line="360" w:lineRule="auto"/>
        <w:ind w:firstLine="420"/>
        <w:rPr>
          <w:rFonts w:ascii="宋体" w:eastAsia="宋体" w:hAnsi="宋体"/>
          <w:sz w:val="24"/>
          <w:szCs w:val="24"/>
        </w:rPr>
      </w:pPr>
      <w:r w:rsidRPr="000110FB">
        <w:rPr>
          <w:rFonts w:ascii="宋体" w:eastAsia="宋体" w:hAnsi="宋体" w:hint="eastAsia"/>
          <w:sz w:val="24"/>
          <w:szCs w:val="24"/>
        </w:rPr>
        <w:lastRenderedPageBreak/>
        <w:t>更糟糕的是治安维持法的修改，引入预防拘禁制，曾经的马克思主义者走出监狱，便处在警察的监视下</w:t>
      </w:r>
      <w:r w:rsidRPr="000110FB">
        <w:rPr>
          <w:rFonts w:ascii="宋体" w:eastAsia="宋体" w:hAnsi="宋体"/>
          <w:sz w:val="24"/>
          <w:szCs w:val="24"/>
        </w:rPr>
        <w:t>。如果要斗垮一个人，只要告密说他有“唯物主义”或者“自由主义”的过去，就很容易使他消失。</w:t>
      </w:r>
    </w:p>
    <w:p w14:paraId="49870B10" w14:textId="68B6AA40" w:rsidR="000110FB" w:rsidRPr="000110FB" w:rsidRDefault="000110FB" w:rsidP="000110FB">
      <w:pPr>
        <w:spacing w:line="360" w:lineRule="auto"/>
        <w:ind w:firstLine="420"/>
        <w:rPr>
          <w:rFonts w:ascii="宋体" w:eastAsia="宋体" w:hAnsi="宋体"/>
          <w:sz w:val="24"/>
          <w:szCs w:val="24"/>
        </w:rPr>
      </w:pPr>
      <w:r w:rsidRPr="000110FB">
        <w:rPr>
          <w:rFonts w:ascii="宋体" w:eastAsia="宋体" w:hAnsi="宋体" w:hint="eastAsia"/>
          <w:sz w:val="24"/>
          <w:szCs w:val="24"/>
        </w:rPr>
        <w:t>总之，日本国内表面上维护法西斯统治，但到了战争后期，极端的压迫使得他们愈发对日本政府失去信心</w:t>
      </w:r>
      <w:r w:rsidRPr="000110FB">
        <w:rPr>
          <w:rFonts w:ascii="宋体" w:eastAsia="宋体" w:hAnsi="宋体"/>
          <w:sz w:val="24"/>
          <w:szCs w:val="24"/>
        </w:rPr>
        <w:t>。遗憾的是，稍有觉醒痕迹的人民很快就死在帝国主义侵略战争中，活下来的人，大多数停留在对统制派的仇恨上。</w:t>
      </w:r>
    </w:p>
    <w:p w14:paraId="6065A42A" w14:textId="30098FF8" w:rsidR="000110FB" w:rsidRDefault="000110FB" w:rsidP="000110FB">
      <w:pPr>
        <w:spacing w:line="360" w:lineRule="auto"/>
        <w:ind w:firstLine="420"/>
        <w:rPr>
          <w:rFonts w:ascii="宋体" w:eastAsia="宋体" w:hAnsi="宋体"/>
          <w:sz w:val="24"/>
          <w:szCs w:val="24"/>
        </w:rPr>
      </w:pPr>
      <w:r w:rsidRPr="000110FB">
        <w:rPr>
          <w:rFonts w:ascii="宋体" w:eastAsia="宋体" w:hAnsi="宋体" w:hint="eastAsia"/>
          <w:sz w:val="24"/>
          <w:szCs w:val="24"/>
        </w:rPr>
        <w:t>关于如何在废墟中建立一个新的国家，人民还没有达成共识</w:t>
      </w:r>
      <w:r w:rsidRPr="000110FB">
        <w:rPr>
          <w:rFonts w:ascii="宋体" w:eastAsia="宋体" w:hAnsi="宋体"/>
          <w:sz w:val="24"/>
          <w:szCs w:val="24"/>
        </w:rPr>
        <w:t>。这些影响不仅改变了日本自身，也对周边国家产生了深远影响。</w:t>
      </w:r>
    </w:p>
    <w:p w14:paraId="055FCA3D" w14:textId="77777777" w:rsidR="00877F90" w:rsidRDefault="00877F90" w:rsidP="00877F90">
      <w:pPr>
        <w:spacing w:line="360" w:lineRule="auto"/>
        <w:rPr>
          <w:rFonts w:ascii="宋体" w:eastAsia="宋体" w:hAnsi="宋体"/>
          <w:sz w:val="24"/>
          <w:szCs w:val="24"/>
        </w:rPr>
      </w:pPr>
    </w:p>
    <w:p w14:paraId="6C02A541" w14:textId="77777777" w:rsidR="00877F90" w:rsidRDefault="00877F90" w:rsidP="00877F90">
      <w:pPr>
        <w:pStyle w:val="a7"/>
        <w:rPr>
          <w:rFonts w:ascii="宋体" w:eastAsia="宋体" w:hAnsi="宋体"/>
          <w:sz w:val="24"/>
          <w:szCs w:val="24"/>
        </w:rPr>
      </w:pPr>
      <w:r>
        <w:rPr>
          <w:rFonts w:ascii="宋体" w:eastAsia="宋体" w:hAnsi="宋体" w:hint="eastAsia"/>
          <w:sz w:val="24"/>
          <w:szCs w:val="24"/>
        </w:rPr>
        <w:t>参考文献：</w:t>
      </w:r>
    </w:p>
    <w:p w14:paraId="3C8AAD2B" w14:textId="43F47D3C" w:rsidR="00877F90" w:rsidRPr="006F0C21" w:rsidRDefault="00877F90" w:rsidP="00877F90">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1</w:t>
      </w:r>
      <w:r>
        <w:rPr>
          <w:rFonts w:ascii="微软雅黑" w:eastAsia="微软雅黑" w:hAnsi="微软雅黑" w:hint="eastAsia"/>
          <w:color w:val="666666"/>
          <w:sz w:val="18"/>
          <w:szCs w:val="18"/>
          <w:shd w:val="clear" w:color="auto" w:fill="FFFFFF"/>
        </w:rPr>
        <w:t>]</w:t>
      </w:r>
      <w:r w:rsidRPr="00877F90">
        <w:rPr>
          <w:rFonts w:ascii="微软雅黑" w:eastAsia="微软雅黑" w:hAnsi="微软雅黑" w:hint="eastAsia"/>
          <w:color w:val="666666"/>
          <w:sz w:val="18"/>
          <w:szCs w:val="18"/>
          <w:shd w:val="clear" w:color="auto" w:fill="FFFFFF"/>
        </w:rPr>
        <w:t>宋念申</w:t>
      </w:r>
      <w:r w:rsidRPr="00877F90">
        <w:rPr>
          <w:rFonts w:ascii="微软雅黑" w:eastAsia="微软雅黑" w:hAnsi="微软雅黑"/>
          <w:color w:val="666666"/>
          <w:sz w:val="18"/>
          <w:szCs w:val="18"/>
          <w:shd w:val="clear" w:color="auto" w:fill="FFFFFF"/>
        </w:rPr>
        <w:t>. (2018). 发现东亚. 北京: 新星出版社. (p.2</w:t>
      </w:r>
      <w:r w:rsidR="00BB7E94">
        <w:rPr>
          <w:rFonts w:ascii="微软雅黑" w:eastAsia="微软雅黑" w:hAnsi="微软雅黑"/>
          <w:color w:val="666666"/>
          <w:sz w:val="18"/>
          <w:szCs w:val="18"/>
          <w:shd w:val="clear" w:color="auto" w:fill="FFFFFF"/>
        </w:rPr>
        <w:t>8</w:t>
      </w:r>
      <w:r w:rsidRPr="00877F90">
        <w:rPr>
          <w:rFonts w:ascii="微软雅黑" w:eastAsia="微软雅黑" w:hAnsi="微软雅黑"/>
          <w:color w:val="666666"/>
          <w:sz w:val="18"/>
          <w:szCs w:val="18"/>
          <w:shd w:val="clear" w:color="auto" w:fill="FFFFFF"/>
        </w:rPr>
        <w:t>)</w:t>
      </w:r>
    </w:p>
    <w:p w14:paraId="383E5684" w14:textId="77777777" w:rsidR="00D66D83" w:rsidRDefault="00D66D83" w:rsidP="00877F90">
      <w:pPr>
        <w:rPr>
          <w:rFonts w:ascii="微软雅黑" w:eastAsia="微软雅黑" w:hAnsi="微软雅黑"/>
          <w:color w:val="666666"/>
          <w:sz w:val="18"/>
          <w:szCs w:val="18"/>
          <w:shd w:val="clear" w:color="auto" w:fill="FFFFFF"/>
        </w:rPr>
      </w:pPr>
      <w:r w:rsidRPr="00D66D83">
        <w:rPr>
          <w:rFonts w:ascii="微软雅黑" w:eastAsia="微软雅黑" w:hAnsi="微软雅黑"/>
          <w:color w:val="666666"/>
          <w:sz w:val="18"/>
          <w:szCs w:val="18"/>
          <w:shd w:val="clear" w:color="auto" w:fill="FFFFFF"/>
        </w:rPr>
        <w:t>[</w:t>
      </w:r>
      <w:r>
        <w:rPr>
          <w:rFonts w:ascii="微软雅黑" w:eastAsia="微软雅黑" w:hAnsi="微软雅黑"/>
          <w:color w:val="666666"/>
          <w:sz w:val="18"/>
          <w:szCs w:val="18"/>
          <w:shd w:val="clear" w:color="auto" w:fill="FFFFFF"/>
        </w:rPr>
        <w:t>2</w:t>
      </w:r>
      <w:r w:rsidRPr="00D66D83">
        <w:rPr>
          <w:rFonts w:ascii="微软雅黑" w:eastAsia="微软雅黑" w:hAnsi="微软雅黑"/>
          <w:color w:val="666666"/>
          <w:sz w:val="18"/>
          <w:szCs w:val="18"/>
          <w:shd w:val="clear" w:color="auto" w:fill="FFFFFF"/>
        </w:rPr>
        <w:t>]范敬如,陈尚胜.明代内阁首辅王锡爵与万历朝鲜战争[J].济南大学学报(社会科学版),2023,33(05):49-58.DOI:10.20004/j.cnki.ujn.2023.05.006.</w:t>
      </w:r>
      <w:r w:rsidRPr="00D66D83">
        <w:rPr>
          <w:rFonts w:ascii="微软雅黑" w:eastAsia="微软雅黑" w:hAnsi="微软雅黑" w:hint="eastAsia"/>
          <w:color w:val="666666"/>
          <w:sz w:val="18"/>
          <w:szCs w:val="18"/>
          <w:shd w:val="clear" w:color="auto" w:fill="FFFFFF"/>
        </w:rPr>
        <w:t xml:space="preserve"> </w:t>
      </w:r>
    </w:p>
    <w:p w14:paraId="261C0344" w14:textId="6599B6C7" w:rsidR="00D66D83" w:rsidRDefault="00D66D83" w:rsidP="00877F90">
      <w:pPr>
        <w:rPr>
          <w:rFonts w:ascii="微软雅黑" w:eastAsia="微软雅黑" w:hAnsi="微软雅黑"/>
          <w:color w:val="666666"/>
          <w:sz w:val="18"/>
          <w:szCs w:val="18"/>
          <w:shd w:val="clear" w:color="auto" w:fill="FFFFFF"/>
        </w:rPr>
      </w:pPr>
      <w:r w:rsidRPr="00D66D83">
        <w:rPr>
          <w:rFonts w:ascii="微软雅黑" w:eastAsia="微软雅黑" w:hAnsi="微软雅黑"/>
          <w:color w:val="666666"/>
          <w:sz w:val="18"/>
          <w:szCs w:val="18"/>
          <w:shd w:val="clear" w:color="auto" w:fill="FFFFFF"/>
        </w:rPr>
        <w:t>[</w:t>
      </w:r>
      <w:r>
        <w:rPr>
          <w:rFonts w:ascii="微软雅黑" w:eastAsia="微软雅黑" w:hAnsi="微软雅黑"/>
          <w:color w:val="666666"/>
          <w:sz w:val="18"/>
          <w:szCs w:val="18"/>
          <w:shd w:val="clear" w:color="auto" w:fill="FFFFFF"/>
        </w:rPr>
        <w:t>3</w:t>
      </w:r>
      <w:r w:rsidRPr="00D66D83">
        <w:rPr>
          <w:rFonts w:ascii="微软雅黑" w:eastAsia="微软雅黑" w:hAnsi="微软雅黑"/>
          <w:color w:val="666666"/>
          <w:sz w:val="18"/>
          <w:szCs w:val="18"/>
          <w:shd w:val="clear" w:color="auto" w:fill="FFFFFF"/>
        </w:rPr>
        <w:t>]许轫.万历援朝时期大规模征召沙民海防事宜探析[J].延边大学学报(社会科学版),2023,56(06):47-55+138.DOI:10.16154/j.cnki.cn22-1025/c.2023.06.017.</w:t>
      </w:r>
    </w:p>
    <w:p w14:paraId="2BB39D54" w14:textId="08093975" w:rsidR="00D66D83" w:rsidRDefault="00D66D83" w:rsidP="00D66D83">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4</w:t>
      </w:r>
      <w:r>
        <w:rPr>
          <w:rFonts w:ascii="微软雅黑" w:eastAsia="微软雅黑" w:hAnsi="微软雅黑" w:hint="eastAsia"/>
          <w:color w:val="666666"/>
          <w:sz w:val="18"/>
          <w:szCs w:val="18"/>
          <w:shd w:val="clear" w:color="auto" w:fill="FFFFFF"/>
        </w:rPr>
        <w:t>]</w:t>
      </w:r>
      <w:r w:rsidRPr="00877F90">
        <w:rPr>
          <w:rFonts w:ascii="微软雅黑" w:eastAsia="微软雅黑" w:hAnsi="微软雅黑" w:hint="eastAsia"/>
          <w:color w:val="666666"/>
          <w:sz w:val="18"/>
          <w:szCs w:val="18"/>
          <w:shd w:val="clear" w:color="auto" w:fill="FFFFFF"/>
        </w:rPr>
        <w:t>宋念申</w:t>
      </w:r>
      <w:r w:rsidRPr="00877F90">
        <w:rPr>
          <w:rFonts w:ascii="微软雅黑" w:eastAsia="微软雅黑" w:hAnsi="微软雅黑"/>
          <w:color w:val="666666"/>
          <w:sz w:val="18"/>
          <w:szCs w:val="18"/>
          <w:shd w:val="clear" w:color="auto" w:fill="FFFFFF"/>
        </w:rPr>
        <w:t>. (2018). 发现东亚. 北京: 新星出版社. (p.</w:t>
      </w:r>
      <w:r w:rsidR="00BB7E94">
        <w:rPr>
          <w:rFonts w:ascii="微软雅黑" w:eastAsia="微软雅黑" w:hAnsi="微软雅黑"/>
          <w:color w:val="666666"/>
          <w:sz w:val="18"/>
          <w:szCs w:val="18"/>
          <w:shd w:val="clear" w:color="auto" w:fill="FFFFFF"/>
        </w:rPr>
        <w:t>151</w:t>
      </w:r>
      <w:r w:rsidRPr="00877F90">
        <w:rPr>
          <w:rFonts w:ascii="微软雅黑" w:eastAsia="微软雅黑" w:hAnsi="微软雅黑"/>
          <w:color w:val="666666"/>
          <w:sz w:val="18"/>
          <w:szCs w:val="18"/>
          <w:shd w:val="clear" w:color="auto" w:fill="FFFFFF"/>
        </w:rPr>
        <w:t>)</w:t>
      </w:r>
    </w:p>
    <w:p w14:paraId="5BCEC7C4" w14:textId="614A8F80" w:rsidR="00D66D83" w:rsidRPr="006F0C21" w:rsidRDefault="00D66D83" w:rsidP="00D66D83">
      <w:pPr>
        <w:rPr>
          <w:rFonts w:ascii="微软雅黑" w:eastAsia="微软雅黑" w:hAnsi="微软雅黑"/>
          <w:color w:val="666666"/>
          <w:sz w:val="18"/>
          <w:szCs w:val="18"/>
          <w:shd w:val="clear" w:color="auto" w:fill="FFFFFF"/>
        </w:rPr>
      </w:pPr>
      <w:r w:rsidRPr="00D66D83">
        <w:rPr>
          <w:rFonts w:ascii="微软雅黑" w:eastAsia="微软雅黑" w:hAnsi="微软雅黑"/>
          <w:color w:val="666666"/>
          <w:sz w:val="18"/>
          <w:szCs w:val="18"/>
          <w:shd w:val="clear" w:color="auto" w:fill="FFFFFF"/>
        </w:rPr>
        <w:t>[</w:t>
      </w:r>
      <w:r>
        <w:rPr>
          <w:rFonts w:ascii="微软雅黑" w:eastAsia="微软雅黑" w:hAnsi="微软雅黑"/>
          <w:color w:val="666666"/>
          <w:sz w:val="18"/>
          <w:szCs w:val="18"/>
          <w:shd w:val="clear" w:color="auto" w:fill="FFFFFF"/>
        </w:rPr>
        <w:t>5</w:t>
      </w:r>
      <w:r w:rsidRPr="00D66D83">
        <w:rPr>
          <w:rFonts w:ascii="微软雅黑" w:eastAsia="微软雅黑" w:hAnsi="微软雅黑"/>
          <w:color w:val="666666"/>
          <w:sz w:val="18"/>
          <w:szCs w:val="18"/>
          <w:shd w:val="clear" w:color="auto" w:fill="FFFFFF"/>
        </w:rPr>
        <w:t>]张兰星.佩里叩关前荷兰与德川幕府关系之演变[J].世界历史评论,2023,10(03):81-99+293-294.</w:t>
      </w:r>
    </w:p>
    <w:p w14:paraId="31774E1B" w14:textId="6B65978B" w:rsidR="00D66D83" w:rsidRDefault="00D66D83" w:rsidP="00877F90">
      <w:pPr>
        <w:rPr>
          <w:rFonts w:ascii="微软雅黑" w:eastAsia="微软雅黑" w:hAnsi="微软雅黑"/>
          <w:color w:val="666666"/>
          <w:sz w:val="18"/>
          <w:szCs w:val="18"/>
          <w:shd w:val="clear" w:color="auto" w:fill="FFFFFF"/>
        </w:rPr>
      </w:pPr>
      <w:r w:rsidRPr="00D66D83">
        <w:rPr>
          <w:rFonts w:ascii="微软雅黑" w:eastAsia="微软雅黑" w:hAnsi="微软雅黑"/>
          <w:color w:val="666666"/>
          <w:sz w:val="18"/>
          <w:szCs w:val="18"/>
          <w:shd w:val="clear" w:color="auto" w:fill="FFFFFF"/>
        </w:rPr>
        <w:t>[</w:t>
      </w:r>
      <w:r>
        <w:rPr>
          <w:rFonts w:ascii="微软雅黑" w:eastAsia="微软雅黑" w:hAnsi="微软雅黑"/>
          <w:color w:val="666666"/>
          <w:sz w:val="18"/>
          <w:szCs w:val="18"/>
          <w:shd w:val="clear" w:color="auto" w:fill="FFFFFF"/>
        </w:rPr>
        <w:t>6</w:t>
      </w:r>
      <w:r w:rsidRPr="00D66D83">
        <w:rPr>
          <w:rFonts w:ascii="微软雅黑" w:eastAsia="微软雅黑" w:hAnsi="微软雅黑"/>
          <w:color w:val="666666"/>
          <w:sz w:val="18"/>
          <w:szCs w:val="18"/>
          <w:shd w:val="clear" w:color="auto" w:fill="FFFFFF"/>
        </w:rPr>
        <w:t>]张博. 日本江户时代前期大众文化雏形研究[D].南开大学,2014.</w:t>
      </w:r>
    </w:p>
    <w:p w14:paraId="540E0564" w14:textId="77777777" w:rsidR="00BB7E94" w:rsidRDefault="00D66D83" w:rsidP="00BB7E94">
      <w:pPr>
        <w:rPr>
          <w:rFonts w:ascii="微软雅黑" w:eastAsia="微软雅黑" w:hAnsi="微软雅黑"/>
          <w:color w:val="666666"/>
          <w:sz w:val="18"/>
          <w:szCs w:val="18"/>
          <w:shd w:val="clear" w:color="auto" w:fill="FFFFFF"/>
        </w:rPr>
      </w:pPr>
      <w:r w:rsidRPr="00D66D83">
        <w:rPr>
          <w:rFonts w:ascii="微软雅黑" w:eastAsia="微软雅黑" w:hAnsi="微软雅黑"/>
          <w:color w:val="666666"/>
          <w:sz w:val="18"/>
          <w:szCs w:val="18"/>
          <w:shd w:val="clear" w:color="auto" w:fill="FFFFFF"/>
        </w:rPr>
        <w:t>[</w:t>
      </w:r>
      <w:r>
        <w:rPr>
          <w:rFonts w:ascii="微软雅黑" w:eastAsia="微软雅黑" w:hAnsi="微软雅黑"/>
          <w:color w:val="666666"/>
          <w:sz w:val="18"/>
          <w:szCs w:val="18"/>
          <w:shd w:val="clear" w:color="auto" w:fill="FFFFFF"/>
        </w:rPr>
        <w:t>7</w:t>
      </w:r>
      <w:r w:rsidRPr="00D66D83">
        <w:rPr>
          <w:rFonts w:ascii="微软雅黑" w:eastAsia="微软雅黑" w:hAnsi="微软雅黑"/>
          <w:color w:val="666666"/>
          <w:sz w:val="18"/>
          <w:szCs w:val="18"/>
          <w:shd w:val="clear" w:color="auto" w:fill="FFFFFF"/>
        </w:rPr>
        <w:t>]李丽辉. 日本法律近代化的民族性研究[D].西南政法大学,2013.</w:t>
      </w:r>
      <w:r w:rsidR="00BB7E94" w:rsidRPr="00BB7E94">
        <w:rPr>
          <w:rFonts w:ascii="微软雅黑" w:eastAsia="微软雅黑" w:hAnsi="微软雅黑" w:hint="eastAsia"/>
          <w:color w:val="666666"/>
          <w:sz w:val="18"/>
          <w:szCs w:val="18"/>
          <w:shd w:val="clear" w:color="auto" w:fill="FFFFFF"/>
        </w:rPr>
        <w:t xml:space="preserve"> </w:t>
      </w:r>
    </w:p>
    <w:p w14:paraId="522D4B84" w14:textId="47AF5481" w:rsidR="00BB7E94" w:rsidRDefault="00BB7E94" w:rsidP="00BB7E94">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8</w:t>
      </w:r>
      <w:r>
        <w:rPr>
          <w:rFonts w:ascii="微软雅黑" w:eastAsia="微软雅黑" w:hAnsi="微软雅黑" w:hint="eastAsia"/>
          <w:color w:val="666666"/>
          <w:sz w:val="18"/>
          <w:szCs w:val="18"/>
          <w:shd w:val="clear" w:color="auto" w:fill="FFFFFF"/>
        </w:rPr>
        <w:t>]</w:t>
      </w:r>
      <w:r w:rsidRPr="00877F90">
        <w:rPr>
          <w:rFonts w:ascii="微软雅黑" w:eastAsia="微软雅黑" w:hAnsi="微软雅黑" w:hint="eastAsia"/>
          <w:color w:val="666666"/>
          <w:sz w:val="18"/>
          <w:szCs w:val="18"/>
          <w:shd w:val="clear" w:color="auto" w:fill="FFFFFF"/>
        </w:rPr>
        <w:t>宋念申</w:t>
      </w:r>
      <w:r w:rsidRPr="00877F90">
        <w:rPr>
          <w:rFonts w:ascii="微软雅黑" w:eastAsia="微软雅黑" w:hAnsi="微软雅黑"/>
          <w:color w:val="666666"/>
          <w:sz w:val="18"/>
          <w:szCs w:val="18"/>
          <w:shd w:val="clear" w:color="auto" w:fill="FFFFFF"/>
        </w:rPr>
        <w:t>. (2018). 发现东亚. 北京: 新星出版社. (p.2</w:t>
      </w:r>
      <w:r w:rsidR="00CA48D5">
        <w:rPr>
          <w:rFonts w:ascii="微软雅黑" w:eastAsia="微软雅黑" w:hAnsi="微软雅黑"/>
          <w:color w:val="666666"/>
          <w:sz w:val="18"/>
          <w:szCs w:val="18"/>
          <w:shd w:val="clear" w:color="auto" w:fill="FFFFFF"/>
        </w:rPr>
        <w:t>14</w:t>
      </w:r>
      <w:r w:rsidRPr="00877F90">
        <w:rPr>
          <w:rFonts w:ascii="微软雅黑" w:eastAsia="微软雅黑" w:hAnsi="微软雅黑"/>
          <w:color w:val="666666"/>
          <w:sz w:val="18"/>
          <w:szCs w:val="18"/>
          <w:shd w:val="clear" w:color="auto" w:fill="FFFFFF"/>
        </w:rPr>
        <w:t>)</w:t>
      </w:r>
    </w:p>
    <w:p w14:paraId="1922ED9F" w14:textId="3F831F68" w:rsidR="00877F90" w:rsidRPr="00BB7E94" w:rsidRDefault="00BB7E94" w:rsidP="00BB7E94">
      <w:pPr>
        <w:rPr>
          <w:rFonts w:ascii="微软雅黑" w:eastAsia="微软雅黑" w:hAnsi="微软雅黑" w:hint="eastAsia"/>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9</w:t>
      </w:r>
      <w:r>
        <w:rPr>
          <w:rFonts w:ascii="微软雅黑" w:eastAsia="微软雅黑" w:hAnsi="微软雅黑" w:hint="eastAsia"/>
          <w:color w:val="666666"/>
          <w:sz w:val="18"/>
          <w:szCs w:val="18"/>
          <w:shd w:val="clear" w:color="auto" w:fill="FFFFFF"/>
        </w:rPr>
        <w:t>]</w:t>
      </w:r>
      <w:r w:rsidRPr="00877F90">
        <w:rPr>
          <w:rFonts w:ascii="微软雅黑" w:eastAsia="微软雅黑" w:hAnsi="微软雅黑" w:hint="eastAsia"/>
          <w:color w:val="666666"/>
          <w:sz w:val="18"/>
          <w:szCs w:val="18"/>
          <w:shd w:val="clear" w:color="auto" w:fill="FFFFFF"/>
        </w:rPr>
        <w:t>宋念申</w:t>
      </w:r>
      <w:r w:rsidRPr="00877F90">
        <w:rPr>
          <w:rFonts w:ascii="微软雅黑" w:eastAsia="微软雅黑" w:hAnsi="微软雅黑"/>
          <w:color w:val="666666"/>
          <w:sz w:val="18"/>
          <w:szCs w:val="18"/>
          <w:shd w:val="clear" w:color="auto" w:fill="FFFFFF"/>
        </w:rPr>
        <w:t>. (2018). 发现东亚. 北京: 新星出版社. (p.2</w:t>
      </w:r>
      <w:r w:rsidR="00CA48D5">
        <w:rPr>
          <w:rFonts w:ascii="微软雅黑" w:eastAsia="微软雅黑" w:hAnsi="微软雅黑"/>
          <w:color w:val="666666"/>
          <w:sz w:val="18"/>
          <w:szCs w:val="18"/>
          <w:shd w:val="clear" w:color="auto" w:fill="FFFFFF"/>
        </w:rPr>
        <w:t>28</w:t>
      </w:r>
      <w:r w:rsidR="00CA48D5" w:rsidRPr="00877F90">
        <w:rPr>
          <w:rFonts w:ascii="微软雅黑" w:eastAsia="微软雅黑" w:hAnsi="微软雅黑"/>
          <w:color w:val="666666"/>
          <w:sz w:val="18"/>
          <w:szCs w:val="18"/>
          <w:shd w:val="clear" w:color="auto" w:fill="FFFFFF"/>
        </w:rPr>
        <w:t>)</w:t>
      </w:r>
    </w:p>
    <w:sectPr w:rsidR="00877F90" w:rsidRPr="00BB7E94">
      <w:footerReference w:type="default" r:id="rId9"/>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D76D0" w14:textId="77777777" w:rsidR="00DA6014" w:rsidRDefault="00DA6014" w:rsidP="00A54458">
      <w:r>
        <w:separator/>
      </w:r>
    </w:p>
  </w:endnote>
  <w:endnote w:type="continuationSeparator" w:id="0">
    <w:p w14:paraId="58B042E5" w14:textId="77777777" w:rsidR="00DA6014" w:rsidRDefault="00DA6014" w:rsidP="00A54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588135"/>
      <w:docPartObj>
        <w:docPartGallery w:val="Page Numbers (Bottom of Page)"/>
        <w:docPartUnique/>
      </w:docPartObj>
    </w:sdtPr>
    <w:sdtContent>
      <w:p w14:paraId="25BD388F" w14:textId="241B5338" w:rsidR="009C1BAE" w:rsidRDefault="009C1BAE">
        <w:pPr>
          <w:pStyle w:val="a5"/>
          <w:jc w:val="center"/>
        </w:pPr>
        <w:r>
          <w:fldChar w:fldCharType="begin"/>
        </w:r>
        <w:r>
          <w:instrText>PAGE   \* MERGEFORMAT</w:instrText>
        </w:r>
        <w:r>
          <w:fldChar w:fldCharType="separate"/>
        </w:r>
        <w:r>
          <w:rPr>
            <w:lang w:val="zh-CN"/>
          </w:rPr>
          <w:t>2</w:t>
        </w:r>
        <w:r>
          <w:fldChar w:fldCharType="end"/>
        </w:r>
      </w:p>
    </w:sdtContent>
  </w:sdt>
  <w:p w14:paraId="22085619" w14:textId="77777777" w:rsidR="00271909" w:rsidRDefault="0027190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D3A0E" w14:textId="77777777" w:rsidR="00DA6014" w:rsidRDefault="00DA6014" w:rsidP="00A54458">
      <w:r>
        <w:separator/>
      </w:r>
    </w:p>
  </w:footnote>
  <w:footnote w:type="continuationSeparator" w:id="0">
    <w:p w14:paraId="7634A036" w14:textId="77777777" w:rsidR="00DA6014" w:rsidRDefault="00DA6014" w:rsidP="00A54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25EEB"/>
    <w:multiLevelType w:val="hybridMultilevel"/>
    <w:tmpl w:val="52669802"/>
    <w:lvl w:ilvl="0" w:tplc="BD3E821E">
      <w:start w:val="1"/>
      <w:numFmt w:val="japaneseCounting"/>
      <w:lvlText w:val="%1、"/>
      <w:lvlJc w:val="left"/>
      <w:pPr>
        <w:ind w:left="580" w:hanging="5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46656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FF0"/>
    <w:rsid w:val="000110FB"/>
    <w:rsid w:val="00021639"/>
    <w:rsid w:val="000B0F90"/>
    <w:rsid w:val="000B379C"/>
    <w:rsid w:val="000C7AF2"/>
    <w:rsid w:val="000F6FCD"/>
    <w:rsid w:val="00101E30"/>
    <w:rsid w:val="001137CD"/>
    <w:rsid w:val="001571B2"/>
    <w:rsid w:val="001D20D9"/>
    <w:rsid w:val="001E2626"/>
    <w:rsid w:val="001E338A"/>
    <w:rsid w:val="00204303"/>
    <w:rsid w:val="00222685"/>
    <w:rsid w:val="00227C46"/>
    <w:rsid w:val="00232056"/>
    <w:rsid w:val="002350F9"/>
    <w:rsid w:val="00251085"/>
    <w:rsid w:val="00271909"/>
    <w:rsid w:val="002D5CBE"/>
    <w:rsid w:val="002F3476"/>
    <w:rsid w:val="002F6E54"/>
    <w:rsid w:val="00341A9F"/>
    <w:rsid w:val="003B76C7"/>
    <w:rsid w:val="003E64A5"/>
    <w:rsid w:val="003F3F64"/>
    <w:rsid w:val="004447B2"/>
    <w:rsid w:val="004A754B"/>
    <w:rsid w:val="004D794A"/>
    <w:rsid w:val="00506E80"/>
    <w:rsid w:val="00532903"/>
    <w:rsid w:val="00533CF2"/>
    <w:rsid w:val="0055521C"/>
    <w:rsid w:val="00571C72"/>
    <w:rsid w:val="0060157F"/>
    <w:rsid w:val="006039C0"/>
    <w:rsid w:val="0062389C"/>
    <w:rsid w:val="00635FF3"/>
    <w:rsid w:val="006E2313"/>
    <w:rsid w:val="00775A05"/>
    <w:rsid w:val="007A2BC4"/>
    <w:rsid w:val="007C3D3C"/>
    <w:rsid w:val="007D069F"/>
    <w:rsid w:val="007D6171"/>
    <w:rsid w:val="007D671B"/>
    <w:rsid w:val="007D6C5D"/>
    <w:rsid w:val="00824D56"/>
    <w:rsid w:val="00847A45"/>
    <w:rsid w:val="00852DD5"/>
    <w:rsid w:val="00856DCD"/>
    <w:rsid w:val="00876760"/>
    <w:rsid w:val="00877F90"/>
    <w:rsid w:val="008836C0"/>
    <w:rsid w:val="00896F3F"/>
    <w:rsid w:val="008F1FF0"/>
    <w:rsid w:val="009838E6"/>
    <w:rsid w:val="009911CC"/>
    <w:rsid w:val="009C1BAE"/>
    <w:rsid w:val="009E5472"/>
    <w:rsid w:val="00A125E9"/>
    <w:rsid w:val="00A2296D"/>
    <w:rsid w:val="00A54458"/>
    <w:rsid w:val="00A90E91"/>
    <w:rsid w:val="00AA765B"/>
    <w:rsid w:val="00AD68F9"/>
    <w:rsid w:val="00AE38DE"/>
    <w:rsid w:val="00B15C31"/>
    <w:rsid w:val="00B735AD"/>
    <w:rsid w:val="00B96EA8"/>
    <w:rsid w:val="00BA30EF"/>
    <w:rsid w:val="00BB7E94"/>
    <w:rsid w:val="00BF7923"/>
    <w:rsid w:val="00C26402"/>
    <w:rsid w:val="00C72E15"/>
    <w:rsid w:val="00C762CD"/>
    <w:rsid w:val="00C86804"/>
    <w:rsid w:val="00CA48D5"/>
    <w:rsid w:val="00CF0097"/>
    <w:rsid w:val="00D13CD1"/>
    <w:rsid w:val="00D3678C"/>
    <w:rsid w:val="00D66D83"/>
    <w:rsid w:val="00D91276"/>
    <w:rsid w:val="00DA6014"/>
    <w:rsid w:val="00DC342D"/>
    <w:rsid w:val="00DF3256"/>
    <w:rsid w:val="00E064F2"/>
    <w:rsid w:val="00E6496E"/>
    <w:rsid w:val="00E91982"/>
    <w:rsid w:val="00F616C4"/>
    <w:rsid w:val="00F65377"/>
    <w:rsid w:val="00FA2ACD"/>
    <w:rsid w:val="00FA5F16"/>
    <w:rsid w:val="00FB7B1C"/>
    <w:rsid w:val="00FC19D8"/>
    <w:rsid w:val="00FC7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7BE35"/>
  <w15:chartTrackingRefBased/>
  <w15:docId w15:val="{76F8F5A1-F16A-404B-BB5C-44E0B5027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64F2"/>
  </w:style>
  <w:style w:type="paragraph" w:styleId="1">
    <w:name w:val="heading 1"/>
    <w:aliases w:val="一级标题"/>
    <w:basedOn w:val="a"/>
    <w:next w:val="a"/>
    <w:link w:val="10"/>
    <w:uiPriority w:val="9"/>
    <w:qFormat/>
    <w:rsid w:val="00824D56"/>
    <w:pPr>
      <w:keepNext/>
      <w:keepLines/>
      <w:spacing w:before="340" w:after="330" w:line="578" w:lineRule="auto"/>
      <w:outlineLvl w:val="0"/>
    </w:pPr>
    <w:rPr>
      <w:rFonts w:eastAsia="黑体"/>
      <w:b/>
      <w:bCs/>
      <w:kern w:val="44"/>
      <w:sz w:val="28"/>
      <w:szCs w:val="44"/>
    </w:rPr>
  </w:style>
  <w:style w:type="paragraph" w:styleId="2">
    <w:name w:val="heading 2"/>
    <w:aliases w:val="二级标题"/>
    <w:basedOn w:val="a"/>
    <w:next w:val="a"/>
    <w:link w:val="20"/>
    <w:uiPriority w:val="9"/>
    <w:unhideWhenUsed/>
    <w:qFormat/>
    <w:rsid w:val="00824D56"/>
    <w:pPr>
      <w:keepNext/>
      <w:keepLines/>
      <w:spacing w:before="260" w:after="260" w:line="416" w:lineRule="auto"/>
      <w:outlineLvl w:val="1"/>
    </w:pPr>
    <w:rPr>
      <w:rFonts w:asciiTheme="majorHAnsi" w:eastAsia="楷体" w:hAnsiTheme="majorHAnsi" w:cstheme="majorBidi"/>
      <w:b/>
      <w:bCs/>
      <w:sz w:val="32"/>
      <w:szCs w:val="32"/>
    </w:rPr>
  </w:style>
  <w:style w:type="paragraph" w:styleId="3">
    <w:name w:val="heading 3"/>
    <w:aliases w:val="三级标题"/>
    <w:basedOn w:val="a"/>
    <w:next w:val="a"/>
    <w:link w:val="30"/>
    <w:uiPriority w:val="9"/>
    <w:unhideWhenUsed/>
    <w:qFormat/>
    <w:rsid w:val="00824D56"/>
    <w:pPr>
      <w:keepNext/>
      <w:keepLines/>
      <w:spacing w:before="260" w:after="260" w:line="416" w:lineRule="auto"/>
      <w:outlineLvl w:val="2"/>
    </w:pPr>
    <w:rPr>
      <w:rFonts w:eastAsia="仿宋"/>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44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4458"/>
    <w:rPr>
      <w:sz w:val="18"/>
      <w:szCs w:val="18"/>
    </w:rPr>
  </w:style>
  <w:style w:type="paragraph" w:styleId="a5">
    <w:name w:val="footer"/>
    <w:basedOn w:val="a"/>
    <w:link w:val="a6"/>
    <w:uiPriority w:val="99"/>
    <w:unhideWhenUsed/>
    <w:rsid w:val="00A54458"/>
    <w:pPr>
      <w:tabs>
        <w:tab w:val="center" w:pos="4153"/>
        <w:tab w:val="right" w:pos="8306"/>
      </w:tabs>
      <w:snapToGrid w:val="0"/>
    </w:pPr>
    <w:rPr>
      <w:sz w:val="18"/>
      <w:szCs w:val="18"/>
    </w:rPr>
  </w:style>
  <w:style w:type="character" w:customStyle="1" w:styleId="a6">
    <w:name w:val="页脚 字符"/>
    <w:basedOn w:val="a0"/>
    <w:link w:val="a5"/>
    <w:uiPriority w:val="99"/>
    <w:rsid w:val="00A54458"/>
    <w:rPr>
      <w:sz w:val="18"/>
      <w:szCs w:val="18"/>
    </w:rPr>
  </w:style>
  <w:style w:type="character" w:customStyle="1" w:styleId="10">
    <w:name w:val="标题 1 字符"/>
    <w:aliases w:val="一级标题 字符"/>
    <w:basedOn w:val="a0"/>
    <w:link w:val="1"/>
    <w:uiPriority w:val="9"/>
    <w:rsid w:val="00824D56"/>
    <w:rPr>
      <w:rFonts w:eastAsia="黑体"/>
      <w:b/>
      <w:bCs/>
      <w:kern w:val="44"/>
      <w:sz w:val="28"/>
      <w:szCs w:val="44"/>
    </w:rPr>
  </w:style>
  <w:style w:type="paragraph" w:styleId="a7">
    <w:name w:val="endnote text"/>
    <w:basedOn w:val="a"/>
    <w:link w:val="a8"/>
    <w:uiPriority w:val="99"/>
    <w:unhideWhenUsed/>
    <w:rsid w:val="00B735AD"/>
    <w:pPr>
      <w:snapToGrid w:val="0"/>
    </w:pPr>
  </w:style>
  <w:style w:type="character" w:customStyle="1" w:styleId="a8">
    <w:name w:val="尾注文本 字符"/>
    <w:basedOn w:val="a0"/>
    <w:link w:val="a7"/>
    <w:uiPriority w:val="99"/>
    <w:rsid w:val="00B735AD"/>
  </w:style>
  <w:style w:type="character" w:styleId="a9">
    <w:name w:val="endnote reference"/>
    <w:basedOn w:val="a0"/>
    <w:uiPriority w:val="99"/>
    <w:semiHidden/>
    <w:unhideWhenUsed/>
    <w:rsid w:val="00B735AD"/>
    <w:rPr>
      <w:vertAlign w:val="superscript"/>
    </w:rPr>
  </w:style>
  <w:style w:type="paragraph" w:styleId="aa">
    <w:name w:val="footnote text"/>
    <w:basedOn w:val="a"/>
    <w:link w:val="ab"/>
    <w:uiPriority w:val="99"/>
    <w:semiHidden/>
    <w:unhideWhenUsed/>
    <w:rsid w:val="009C1BAE"/>
    <w:pPr>
      <w:snapToGrid w:val="0"/>
    </w:pPr>
    <w:rPr>
      <w:sz w:val="18"/>
      <w:szCs w:val="18"/>
    </w:rPr>
  </w:style>
  <w:style w:type="character" w:customStyle="1" w:styleId="ab">
    <w:name w:val="脚注文本 字符"/>
    <w:basedOn w:val="a0"/>
    <w:link w:val="aa"/>
    <w:uiPriority w:val="99"/>
    <w:semiHidden/>
    <w:rsid w:val="009C1BAE"/>
    <w:rPr>
      <w:sz w:val="18"/>
      <w:szCs w:val="18"/>
    </w:rPr>
  </w:style>
  <w:style w:type="character" w:styleId="ac">
    <w:name w:val="footnote reference"/>
    <w:basedOn w:val="a0"/>
    <w:uiPriority w:val="99"/>
    <w:semiHidden/>
    <w:unhideWhenUsed/>
    <w:rsid w:val="009C1BAE"/>
    <w:rPr>
      <w:vertAlign w:val="superscript"/>
    </w:rPr>
  </w:style>
  <w:style w:type="character" w:customStyle="1" w:styleId="20">
    <w:name w:val="标题 2 字符"/>
    <w:aliases w:val="二级标题 字符"/>
    <w:basedOn w:val="a0"/>
    <w:link w:val="2"/>
    <w:uiPriority w:val="9"/>
    <w:rsid w:val="00824D56"/>
    <w:rPr>
      <w:rFonts w:asciiTheme="majorHAnsi" w:eastAsia="楷体" w:hAnsiTheme="majorHAnsi" w:cstheme="majorBidi"/>
      <w:b/>
      <w:bCs/>
      <w:sz w:val="32"/>
      <w:szCs w:val="32"/>
    </w:rPr>
  </w:style>
  <w:style w:type="character" w:customStyle="1" w:styleId="30">
    <w:name w:val="标题 3 字符"/>
    <w:aliases w:val="三级标题 字符"/>
    <w:basedOn w:val="a0"/>
    <w:link w:val="3"/>
    <w:uiPriority w:val="9"/>
    <w:rsid w:val="00824D56"/>
    <w:rPr>
      <w:rFonts w:eastAsia="仿宋"/>
      <w:b/>
      <w:bCs/>
      <w:sz w:val="32"/>
      <w:szCs w:val="32"/>
    </w:rPr>
  </w:style>
  <w:style w:type="paragraph" w:styleId="ad">
    <w:name w:val="Title"/>
    <w:aliases w:val="四级标题"/>
    <w:basedOn w:val="a"/>
    <w:next w:val="a"/>
    <w:link w:val="ae"/>
    <w:uiPriority w:val="10"/>
    <w:qFormat/>
    <w:rsid w:val="00E064F2"/>
    <w:pPr>
      <w:spacing w:before="240" w:after="60"/>
      <w:jc w:val="center"/>
      <w:outlineLvl w:val="0"/>
    </w:pPr>
    <w:rPr>
      <w:rFonts w:asciiTheme="majorHAnsi" w:eastAsia="仿宋" w:hAnsiTheme="majorHAnsi" w:cstheme="majorBidi"/>
      <w:b/>
      <w:bCs/>
      <w:sz w:val="32"/>
      <w:szCs w:val="32"/>
    </w:rPr>
  </w:style>
  <w:style w:type="character" w:customStyle="1" w:styleId="ae">
    <w:name w:val="标题 字符"/>
    <w:aliases w:val="四级标题 字符"/>
    <w:basedOn w:val="a0"/>
    <w:link w:val="ad"/>
    <w:uiPriority w:val="10"/>
    <w:rsid w:val="00E064F2"/>
    <w:rPr>
      <w:rFonts w:asciiTheme="majorHAnsi" w:eastAsia="仿宋" w:hAnsiTheme="majorHAnsi" w:cstheme="majorBidi"/>
      <w:b/>
      <w:bCs/>
      <w:sz w:val="32"/>
      <w:szCs w:val="32"/>
    </w:rPr>
  </w:style>
  <w:style w:type="paragraph" w:styleId="af">
    <w:name w:val="No Spacing"/>
    <w:uiPriority w:val="1"/>
    <w:rsid w:val="00E064F2"/>
    <w:pPr>
      <w:widowControl w:val="0"/>
      <w:jc w:val="both"/>
    </w:pPr>
  </w:style>
  <w:style w:type="paragraph" w:styleId="af0">
    <w:name w:val="Subtitle"/>
    <w:aliases w:val="主标题"/>
    <w:basedOn w:val="a"/>
    <w:next w:val="a"/>
    <w:link w:val="af1"/>
    <w:uiPriority w:val="11"/>
    <w:qFormat/>
    <w:rsid w:val="00E064F2"/>
    <w:pPr>
      <w:spacing w:before="240" w:after="60" w:line="312" w:lineRule="auto"/>
      <w:jc w:val="center"/>
      <w:outlineLvl w:val="1"/>
    </w:pPr>
    <w:rPr>
      <w:rFonts w:eastAsia="宋体"/>
      <w:b/>
      <w:bCs/>
      <w:kern w:val="28"/>
      <w:sz w:val="44"/>
      <w:szCs w:val="32"/>
    </w:rPr>
  </w:style>
  <w:style w:type="character" w:customStyle="1" w:styleId="af1">
    <w:name w:val="副标题 字符"/>
    <w:aliases w:val="主标题 字符"/>
    <w:basedOn w:val="a0"/>
    <w:link w:val="af0"/>
    <w:uiPriority w:val="11"/>
    <w:rsid w:val="00E064F2"/>
    <w:rPr>
      <w:rFonts w:eastAsia="宋体"/>
      <w:b/>
      <w:bCs/>
      <w:kern w:val="28"/>
      <w:sz w:val="44"/>
      <w:szCs w:val="32"/>
    </w:rPr>
  </w:style>
  <w:style w:type="paragraph" w:styleId="af2">
    <w:name w:val="Balloon Text"/>
    <w:basedOn w:val="a"/>
    <w:link w:val="af3"/>
    <w:uiPriority w:val="99"/>
    <w:semiHidden/>
    <w:unhideWhenUsed/>
    <w:rsid w:val="00856DCD"/>
    <w:pPr>
      <w:spacing w:line="240" w:lineRule="auto"/>
    </w:pPr>
    <w:rPr>
      <w:sz w:val="18"/>
      <w:szCs w:val="18"/>
    </w:rPr>
  </w:style>
  <w:style w:type="character" w:customStyle="1" w:styleId="af3">
    <w:name w:val="批注框文本 字符"/>
    <w:basedOn w:val="a0"/>
    <w:link w:val="af2"/>
    <w:uiPriority w:val="99"/>
    <w:semiHidden/>
    <w:rsid w:val="00856DCD"/>
    <w:rPr>
      <w:sz w:val="18"/>
      <w:szCs w:val="18"/>
    </w:rPr>
  </w:style>
  <w:style w:type="paragraph" w:styleId="af4">
    <w:name w:val="List Paragraph"/>
    <w:basedOn w:val="a"/>
    <w:uiPriority w:val="34"/>
    <w:qFormat/>
    <w:rsid w:val="002350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15459">
      <w:bodyDiv w:val="1"/>
      <w:marLeft w:val="0"/>
      <w:marRight w:val="0"/>
      <w:marTop w:val="0"/>
      <w:marBottom w:val="0"/>
      <w:divBdr>
        <w:top w:val="none" w:sz="0" w:space="0" w:color="auto"/>
        <w:left w:val="none" w:sz="0" w:space="0" w:color="auto"/>
        <w:bottom w:val="none" w:sz="0" w:space="0" w:color="auto"/>
        <w:right w:val="none" w:sz="0" w:space="0" w:color="auto"/>
      </w:divBdr>
    </w:div>
    <w:div w:id="203865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8DDD6-E76A-4090-99A7-21A4D013E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2871</TotalTime>
  <Pages>8</Pages>
  <Words>862</Words>
  <Characters>4917</Characters>
  <Application>Microsoft Office Word</Application>
  <DocSecurity>0</DocSecurity>
  <Lines>40</Lines>
  <Paragraphs>11</Paragraphs>
  <ScaleCrop>false</ScaleCrop>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许方逸</dc:creator>
  <cp:keywords/>
  <dc:description/>
  <cp:lastModifiedBy>- Vel</cp:lastModifiedBy>
  <cp:revision>26</cp:revision>
  <cp:lastPrinted>2021-05-31T12:03:00Z</cp:lastPrinted>
  <dcterms:created xsi:type="dcterms:W3CDTF">2021-05-24T14:46:00Z</dcterms:created>
  <dcterms:modified xsi:type="dcterms:W3CDTF">2023-11-20T16:56:00Z</dcterms:modified>
</cp:coreProperties>
</file>