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CKKS是一种高效的全同态加密方案，其支持对浮点数近似计算，通过 SIMD (Single Instruction Multiple Data)技术可以将多个明文打包为单个密文，同时对多个比特处理，提高加密与解密的效率。具体而言，CKKS主要包含以下几个函数：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keyGen(λ)：密钥生成函数，输入一个安全参数λ，输出公私钥对(pk, sk)和一个辅助计算密钥evk;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Enc(pk, m)：加密函数，输入公钥pk和明文m，输出加密后得到的密文c: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Dec(sk, c):解密函数，输入私钥sk 和密文c，输出解密后得到的明文m；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Add(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)：密文加法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</w:t>
      </w:r>
      <w:r>
        <w:rPr>
          <w:rFonts w:hint="eastAsia" w:ascii="宋体" w:hAnsi="宋体" w:eastAsia="宋体" w:cs="宋体"/>
          <w:sz w:val="24"/>
          <w:szCs w:val="24"/>
        </w:rPr>
        <w:t>数，输入两个明文m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,m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,对应的密文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,输出m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+m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,对应的密文C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add</w:t>
      </w:r>
      <w:r>
        <w:rPr>
          <w:rFonts w:hint="eastAsia" w:ascii="宋体" w:hAnsi="宋体" w:eastAsia="宋体" w:cs="宋体"/>
          <w:sz w:val="24"/>
          <w:szCs w:val="24"/>
        </w:rPr>
        <w:t>: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Mult(c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,evk)：密文乘法函数，输入两个明文m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, m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, 对应的密文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,c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,以及辅助计算密钥evk，输出m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×m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,对应的密文C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mult</w:t>
      </w:r>
      <w:r>
        <w:rPr>
          <w:rFonts w:hint="eastAsia" w:ascii="宋体" w:hAnsi="宋体" w:eastAsia="宋体" w:cs="宋体"/>
          <w:sz w:val="24"/>
          <w:szCs w:val="24"/>
        </w:rPr>
        <w:t>.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CKKS是目前唯一一个支持浮点数运算的全同态加密方案，允许对实数或复数的浮点数进行加法和乘法的同态运算。此外，相比于其他同态加密方案，CKKS 具有高效的加解密、较小的密文大小等优势，非常适合用于隐私保护的机器学习。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以下为一个利用CKKS乘法性质高效处理联邦学习问题的应用：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联邦学习中，计算损失函数是一个重要环节，而传统的</w:t>
      </w:r>
      <w:r>
        <w:rPr>
          <w:rFonts w:ascii="宋体" w:hAnsi="宋体" w:eastAsia="宋体" w:cs="宋体"/>
          <w:sz w:val="24"/>
          <w:szCs w:val="24"/>
        </w:rPr>
        <w:t>Paillier算法中，需要泰勒展开以计算近似损失函数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计算量大。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</w:t>
      </w:r>
      <w:r>
        <w:rPr>
          <w:rFonts w:ascii="宋体" w:hAnsi="宋体" w:eastAsia="宋体" w:cs="宋体"/>
          <w:sz w:val="24"/>
          <w:szCs w:val="24"/>
        </w:rPr>
        <w:t>基于CKKS同态加密的优化方案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可以改善这个问题，</w:t>
      </w:r>
      <w:r>
        <w:rPr>
          <w:rFonts w:ascii="宋体" w:hAnsi="宋体" w:eastAsia="宋体" w:cs="宋体"/>
          <w:sz w:val="24"/>
          <w:szCs w:val="24"/>
        </w:rPr>
        <w:t>CKKS加密方案是基于LWE困难问题的同态加密方案与Paillier同态 加密方案相比，此加密方案保有加法同态性质以及有限次乘法同态性质，使得加密结果不会出现影响训练结果的误差。 若双方的向量内积计算有两个，参与方A，B各有 一个向量V</w:t>
      </w:r>
      <w:r>
        <w:rPr>
          <w:rFonts w:ascii="宋体" w:hAnsi="宋体" w:eastAsia="宋体" w:cs="宋体"/>
          <w:sz w:val="24"/>
          <w:szCs w:val="24"/>
          <w:vertAlign w:val="subscript"/>
        </w:rPr>
        <w:t xml:space="preserve">A </w:t>
      </w:r>
      <w:r>
        <w:rPr>
          <w:rFonts w:ascii="宋体" w:hAnsi="宋体" w:eastAsia="宋体" w:cs="宋体"/>
          <w:sz w:val="24"/>
          <w:szCs w:val="24"/>
        </w:rPr>
        <w:t>={ a</w:t>
      </w:r>
      <w:r>
        <w:rPr>
          <w:rFonts w:ascii="宋体" w:hAnsi="宋体" w:eastAsia="宋体" w:cs="宋体"/>
          <w:sz w:val="24"/>
          <w:szCs w:val="24"/>
          <w:vertAlign w:val="subscript"/>
        </w:rPr>
        <w:t>0</w:t>
      </w:r>
      <w:r>
        <w:rPr>
          <w:rFonts w:ascii="宋体" w:hAnsi="宋体" w:eastAsia="宋体" w:cs="宋体"/>
          <w:sz w:val="24"/>
          <w:szCs w:val="24"/>
        </w:rPr>
        <w:t>，a</w:t>
      </w:r>
      <w:r>
        <w:rPr>
          <w:rFonts w:ascii="宋体" w:hAnsi="宋体" w:eastAsia="宋体" w:cs="宋体"/>
          <w:sz w:val="24"/>
          <w:szCs w:val="24"/>
          <w:vertAlign w:val="subscript"/>
        </w:rPr>
        <w:t>1</w:t>
      </w:r>
      <w:r>
        <w:rPr>
          <w:rFonts w:ascii="宋体" w:hAnsi="宋体" w:eastAsia="宋体" w:cs="宋体"/>
          <w:sz w:val="24"/>
          <w:szCs w:val="24"/>
        </w:rPr>
        <w:t>，...，a</w:t>
      </w:r>
      <w:r>
        <w:rPr>
          <w:rFonts w:ascii="宋体" w:hAnsi="宋体" w:eastAsia="宋体" w:cs="宋体"/>
          <w:sz w:val="24"/>
          <w:szCs w:val="24"/>
          <w:vertAlign w:val="subscript"/>
        </w:rPr>
        <w:t>n</w:t>
      </w:r>
      <w:r>
        <w:rPr>
          <w:rFonts w:ascii="宋体" w:hAnsi="宋体" w:eastAsia="宋体" w:cs="宋体"/>
          <w:sz w:val="24"/>
          <w:szCs w:val="24"/>
        </w:rPr>
        <w:t xml:space="preserve"> }，V</w:t>
      </w:r>
      <w:r>
        <w:rPr>
          <w:rFonts w:ascii="宋体" w:hAnsi="宋体" w:eastAsia="宋体" w:cs="宋体"/>
          <w:sz w:val="24"/>
          <w:szCs w:val="24"/>
          <w:vertAlign w:val="subscript"/>
        </w:rPr>
        <w:t>B</w:t>
      </w:r>
      <w:r>
        <w:rPr>
          <w:rFonts w:ascii="宋体" w:hAnsi="宋体" w:eastAsia="宋体" w:cs="宋体"/>
          <w:sz w:val="24"/>
          <w:szCs w:val="24"/>
        </w:rPr>
        <w:t xml:space="preserve"> ={ b</w:t>
      </w:r>
      <w:r>
        <w:rPr>
          <w:rFonts w:ascii="宋体" w:hAnsi="宋体" w:eastAsia="宋体" w:cs="宋体"/>
          <w:sz w:val="24"/>
          <w:szCs w:val="24"/>
          <w:vertAlign w:val="subscript"/>
        </w:rPr>
        <w:t>0</w:t>
      </w:r>
      <w:r>
        <w:rPr>
          <w:rFonts w:ascii="宋体" w:hAnsi="宋体" w:eastAsia="宋体" w:cs="宋体"/>
          <w:sz w:val="24"/>
          <w:szCs w:val="24"/>
        </w:rPr>
        <w:t>，b</w:t>
      </w:r>
      <w:r>
        <w:rPr>
          <w:rFonts w:ascii="宋体" w:hAnsi="宋体" w:eastAsia="宋体" w:cs="宋体"/>
          <w:sz w:val="24"/>
          <w:szCs w:val="24"/>
          <w:vertAlign w:val="subscript"/>
        </w:rPr>
        <w:t>1</w:t>
      </w:r>
      <w:r>
        <w:rPr>
          <w:rFonts w:ascii="宋体" w:hAnsi="宋体" w:eastAsia="宋体" w:cs="宋体"/>
          <w:sz w:val="24"/>
          <w:szCs w:val="24"/>
        </w:rPr>
        <w:t>，...，b</w:t>
      </w:r>
      <w:r>
        <w:rPr>
          <w:rFonts w:ascii="宋体" w:hAnsi="宋体" w:eastAsia="宋体" w:cs="宋体"/>
          <w:sz w:val="24"/>
          <w:szCs w:val="24"/>
          <w:vertAlign w:val="subscript"/>
        </w:rPr>
        <w:t xml:space="preserve">n </w:t>
      </w:r>
      <w:r>
        <w:rPr>
          <w:rFonts w:ascii="宋体" w:hAnsi="宋体" w:eastAsia="宋体" w:cs="宋体"/>
          <w:sz w:val="24"/>
          <w:szCs w:val="24"/>
        </w:rPr>
        <w:t>}，要求 计算两个向量的内积，且不泄露各自的隐私 A 使 用 自 己 的 公 钥 （CKKS 算 法） 加 密 数 据 Enc</w:t>
      </w:r>
      <w:r>
        <w:rPr>
          <w:rFonts w:ascii="宋体" w:hAnsi="宋体" w:eastAsia="宋体" w:cs="宋体"/>
          <w:sz w:val="24"/>
          <w:szCs w:val="24"/>
          <w:vertAlign w:val="subscript"/>
        </w:rPr>
        <w:t>A</w:t>
      </w:r>
      <w:r>
        <w:rPr>
          <w:rFonts w:ascii="宋体" w:hAnsi="宋体" w:eastAsia="宋体" w:cs="宋体"/>
          <w:sz w:val="24"/>
          <w:szCs w:val="24"/>
        </w:rPr>
        <w:t xml:space="preserve"> (V</w:t>
      </w:r>
      <w:r>
        <w:rPr>
          <w:rFonts w:ascii="宋体" w:hAnsi="宋体" w:eastAsia="宋体" w:cs="宋体"/>
          <w:sz w:val="24"/>
          <w:szCs w:val="24"/>
          <w:vertAlign w:val="subscript"/>
        </w:rPr>
        <w:t>A</w:t>
      </w:r>
      <w:r>
        <w:rPr>
          <w:rFonts w:ascii="宋体" w:hAnsi="宋体" w:eastAsia="宋体" w:cs="宋体"/>
          <w:sz w:val="24"/>
          <w:szCs w:val="24"/>
        </w:rPr>
        <w:t xml:space="preserve"> )，将密文发送给B；B用A的公钥 （CKKS算 法） 加密数据Enc</w:t>
      </w:r>
      <w:r>
        <w:rPr>
          <w:rFonts w:ascii="宋体" w:hAnsi="宋体" w:eastAsia="宋体" w:cs="宋体"/>
          <w:sz w:val="24"/>
          <w:szCs w:val="24"/>
          <w:vertAlign w:val="subscript"/>
        </w:rPr>
        <w:t>A</w:t>
      </w:r>
      <w:r>
        <w:rPr>
          <w:rFonts w:ascii="宋体" w:hAnsi="宋体" w:eastAsia="宋体" w:cs="宋体"/>
          <w:sz w:val="24"/>
          <w:szCs w:val="24"/>
        </w:rPr>
        <w:t xml:space="preserve"> (V</w:t>
      </w:r>
      <w:r>
        <w:rPr>
          <w:rFonts w:ascii="宋体" w:hAnsi="宋体" w:eastAsia="宋体" w:cs="宋体"/>
          <w:sz w:val="24"/>
          <w:szCs w:val="24"/>
          <w:vertAlign w:val="subscript"/>
        </w:rPr>
        <w:t>B</w:t>
      </w:r>
      <w:r>
        <w:rPr>
          <w:rFonts w:ascii="宋体" w:hAnsi="宋体" w:eastAsia="宋体" w:cs="宋体"/>
          <w:sz w:val="24"/>
          <w:szCs w:val="24"/>
        </w:rPr>
        <w:t xml:space="preserve"> )；B计算C</w:t>
      </w:r>
      <w:r>
        <w:rPr>
          <w:rFonts w:ascii="宋体" w:hAnsi="宋体" w:eastAsia="宋体" w:cs="宋体"/>
          <w:sz w:val="24"/>
          <w:szCs w:val="24"/>
          <w:vertAlign w:val="subscript"/>
        </w:rPr>
        <w:t>0</w:t>
      </w:r>
      <w:r>
        <w:rPr>
          <w:rFonts w:ascii="宋体" w:hAnsi="宋体" w:eastAsia="宋体" w:cs="宋体"/>
          <w:sz w:val="24"/>
          <w:szCs w:val="24"/>
        </w:rPr>
        <w:t>=Enc</w:t>
      </w:r>
      <w:r>
        <w:rPr>
          <w:rFonts w:ascii="宋体" w:hAnsi="宋体" w:eastAsia="宋体" w:cs="宋体"/>
          <w:sz w:val="24"/>
          <w:szCs w:val="24"/>
          <w:vertAlign w:val="subscript"/>
        </w:rPr>
        <w:t>A</w:t>
      </w:r>
      <w:r>
        <w:rPr>
          <w:rFonts w:ascii="宋体" w:hAnsi="宋体" w:eastAsia="宋体" w:cs="宋体"/>
          <w:sz w:val="24"/>
          <w:szCs w:val="24"/>
        </w:rPr>
        <w:t xml:space="preserve"> (V</w:t>
      </w:r>
      <w:r>
        <w:rPr>
          <w:rFonts w:ascii="宋体" w:hAnsi="宋体" w:eastAsia="宋体" w:cs="宋体"/>
          <w:sz w:val="24"/>
          <w:szCs w:val="24"/>
          <w:vertAlign w:val="subscript"/>
        </w:rPr>
        <w:t>A</w:t>
      </w:r>
      <w:r>
        <w:rPr>
          <w:rFonts w:ascii="宋体" w:hAnsi="宋体" w:eastAsia="宋体" w:cs="宋体"/>
          <w:sz w:val="24"/>
          <w:szCs w:val="24"/>
        </w:rPr>
        <w:t xml:space="preserve"> ) Enc</w:t>
      </w:r>
      <w:r>
        <w:rPr>
          <w:rFonts w:ascii="宋体" w:hAnsi="宋体" w:eastAsia="宋体" w:cs="宋体"/>
          <w:sz w:val="24"/>
          <w:szCs w:val="24"/>
          <w:vertAlign w:val="subscript"/>
        </w:rPr>
        <w:t>A</w:t>
      </w:r>
      <w:r>
        <w:rPr>
          <w:rFonts w:ascii="宋体" w:hAnsi="宋体" w:eastAsia="宋体" w:cs="宋体"/>
          <w:sz w:val="24"/>
          <w:szCs w:val="24"/>
        </w:rPr>
        <w:t xml:space="preserve"> (V</w:t>
      </w:r>
      <w:r>
        <w:rPr>
          <w:rFonts w:ascii="宋体" w:hAnsi="宋体" w:eastAsia="宋体" w:cs="宋体"/>
          <w:sz w:val="24"/>
          <w:szCs w:val="24"/>
          <w:vertAlign w:val="subscript"/>
        </w:rPr>
        <w:t>B</w:t>
      </w:r>
      <w:r>
        <w:rPr>
          <w:rFonts w:ascii="宋体" w:hAnsi="宋体" w:eastAsia="宋体" w:cs="宋体"/>
          <w:sz w:val="24"/>
          <w:szCs w:val="24"/>
        </w:rPr>
        <w:t xml:space="preserve"> )= Enc</w:t>
      </w:r>
      <w:r>
        <w:rPr>
          <w:rFonts w:ascii="宋体" w:hAnsi="宋体" w:eastAsia="宋体" w:cs="宋体"/>
          <w:sz w:val="24"/>
          <w:szCs w:val="24"/>
          <w:vertAlign w:val="subscript"/>
        </w:rPr>
        <w:t>A</w:t>
      </w:r>
      <w:r>
        <w:rPr>
          <w:rFonts w:ascii="宋体" w:hAnsi="宋体" w:eastAsia="宋体" w:cs="宋体"/>
          <w:sz w:val="24"/>
          <w:szCs w:val="24"/>
        </w:rPr>
        <w:t xml:space="preserve"> (a</w:t>
      </w:r>
      <w:r>
        <w:rPr>
          <w:rFonts w:ascii="宋体" w:hAnsi="宋体" w:eastAsia="宋体" w:cs="宋体"/>
          <w:sz w:val="24"/>
          <w:szCs w:val="24"/>
          <w:vertAlign w:val="subscript"/>
        </w:rPr>
        <w:t>0</w:t>
      </w:r>
      <w:r>
        <w:rPr>
          <w:rFonts w:ascii="宋体" w:hAnsi="宋体" w:eastAsia="宋体" w:cs="宋体"/>
          <w:sz w:val="24"/>
          <w:szCs w:val="24"/>
        </w:rPr>
        <w:t>·b</w:t>
      </w:r>
      <w:r>
        <w:rPr>
          <w:rFonts w:ascii="宋体" w:hAnsi="宋体" w:eastAsia="宋体" w:cs="宋体"/>
          <w:sz w:val="24"/>
          <w:szCs w:val="24"/>
          <w:vertAlign w:val="subscript"/>
        </w:rPr>
        <w:t>0</w:t>
      </w:r>
      <w:r>
        <w:rPr>
          <w:rFonts w:ascii="宋体" w:hAnsi="宋体" w:eastAsia="宋体" w:cs="宋体"/>
          <w:sz w:val="24"/>
          <w:szCs w:val="24"/>
        </w:rPr>
        <w:t xml:space="preserve"> )，…，Enc</w:t>
      </w:r>
      <w:r>
        <w:rPr>
          <w:rFonts w:ascii="宋体" w:hAnsi="宋体" w:eastAsia="宋体" w:cs="宋体"/>
          <w:sz w:val="24"/>
          <w:szCs w:val="24"/>
          <w:vertAlign w:val="subscript"/>
        </w:rPr>
        <w:t>A</w:t>
      </w:r>
      <w:r>
        <w:rPr>
          <w:rFonts w:ascii="宋体" w:hAnsi="宋体" w:eastAsia="宋体" w:cs="宋体"/>
          <w:sz w:val="24"/>
          <w:szCs w:val="24"/>
        </w:rPr>
        <w:t xml:space="preserve"> (a</w:t>
      </w:r>
      <w:r>
        <w:rPr>
          <w:rFonts w:ascii="宋体" w:hAnsi="宋体" w:eastAsia="宋体" w:cs="宋体"/>
          <w:sz w:val="24"/>
          <w:szCs w:val="24"/>
          <w:vertAlign w:val="subscript"/>
        </w:rPr>
        <w:t>n - 1</w:t>
      </w:r>
      <w:r>
        <w:rPr>
          <w:rFonts w:ascii="宋体" w:hAnsi="宋体" w:eastAsia="宋体" w:cs="宋体"/>
          <w:sz w:val="24"/>
          <w:szCs w:val="24"/>
        </w:rPr>
        <w:t>·b</w:t>
      </w:r>
      <w:r>
        <w:rPr>
          <w:rFonts w:ascii="宋体" w:hAnsi="宋体" w:eastAsia="宋体" w:cs="宋体"/>
          <w:sz w:val="24"/>
          <w:szCs w:val="24"/>
          <w:vertAlign w:val="subscript"/>
        </w:rPr>
        <w:t>n - 1</w:t>
      </w:r>
      <w:r>
        <w:rPr>
          <w:rFonts w:ascii="宋体" w:hAnsi="宋体" w:eastAsia="宋体" w:cs="宋体"/>
          <w:sz w:val="24"/>
          <w:szCs w:val="24"/>
        </w:rPr>
        <w:t xml:space="preserve"> )；B对C</w:t>
      </w:r>
      <w:r>
        <w:rPr>
          <w:rFonts w:ascii="宋体" w:hAnsi="宋体" w:eastAsia="宋体" w:cs="宋体"/>
          <w:sz w:val="24"/>
          <w:szCs w:val="24"/>
          <w:vertAlign w:val="subscript"/>
        </w:rPr>
        <w:t>0</w:t>
      </w:r>
      <w:r>
        <w:rPr>
          <w:rFonts w:ascii="宋体" w:hAnsi="宋体" w:eastAsia="宋体" w:cs="宋体"/>
          <w:sz w:val="24"/>
          <w:szCs w:val="24"/>
        </w:rPr>
        <w:t>移位 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ascii="宋体" w:hAnsi="宋体" w:eastAsia="宋体" w:cs="宋体"/>
          <w:sz w:val="24"/>
          <w:szCs w:val="24"/>
        </w:rPr>
        <w:t>2 得到C</w:t>
      </w:r>
      <w:r>
        <w:rPr>
          <w:rFonts w:ascii="宋体" w:hAnsi="宋体" w:eastAsia="宋体" w:cs="宋体"/>
          <w:sz w:val="24"/>
          <w:szCs w:val="24"/>
          <w:vertAlign w:val="subscript"/>
        </w:rPr>
        <w:t>0</w:t>
      </w:r>
      <w:r>
        <w:rPr>
          <w:rFonts w:ascii="宋体" w:hAnsi="宋体" w:eastAsia="宋体" w:cs="宋体"/>
          <w:sz w:val="24"/>
          <w:szCs w:val="24"/>
          <w:vertAlign w:val="superscript"/>
        </w:rPr>
        <w:t>'</w:t>
      </w:r>
      <w:r>
        <w:rPr>
          <w:rFonts w:ascii="宋体" w:hAnsi="宋体" w:eastAsia="宋体" w:cs="宋体"/>
          <w:sz w:val="24"/>
          <w:szCs w:val="24"/>
        </w:rPr>
        <w:t>， 求和得C</w:t>
      </w:r>
      <w:r>
        <w:rPr>
          <w:rFonts w:ascii="宋体" w:hAnsi="宋体" w:eastAsia="宋体" w:cs="宋体"/>
          <w:sz w:val="24"/>
          <w:szCs w:val="24"/>
          <w:vertAlign w:val="subscript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 =C</w:t>
      </w:r>
      <w:r>
        <w:rPr>
          <w:rFonts w:ascii="宋体" w:hAnsi="宋体" w:eastAsia="宋体" w:cs="宋体"/>
          <w:sz w:val="24"/>
          <w:szCs w:val="24"/>
          <w:vertAlign w:val="subscript"/>
        </w:rPr>
        <w:t>0</w:t>
      </w:r>
      <w:r>
        <w:rPr>
          <w:rFonts w:ascii="宋体" w:hAnsi="宋体" w:eastAsia="宋体" w:cs="宋体"/>
          <w:sz w:val="24"/>
          <w:szCs w:val="24"/>
        </w:rPr>
        <w:t xml:space="preserve"> +C</w:t>
      </w:r>
      <w:r>
        <w:rPr>
          <w:rFonts w:ascii="宋体" w:hAnsi="宋体" w:eastAsia="宋体" w:cs="宋体"/>
          <w:sz w:val="24"/>
          <w:szCs w:val="24"/>
          <w:vertAlign w:val="subscript"/>
        </w:rPr>
        <w:t>0</w:t>
      </w:r>
      <w:r>
        <w:rPr>
          <w:rFonts w:ascii="宋体" w:hAnsi="宋体" w:eastAsia="宋体" w:cs="宋体"/>
          <w:sz w:val="24"/>
          <w:szCs w:val="24"/>
          <w:vertAlign w:val="superscript"/>
        </w:rPr>
        <w:t>'</w:t>
      </w:r>
      <w:r>
        <w:rPr>
          <w:rFonts w:ascii="宋体" w:hAnsi="宋体" w:eastAsia="宋体" w:cs="宋体"/>
          <w:sz w:val="24"/>
          <w:szCs w:val="24"/>
        </w:rPr>
        <w:t>；B对C</w:t>
      </w:r>
      <w:r>
        <w:rPr>
          <w:rFonts w:ascii="宋体" w:hAnsi="宋体" w:eastAsia="宋体" w:cs="宋体"/>
          <w:sz w:val="24"/>
          <w:szCs w:val="24"/>
          <w:vertAlign w:val="subscript"/>
        </w:rPr>
        <w:t>1</w:t>
      </w:r>
      <w:r>
        <w:rPr>
          <w:rFonts w:ascii="宋体" w:hAnsi="宋体" w:eastAsia="宋体" w:cs="宋体"/>
          <w:sz w:val="24"/>
          <w:szCs w:val="24"/>
        </w:rPr>
        <w:t>移位 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ascii="宋体" w:hAnsi="宋体" w:eastAsia="宋体" w:cs="宋体"/>
          <w:sz w:val="24"/>
          <w:szCs w:val="24"/>
        </w:rPr>
        <w:t>4 得到C</w:t>
      </w:r>
      <w:r>
        <w:rPr>
          <w:rFonts w:ascii="宋体" w:hAnsi="宋体" w:eastAsia="宋体" w:cs="宋体"/>
          <w:sz w:val="24"/>
          <w:szCs w:val="24"/>
          <w:vertAlign w:val="subscript"/>
        </w:rPr>
        <w:t>1</w:t>
      </w:r>
      <w:r>
        <w:rPr>
          <w:rFonts w:ascii="宋体" w:hAnsi="宋体" w:eastAsia="宋体" w:cs="宋体"/>
          <w:sz w:val="24"/>
          <w:szCs w:val="24"/>
          <w:vertAlign w:val="superscript"/>
        </w:rPr>
        <w:t>'</w:t>
      </w:r>
      <w:r>
        <w:rPr>
          <w:rFonts w:ascii="宋体" w:hAnsi="宋体" w:eastAsia="宋体" w:cs="宋体"/>
          <w:sz w:val="24"/>
          <w:szCs w:val="24"/>
        </w:rPr>
        <w:t>，求和得C</w:t>
      </w:r>
      <w:r>
        <w:rPr>
          <w:rFonts w:ascii="宋体" w:hAnsi="宋体" w:eastAsia="宋体" w:cs="宋体"/>
          <w:sz w:val="24"/>
          <w:szCs w:val="24"/>
          <w:vertAlign w:val="subscript"/>
        </w:rPr>
        <w:t>2</w:t>
      </w:r>
      <w:r>
        <w:rPr>
          <w:rFonts w:ascii="宋体" w:hAnsi="宋体" w:eastAsia="宋体" w:cs="宋体"/>
          <w:sz w:val="24"/>
          <w:szCs w:val="24"/>
        </w:rPr>
        <w:t>； B得到最终结果，将其发送给A；A解密得到结果。CKKS可以使用公式直接对加密 参数θ和数据( x，y )进行运算。CKKS引入rescaling，使 同态计算期间，编码前后的消息大小保持基本不变， 保证方案所需的最大密文模数随运算电路深度呈线性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增长，极大地提高方案的效率。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结果表明，采用CKKS加密方案可以节省时间， 在保证用户隐私的情况下达到近似的准确率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但方案仍存在一定不足，针对用户数据方面，参与方所提供的数据质量较差会影响训练效率；用户在参与过程中掉线，可能无法得到想要的效果。未来将在解决数据异质性以及鲁棒性上进行进一步的研究，考虑进一步提升计算效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lNjI3YzhiZWMxNGFkZDk1ZjFlOGFjNWE5NjQ4YzEifQ=="/>
  </w:docVars>
  <w:rsids>
    <w:rsidRoot w:val="00000000"/>
    <w:rsid w:val="05E25CD6"/>
    <w:rsid w:val="15D102CB"/>
    <w:rsid w:val="1FF51C01"/>
    <w:rsid w:val="28716F27"/>
    <w:rsid w:val="4E107864"/>
    <w:rsid w:val="50B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2023-12-18T16:04:00Z</dcterms:created>
  <dc:creator>傅裕翔</dc:creator>
  <cp:lastModifiedBy>层霄</cp:lastModifiedBy>
  <dcterms:modified xsi:type="dcterms:W3CDTF">2023-12-19T10:54:15Z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BCFE39738C624071A5474BE4C6B0B27C_12</vt:lpwstr>
  </property>
</Properties>
</file>