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E916" w14:textId="1E781EB2" w:rsidR="00083125" w:rsidRDefault="00DB5614">
      <w:r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6417"/>
      </w:tblGrid>
      <w:tr w:rsidR="00083125" w14:paraId="0836B7F5" w14:textId="77777777">
        <w:tc>
          <w:tcPr>
            <w:tcW w:w="1879" w:type="dxa"/>
          </w:tcPr>
          <w:p w14:paraId="1F87A7FE" w14:textId="77777777" w:rsidR="00083125" w:rsidRDefault="00AE2A81">
            <w:pPr>
              <w:rPr>
                <w:sz w:val="24"/>
                <w:szCs w:val="36"/>
              </w:rPr>
            </w:pPr>
            <w:r>
              <w:rPr>
                <w:rFonts w:hint="eastAsia"/>
                <w:sz w:val="24"/>
                <w:szCs w:val="36"/>
              </w:rPr>
              <w:t>第一章绪论</w:t>
            </w:r>
          </w:p>
        </w:tc>
        <w:tc>
          <w:tcPr>
            <w:tcW w:w="6417" w:type="dxa"/>
          </w:tcPr>
          <w:p w14:paraId="32447B30" w14:textId="77777777" w:rsidR="00083125" w:rsidRDefault="00AE2A81">
            <w:pPr>
              <w:rPr>
                <w:sz w:val="24"/>
                <w:szCs w:val="36"/>
              </w:rPr>
            </w:pPr>
            <w:proofErr w:type="spellStart"/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g</w:t>
            </w:r>
            <w:r w:rsidRPr="00D01701">
              <w:rPr>
                <w:color w:val="FF0000"/>
                <w:sz w:val="24"/>
                <w:szCs w:val="36"/>
                <w:highlight w:val="yellow"/>
              </w:rPr>
              <w:t>cd</w:t>
            </w:r>
            <w:proofErr w:type="spellEnd"/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最大公约数</w:t>
            </w:r>
          </w:p>
        </w:tc>
      </w:tr>
      <w:tr w:rsidR="00083125" w14:paraId="641BFBC6" w14:textId="77777777">
        <w:tc>
          <w:tcPr>
            <w:tcW w:w="1879" w:type="dxa"/>
          </w:tcPr>
          <w:p w14:paraId="363BEB7A" w14:textId="77777777" w:rsidR="00083125" w:rsidRDefault="00AE2A81">
            <w:pPr>
              <w:rPr>
                <w:sz w:val="24"/>
                <w:szCs w:val="36"/>
              </w:rPr>
            </w:pPr>
            <w:r>
              <w:rPr>
                <w:rFonts w:hint="eastAsia"/>
                <w:sz w:val="24"/>
                <w:szCs w:val="36"/>
              </w:rPr>
              <w:t>第二章效率</w:t>
            </w:r>
          </w:p>
        </w:tc>
        <w:tc>
          <w:tcPr>
            <w:tcW w:w="6417" w:type="dxa"/>
          </w:tcPr>
          <w:p w14:paraId="33C56703" w14:textId="77777777" w:rsidR="00083125" w:rsidRDefault="00AE2A81">
            <w:pPr>
              <w:rPr>
                <w:b/>
                <w:bCs/>
                <w:sz w:val="24"/>
                <w:szCs w:val="36"/>
              </w:rPr>
            </w:pPr>
            <w:r>
              <w:rPr>
                <w:rFonts w:hint="eastAsia"/>
                <w:b/>
                <w:bCs/>
                <w:sz w:val="24"/>
                <w:szCs w:val="36"/>
              </w:rPr>
              <w:t>非递归算法效率分析</w:t>
            </w:r>
          </w:p>
          <w:p w14:paraId="370DA0B4" w14:textId="77777777" w:rsidR="00083125" w:rsidRPr="00D01701" w:rsidRDefault="00AE2A81">
            <w:pPr>
              <w:rPr>
                <w:color w:val="FF0000"/>
                <w:sz w:val="24"/>
                <w:szCs w:val="36"/>
                <w:highlight w:val="yellow"/>
              </w:rPr>
            </w:pPr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最大值</w:t>
            </w:r>
          </w:p>
          <w:p w14:paraId="20DADF3A" w14:textId="77777777" w:rsidR="00083125" w:rsidRPr="00D01701" w:rsidRDefault="00AE2A81">
            <w:pPr>
              <w:rPr>
                <w:color w:val="FF0000"/>
                <w:sz w:val="24"/>
                <w:szCs w:val="36"/>
                <w:highlight w:val="yellow"/>
              </w:rPr>
            </w:pPr>
            <w:r w:rsidRPr="00D01701">
              <w:rPr>
                <w:color w:val="FF0000"/>
                <w:sz w:val="24"/>
                <w:szCs w:val="36"/>
                <w:highlight w:val="yellow"/>
              </w:rPr>
              <w:t>元素唯一性</w:t>
            </w:r>
          </w:p>
          <w:p w14:paraId="07B272A4" w14:textId="77777777" w:rsidR="00083125" w:rsidRPr="00D01701" w:rsidRDefault="00AE2A81">
            <w:pPr>
              <w:rPr>
                <w:color w:val="FF0000"/>
                <w:sz w:val="24"/>
                <w:szCs w:val="36"/>
                <w:highlight w:val="yellow"/>
              </w:rPr>
            </w:pPr>
            <w:r w:rsidRPr="00D01701">
              <w:rPr>
                <w:color w:val="FF0000"/>
                <w:sz w:val="24"/>
                <w:szCs w:val="36"/>
                <w:highlight w:val="yellow"/>
              </w:rPr>
              <w:t>矩阵相乘</w:t>
            </w:r>
          </w:p>
          <w:p w14:paraId="63E4A464" w14:textId="77777777" w:rsidR="00083125" w:rsidRDefault="00AE2A81">
            <w:pPr>
              <w:rPr>
                <w:color w:val="FF0000"/>
                <w:sz w:val="24"/>
                <w:szCs w:val="36"/>
              </w:rPr>
            </w:pPr>
            <w:r w:rsidRPr="00D01701">
              <w:rPr>
                <w:color w:val="FF0000"/>
                <w:sz w:val="24"/>
                <w:szCs w:val="36"/>
                <w:highlight w:val="yellow"/>
              </w:rPr>
              <w:t>二进制表示数字的长度</w:t>
            </w:r>
          </w:p>
          <w:p w14:paraId="55836D9D" w14:textId="77777777" w:rsidR="00083125" w:rsidRDefault="00AE2A81">
            <w:pPr>
              <w:rPr>
                <w:sz w:val="24"/>
                <w:szCs w:val="36"/>
              </w:rPr>
            </w:pPr>
            <w:r>
              <w:rPr>
                <w:rFonts w:hint="eastAsia"/>
                <w:b/>
                <w:bCs/>
                <w:sz w:val="24"/>
                <w:szCs w:val="36"/>
              </w:rPr>
              <w:t>递归算法分析：</w:t>
            </w:r>
            <w:r w:rsidRPr="00AC3839">
              <w:rPr>
                <w:rFonts w:hint="eastAsia"/>
                <w:color w:val="FF0000"/>
                <w:sz w:val="24"/>
                <w:szCs w:val="36"/>
                <w:highlight w:val="darkCyan"/>
              </w:rPr>
              <w:t>主方法</w:t>
            </w:r>
            <w:r w:rsidRPr="00D01701">
              <w:rPr>
                <w:rFonts w:hint="eastAsia"/>
                <w:sz w:val="24"/>
                <w:szCs w:val="36"/>
                <w:highlight w:val="yellow"/>
              </w:rPr>
              <w:t>、</w:t>
            </w:r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反向替换法</w:t>
            </w:r>
            <w:r>
              <w:rPr>
                <w:rFonts w:hint="eastAsia"/>
                <w:sz w:val="24"/>
                <w:szCs w:val="36"/>
              </w:rPr>
              <w:t>、递归树、替换法</w:t>
            </w:r>
          </w:p>
          <w:p w14:paraId="2E10FF58" w14:textId="77777777" w:rsidR="00083125" w:rsidRPr="00D01701" w:rsidRDefault="00AE2A81">
            <w:pPr>
              <w:rPr>
                <w:color w:val="FF0000"/>
                <w:sz w:val="24"/>
                <w:szCs w:val="36"/>
                <w:highlight w:val="yellow"/>
              </w:rPr>
            </w:pPr>
            <w:r w:rsidRPr="00D01701">
              <w:rPr>
                <w:color w:val="FF0000"/>
                <w:sz w:val="24"/>
                <w:szCs w:val="36"/>
                <w:highlight w:val="yellow"/>
              </w:rPr>
              <w:t>阶乘</w:t>
            </w:r>
          </w:p>
          <w:p w14:paraId="5D20AE9B" w14:textId="77777777" w:rsidR="00083125" w:rsidRPr="00D01701" w:rsidRDefault="00AE2A81">
            <w:pPr>
              <w:rPr>
                <w:color w:val="FF0000"/>
                <w:sz w:val="24"/>
                <w:szCs w:val="36"/>
                <w:highlight w:val="yellow"/>
              </w:rPr>
            </w:pPr>
            <w:r w:rsidRPr="00D01701">
              <w:rPr>
                <w:color w:val="FF0000"/>
                <w:sz w:val="24"/>
                <w:szCs w:val="36"/>
                <w:highlight w:val="yellow"/>
              </w:rPr>
              <w:t>汉诺塔</w:t>
            </w:r>
          </w:p>
          <w:p w14:paraId="49D74FC4" w14:textId="77777777" w:rsidR="00083125" w:rsidRDefault="00AE2A81">
            <w:pPr>
              <w:rPr>
                <w:sz w:val="24"/>
                <w:szCs w:val="36"/>
              </w:rPr>
            </w:pPr>
            <w:r w:rsidRPr="00D01701">
              <w:rPr>
                <w:color w:val="FF0000"/>
                <w:sz w:val="24"/>
                <w:szCs w:val="36"/>
                <w:highlight w:val="yellow"/>
              </w:rPr>
              <w:t>二进制表示数字的长度</w:t>
            </w:r>
          </w:p>
        </w:tc>
      </w:tr>
      <w:tr w:rsidR="00083125" w14:paraId="2DF399A0" w14:textId="77777777">
        <w:tc>
          <w:tcPr>
            <w:tcW w:w="1879" w:type="dxa"/>
          </w:tcPr>
          <w:p w14:paraId="2096D883" w14:textId="77777777" w:rsidR="00083125" w:rsidRDefault="00AE2A81">
            <w:pPr>
              <w:rPr>
                <w:sz w:val="24"/>
                <w:szCs w:val="36"/>
              </w:rPr>
            </w:pPr>
            <w:proofErr w:type="gramStart"/>
            <w:r>
              <w:rPr>
                <w:rFonts w:hint="eastAsia"/>
                <w:sz w:val="24"/>
                <w:szCs w:val="36"/>
              </w:rPr>
              <w:t>第三章蛮力法</w:t>
            </w:r>
            <w:proofErr w:type="gramEnd"/>
          </w:p>
        </w:tc>
        <w:tc>
          <w:tcPr>
            <w:tcW w:w="6417" w:type="dxa"/>
          </w:tcPr>
          <w:p w14:paraId="55FCDD8C" w14:textId="77777777" w:rsidR="00083125" w:rsidRPr="00D01701" w:rsidRDefault="00AE2A81">
            <w:pPr>
              <w:rPr>
                <w:sz w:val="24"/>
                <w:szCs w:val="36"/>
                <w:highlight w:val="yellow"/>
              </w:rPr>
            </w:pPr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选择排序和冒泡排序</w:t>
            </w:r>
          </w:p>
          <w:p w14:paraId="60CC3A65" w14:textId="77777777" w:rsidR="00083125" w:rsidRPr="00D01701" w:rsidRDefault="00AE2A81">
            <w:pPr>
              <w:rPr>
                <w:color w:val="FF0000"/>
                <w:sz w:val="24"/>
                <w:szCs w:val="36"/>
                <w:highlight w:val="yellow"/>
              </w:rPr>
            </w:pPr>
            <w:r w:rsidRPr="00D01701">
              <w:rPr>
                <w:color w:val="FF0000"/>
                <w:sz w:val="24"/>
                <w:szCs w:val="36"/>
                <w:highlight w:val="yellow"/>
              </w:rPr>
              <w:t>顺序查找</w:t>
            </w:r>
          </w:p>
          <w:p w14:paraId="15E91C2C" w14:textId="77777777" w:rsidR="00083125" w:rsidRDefault="00AE2A81">
            <w:pPr>
              <w:rPr>
                <w:color w:val="FF0000"/>
                <w:sz w:val="24"/>
                <w:szCs w:val="36"/>
              </w:rPr>
            </w:pPr>
            <w:r w:rsidRPr="00D01701">
              <w:rPr>
                <w:color w:val="FF0000"/>
                <w:sz w:val="24"/>
                <w:szCs w:val="36"/>
                <w:highlight w:val="yellow"/>
              </w:rPr>
              <w:t>字符串匹配</w:t>
            </w:r>
          </w:p>
          <w:p w14:paraId="2AEA718B" w14:textId="77777777" w:rsidR="00083125" w:rsidRDefault="00AE2A81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最近对</w:t>
            </w:r>
          </w:p>
          <w:p w14:paraId="7F12A5C1" w14:textId="77777777" w:rsidR="00083125" w:rsidRDefault="00AE2A81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凸包问题</w:t>
            </w:r>
          </w:p>
          <w:p w14:paraId="096DC92A" w14:textId="77777777" w:rsidR="00083125" w:rsidRDefault="00AE2A81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穷举查找</w:t>
            </w:r>
            <w:r>
              <w:rPr>
                <w:sz w:val="24"/>
                <w:szCs w:val="36"/>
              </w:rPr>
              <w:t>——</w:t>
            </w:r>
            <w:r>
              <w:rPr>
                <w:sz w:val="24"/>
                <w:szCs w:val="36"/>
              </w:rPr>
              <w:t>旅行商、背包、分配问题</w:t>
            </w:r>
          </w:p>
          <w:p w14:paraId="53CB0109" w14:textId="77777777" w:rsidR="00083125" w:rsidRDefault="00AE2A81">
            <w:pPr>
              <w:rPr>
                <w:sz w:val="24"/>
                <w:szCs w:val="36"/>
              </w:rPr>
            </w:pPr>
            <w:r w:rsidRPr="00D01701">
              <w:rPr>
                <w:color w:val="FF0000"/>
                <w:sz w:val="24"/>
                <w:szCs w:val="36"/>
                <w:highlight w:val="yellow"/>
              </w:rPr>
              <w:t>深度优先</w:t>
            </w:r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和广度优先</w:t>
            </w:r>
          </w:p>
        </w:tc>
      </w:tr>
      <w:tr w:rsidR="00083125" w14:paraId="12DAE808" w14:textId="77777777">
        <w:tc>
          <w:tcPr>
            <w:tcW w:w="1879" w:type="dxa"/>
          </w:tcPr>
          <w:p w14:paraId="7559636B" w14:textId="77777777" w:rsidR="00083125" w:rsidRDefault="00AE2A81">
            <w:pPr>
              <w:rPr>
                <w:sz w:val="24"/>
                <w:szCs w:val="36"/>
              </w:rPr>
            </w:pPr>
            <w:proofErr w:type="gramStart"/>
            <w:r>
              <w:rPr>
                <w:rFonts w:hint="eastAsia"/>
                <w:sz w:val="24"/>
                <w:szCs w:val="36"/>
              </w:rPr>
              <w:t>第四章减治法</w:t>
            </w:r>
            <w:proofErr w:type="gramEnd"/>
          </w:p>
        </w:tc>
        <w:tc>
          <w:tcPr>
            <w:tcW w:w="6417" w:type="dxa"/>
          </w:tcPr>
          <w:p w14:paraId="0147E6FA" w14:textId="77777777" w:rsidR="00083125" w:rsidRPr="00D01701" w:rsidRDefault="00AE2A81">
            <w:pPr>
              <w:rPr>
                <w:color w:val="FF0000"/>
                <w:sz w:val="24"/>
                <w:szCs w:val="36"/>
                <w:highlight w:val="yellow"/>
              </w:rPr>
            </w:pPr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插入排序</w:t>
            </w:r>
          </w:p>
          <w:p w14:paraId="3E74B5E6" w14:textId="77777777" w:rsidR="00083125" w:rsidRPr="007D44A2" w:rsidRDefault="00AE2A81">
            <w:pPr>
              <w:rPr>
                <w:color w:val="FF0000"/>
                <w:sz w:val="24"/>
                <w:szCs w:val="36"/>
                <w:highlight w:val="yellow"/>
              </w:rPr>
            </w:pPr>
            <w:r w:rsidRPr="007D44A2">
              <w:rPr>
                <w:color w:val="FF0000"/>
                <w:sz w:val="24"/>
                <w:szCs w:val="36"/>
                <w:highlight w:val="yellow"/>
              </w:rPr>
              <w:t>拓扑排序</w:t>
            </w:r>
          </w:p>
          <w:p w14:paraId="1E73116C" w14:textId="0852FA22" w:rsidR="00083125" w:rsidRDefault="00B871B7">
            <w:pPr>
              <w:rPr>
                <w:sz w:val="24"/>
                <w:szCs w:val="36"/>
              </w:rPr>
            </w:pPr>
            <w:r>
              <w:rPr>
                <w:rFonts w:hint="eastAsia"/>
                <w:sz w:val="24"/>
                <w:szCs w:val="36"/>
              </w:rPr>
              <w:t>/</w:t>
            </w:r>
            <w:r>
              <w:rPr>
                <w:sz w:val="24"/>
                <w:szCs w:val="36"/>
              </w:rPr>
              <w:t>/</w:t>
            </w:r>
            <w:r w:rsidR="00AE2A81">
              <w:rPr>
                <w:rFonts w:hint="eastAsia"/>
                <w:sz w:val="24"/>
                <w:szCs w:val="36"/>
              </w:rPr>
              <w:t>生成排列和子集</w:t>
            </w:r>
          </w:p>
          <w:p w14:paraId="3F702B82" w14:textId="77777777" w:rsidR="00083125" w:rsidRPr="00D01701" w:rsidRDefault="00AE2A81">
            <w:pPr>
              <w:rPr>
                <w:color w:val="FF0000"/>
                <w:sz w:val="24"/>
                <w:szCs w:val="36"/>
                <w:highlight w:val="yellow"/>
              </w:rPr>
            </w:pPr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折半查找</w:t>
            </w:r>
          </w:p>
          <w:p w14:paraId="4D41FACF" w14:textId="77777777" w:rsidR="00083125" w:rsidRDefault="00AE2A81">
            <w:pPr>
              <w:rPr>
                <w:color w:val="FF0000"/>
                <w:sz w:val="24"/>
                <w:szCs w:val="36"/>
              </w:rPr>
            </w:pPr>
            <w:r w:rsidRPr="00D01701">
              <w:rPr>
                <w:color w:val="FF0000"/>
                <w:sz w:val="24"/>
                <w:szCs w:val="36"/>
                <w:highlight w:val="yellow"/>
              </w:rPr>
              <w:t>假币问题</w:t>
            </w:r>
          </w:p>
          <w:p w14:paraId="773FB635" w14:textId="77777777" w:rsidR="00083125" w:rsidRDefault="00AE2A81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俄式乘法</w:t>
            </w:r>
          </w:p>
          <w:p w14:paraId="623DF561" w14:textId="56127DFE" w:rsidR="00083125" w:rsidRDefault="00B871B7">
            <w:pPr>
              <w:rPr>
                <w:sz w:val="24"/>
                <w:szCs w:val="36"/>
              </w:rPr>
            </w:pPr>
            <w:r>
              <w:rPr>
                <w:rFonts w:hint="eastAsia"/>
                <w:sz w:val="24"/>
                <w:szCs w:val="36"/>
              </w:rPr>
              <w:t>/</w:t>
            </w:r>
            <w:r>
              <w:rPr>
                <w:sz w:val="24"/>
                <w:szCs w:val="36"/>
              </w:rPr>
              <w:t>/</w:t>
            </w:r>
            <w:r w:rsidR="00AE2A81">
              <w:rPr>
                <w:sz w:val="24"/>
                <w:szCs w:val="36"/>
              </w:rPr>
              <w:t>约瑟夫斯问题</w:t>
            </w:r>
            <w:r w:rsidR="00712132">
              <w:rPr>
                <w:rFonts w:hint="eastAsia"/>
                <w:sz w:val="24"/>
                <w:szCs w:val="36"/>
              </w:rPr>
              <w:t>6</w:t>
            </w:r>
            <w:r w:rsidR="00712132">
              <w:rPr>
                <w:sz w:val="24"/>
                <w:szCs w:val="36"/>
              </w:rPr>
              <w:t>4</w:t>
            </w:r>
          </w:p>
          <w:p w14:paraId="7DFB7A41" w14:textId="77777777" w:rsidR="00083125" w:rsidRPr="00D01701" w:rsidRDefault="00AE2A81">
            <w:pPr>
              <w:rPr>
                <w:color w:val="FF0000"/>
                <w:sz w:val="24"/>
                <w:szCs w:val="36"/>
                <w:highlight w:val="yellow"/>
              </w:rPr>
            </w:pPr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划分算法</w:t>
            </w:r>
          </w:p>
          <w:p w14:paraId="338DFEA8" w14:textId="77777777" w:rsidR="00083125" w:rsidRPr="00D01701" w:rsidRDefault="00AE2A81">
            <w:pPr>
              <w:rPr>
                <w:sz w:val="24"/>
                <w:szCs w:val="36"/>
                <w:highlight w:val="yellow"/>
              </w:rPr>
            </w:pPr>
            <w:r w:rsidRPr="00D01701">
              <w:rPr>
                <w:color w:val="FF0000"/>
                <w:sz w:val="24"/>
                <w:szCs w:val="36"/>
                <w:highlight w:val="yellow"/>
              </w:rPr>
              <w:t>插值查找</w:t>
            </w:r>
          </w:p>
          <w:p w14:paraId="696F545C" w14:textId="77777777" w:rsidR="00083125" w:rsidRDefault="00AE2A81">
            <w:pPr>
              <w:rPr>
                <w:color w:val="FF0000"/>
                <w:sz w:val="24"/>
                <w:szCs w:val="36"/>
              </w:rPr>
            </w:pPr>
            <w:proofErr w:type="gramStart"/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二叉查找</w:t>
            </w:r>
            <w:proofErr w:type="gramEnd"/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树查找</w:t>
            </w:r>
          </w:p>
          <w:p w14:paraId="6F044BC0" w14:textId="77777777" w:rsidR="00083125" w:rsidRDefault="00AE2A81">
            <w:pPr>
              <w:rPr>
                <w:sz w:val="24"/>
                <w:szCs w:val="36"/>
              </w:rPr>
            </w:pPr>
            <w:proofErr w:type="gramStart"/>
            <w:r>
              <w:rPr>
                <w:sz w:val="24"/>
                <w:szCs w:val="36"/>
              </w:rPr>
              <w:t>拈</w:t>
            </w:r>
            <w:proofErr w:type="gramEnd"/>
            <w:r>
              <w:rPr>
                <w:sz w:val="24"/>
                <w:szCs w:val="36"/>
              </w:rPr>
              <w:t>游戏</w:t>
            </w:r>
          </w:p>
        </w:tc>
      </w:tr>
      <w:tr w:rsidR="00083125" w14:paraId="366F361B" w14:textId="77777777">
        <w:tc>
          <w:tcPr>
            <w:tcW w:w="1879" w:type="dxa"/>
          </w:tcPr>
          <w:p w14:paraId="7304484E" w14:textId="77777777" w:rsidR="00083125" w:rsidRDefault="00AE2A81">
            <w:pPr>
              <w:rPr>
                <w:sz w:val="24"/>
                <w:szCs w:val="36"/>
              </w:rPr>
            </w:pPr>
            <w:r>
              <w:rPr>
                <w:rFonts w:hint="eastAsia"/>
                <w:sz w:val="24"/>
                <w:szCs w:val="36"/>
              </w:rPr>
              <w:t>第五章分治法</w:t>
            </w:r>
          </w:p>
        </w:tc>
        <w:tc>
          <w:tcPr>
            <w:tcW w:w="6417" w:type="dxa"/>
          </w:tcPr>
          <w:p w14:paraId="0656CA88" w14:textId="77777777" w:rsidR="00083125" w:rsidRDefault="00AE2A81">
            <w:pPr>
              <w:rPr>
                <w:color w:val="FF0000"/>
                <w:sz w:val="24"/>
                <w:szCs w:val="36"/>
              </w:rPr>
            </w:pPr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归并排序</w:t>
            </w:r>
          </w:p>
          <w:p w14:paraId="4AA46FFD" w14:textId="77777777" w:rsidR="00083125" w:rsidRDefault="00AE2A81">
            <w:pPr>
              <w:rPr>
                <w:color w:val="00B050"/>
                <w:sz w:val="24"/>
                <w:szCs w:val="36"/>
              </w:rPr>
            </w:pPr>
            <w:r w:rsidRPr="005811FF">
              <w:rPr>
                <w:rFonts w:hint="eastAsia"/>
                <w:color w:val="00B050"/>
                <w:sz w:val="24"/>
                <w:szCs w:val="36"/>
                <w:highlight w:val="darkCyan"/>
              </w:rPr>
              <w:t>大整数乘法</w:t>
            </w:r>
            <w:r>
              <w:rPr>
                <w:rFonts w:hint="eastAsia"/>
                <w:color w:val="00B050"/>
                <w:sz w:val="24"/>
                <w:szCs w:val="36"/>
              </w:rPr>
              <w:t>，分析递推式</w:t>
            </w:r>
          </w:p>
          <w:p w14:paraId="216919AC" w14:textId="77777777" w:rsidR="00083125" w:rsidRDefault="00AE2A81">
            <w:pPr>
              <w:rPr>
                <w:color w:val="FF0000"/>
                <w:sz w:val="24"/>
                <w:szCs w:val="36"/>
              </w:rPr>
            </w:pPr>
            <w:r w:rsidRPr="00D01701">
              <w:rPr>
                <w:color w:val="FF0000"/>
                <w:sz w:val="24"/>
                <w:szCs w:val="36"/>
                <w:highlight w:val="yellow"/>
              </w:rPr>
              <w:t>快速排序</w:t>
            </w:r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,</w:t>
            </w:r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双向划分</w:t>
            </w:r>
          </w:p>
          <w:p w14:paraId="580AB061" w14:textId="77777777" w:rsidR="00083125" w:rsidRDefault="00AE2A81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遍历树，前序中序后序</w:t>
            </w:r>
          </w:p>
          <w:p w14:paraId="2D1D4B5C" w14:textId="77777777" w:rsidR="00083125" w:rsidRDefault="00AE2A81">
            <w:pPr>
              <w:rPr>
                <w:sz w:val="24"/>
                <w:szCs w:val="36"/>
              </w:rPr>
            </w:pPr>
            <w:r>
              <w:rPr>
                <w:rFonts w:hint="eastAsia"/>
                <w:color w:val="00B050"/>
                <w:sz w:val="24"/>
                <w:szCs w:val="36"/>
              </w:rPr>
              <w:t>Strassen</w:t>
            </w:r>
            <w:r>
              <w:rPr>
                <w:rFonts w:hint="eastAsia"/>
                <w:color w:val="00B050"/>
                <w:sz w:val="24"/>
                <w:szCs w:val="36"/>
              </w:rPr>
              <w:t>矩阵乘法，分析递推式</w:t>
            </w:r>
          </w:p>
          <w:p w14:paraId="57E0E542" w14:textId="77777777" w:rsidR="00083125" w:rsidRDefault="00AE2A81">
            <w:pPr>
              <w:rPr>
                <w:sz w:val="24"/>
                <w:szCs w:val="36"/>
              </w:rPr>
            </w:pPr>
            <w:r>
              <w:rPr>
                <w:rFonts w:hint="eastAsia"/>
                <w:sz w:val="24"/>
                <w:szCs w:val="36"/>
              </w:rPr>
              <w:t>最近对</w:t>
            </w:r>
          </w:p>
          <w:p w14:paraId="69C7F0D6" w14:textId="77777777" w:rsidR="00083125" w:rsidRDefault="00AE2A81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快速凸包</w:t>
            </w:r>
          </w:p>
        </w:tc>
      </w:tr>
      <w:tr w:rsidR="00083125" w14:paraId="3F529327" w14:textId="77777777">
        <w:tc>
          <w:tcPr>
            <w:tcW w:w="1879" w:type="dxa"/>
          </w:tcPr>
          <w:p w14:paraId="637B8704" w14:textId="77777777" w:rsidR="00083125" w:rsidRDefault="00AE2A81">
            <w:pPr>
              <w:rPr>
                <w:sz w:val="24"/>
                <w:szCs w:val="36"/>
              </w:rPr>
            </w:pPr>
            <w:proofErr w:type="gramStart"/>
            <w:r>
              <w:rPr>
                <w:rFonts w:hint="eastAsia"/>
                <w:sz w:val="24"/>
                <w:szCs w:val="36"/>
              </w:rPr>
              <w:t>第六章变治法</w:t>
            </w:r>
            <w:proofErr w:type="gramEnd"/>
          </w:p>
        </w:tc>
        <w:tc>
          <w:tcPr>
            <w:tcW w:w="6417" w:type="dxa"/>
          </w:tcPr>
          <w:p w14:paraId="14F7A329" w14:textId="77777777" w:rsidR="00083125" w:rsidRPr="00D01701" w:rsidRDefault="00AE2A81">
            <w:pPr>
              <w:rPr>
                <w:color w:val="FF0000"/>
                <w:sz w:val="24"/>
                <w:szCs w:val="36"/>
                <w:highlight w:val="yellow"/>
              </w:rPr>
            </w:pPr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元素唯一性</w:t>
            </w:r>
          </w:p>
          <w:p w14:paraId="7B3B1549" w14:textId="77777777" w:rsidR="00083125" w:rsidRPr="00D01701" w:rsidRDefault="00AE2A81">
            <w:pPr>
              <w:rPr>
                <w:color w:val="FF0000"/>
                <w:sz w:val="24"/>
                <w:szCs w:val="36"/>
                <w:highlight w:val="yellow"/>
              </w:rPr>
            </w:pPr>
            <w:r w:rsidRPr="00D01701">
              <w:rPr>
                <w:color w:val="FF0000"/>
                <w:sz w:val="24"/>
                <w:szCs w:val="36"/>
                <w:highlight w:val="yellow"/>
              </w:rPr>
              <w:t>模式计算</w:t>
            </w:r>
          </w:p>
          <w:p w14:paraId="24AC96F8" w14:textId="77777777" w:rsidR="00083125" w:rsidRPr="00D01701" w:rsidRDefault="00AE2A81">
            <w:pPr>
              <w:rPr>
                <w:color w:val="FF0000"/>
                <w:sz w:val="24"/>
                <w:szCs w:val="36"/>
                <w:highlight w:val="yellow"/>
              </w:rPr>
            </w:pPr>
            <w:r w:rsidRPr="00D01701">
              <w:rPr>
                <w:color w:val="FF0000"/>
                <w:sz w:val="24"/>
                <w:szCs w:val="36"/>
                <w:highlight w:val="yellow"/>
              </w:rPr>
              <w:t>查找</w:t>
            </w:r>
          </w:p>
          <w:p w14:paraId="0C286EE8" w14:textId="77777777" w:rsidR="00083125" w:rsidRPr="00D01701" w:rsidRDefault="00AE2A81">
            <w:pPr>
              <w:rPr>
                <w:color w:val="FF0000"/>
                <w:sz w:val="24"/>
                <w:szCs w:val="36"/>
                <w:highlight w:val="yellow"/>
              </w:rPr>
            </w:pPr>
            <w:r w:rsidRPr="00D01701">
              <w:rPr>
                <w:color w:val="FF0000"/>
                <w:sz w:val="24"/>
                <w:szCs w:val="36"/>
                <w:highlight w:val="yellow"/>
              </w:rPr>
              <w:t>高斯消去法，上三角系数矩阵</w:t>
            </w:r>
          </w:p>
          <w:p w14:paraId="06336059" w14:textId="77777777" w:rsidR="00083125" w:rsidRDefault="00AE2A81">
            <w:pPr>
              <w:rPr>
                <w:color w:val="FF0000"/>
                <w:sz w:val="24"/>
                <w:szCs w:val="36"/>
              </w:rPr>
            </w:pPr>
            <w:r w:rsidRPr="00D01701">
              <w:rPr>
                <w:color w:val="FF0000"/>
                <w:sz w:val="24"/>
                <w:szCs w:val="36"/>
                <w:highlight w:val="yellow"/>
              </w:rPr>
              <w:t>高斯消去法，反向替换</w:t>
            </w:r>
          </w:p>
          <w:p w14:paraId="7C03F44B" w14:textId="77777777" w:rsidR="00083125" w:rsidRDefault="00AE2A81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LU</w:t>
            </w:r>
            <w:r>
              <w:rPr>
                <w:sz w:val="24"/>
                <w:szCs w:val="36"/>
              </w:rPr>
              <w:t>分解</w:t>
            </w:r>
          </w:p>
          <w:p w14:paraId="3EBFE9C4" w14:textId="77777777" w:rsidR="00083125" w:rsidRDefault="00AE2A81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矩阵求逆</w:t>
            </w:r>
          </w:p>
          <w:p w14:paraId="6377DC3E" w14:textId="77777777" w:rsidR="00083125" w:rsidRDefault="00AE2A81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行列式的值</w:t>
            </w:r>
          </w:p>
          <w:p w14:paraId="084920C7" w14:textId="77777777" w:rsidR="00083125" w:rsidRDefault="00AE2A81">
            <w:pPr>
              <w:rPr>
                <w:sz w:val="24"/>
                <w:szCs w:val="36"/>
              </w:rPr>
            </w:pPr>
            <w:r w:rsidRPr="004B34F2">
              <w:rPr>
                <w:color w:val="FF0000"/>
                <w:sz w:val="24"/>
                <w:szCs w:val="36"/>
                <w:highlight w:val="darkCyan"/>
              </w:rPr>
              <w:lastRenderedPageBreak/>
              <w:t>平衡查找树</w:t>
            </w:r>
            <w:r w:rsidRPr="004B34F2">
              <w:rPr>
                <w:rFonts w:hint="eastAsia"/>
                <w:color w:val="FF0000"/>
                <w:sz w:val="24"/>
                <w:szCs w:val="36"/>
                <w:highlight w:val="darkCyan"/>
              </w:rPr>
              <w:t>A</w:t>
            </w:r>
            <w:r w:rsidRPr="004B34F2">
              <w:rPr>
                <w:color w:val="FF0000"/>
                <w:sz w:val="24"/>
                <w:szCs w:val="36"/>
                <w:highlight w:val="darkCyan"/>
              </w:rPr>
              <w:t>VL</w:t>
            </w:r>
            <w:r w:rsidRPr="004B34F2">
              <w:rPr>
                <w:sz w:val="24"/>
                <w:szCs w:val="36"/>
                <w:highlight w:val="darkCyan"/>
              </w:rPr>
              <w:t>,2</w:t>
            </w:r>
            <w:r>
              <w:rPr>
                <w:sz w:val="24"/>
                <w:szCs w:val="36"/>
              </w:rPr>
              <w:t>-3</w:t>
            </w:r>
            <w:r>
              <w:rPr>
                <w:sz w:val="24"/>
                <w:szCs w:val="36"/>
              </w:rPr>
              <w:t>树</w:t>
            </w:r>
          </w:p>
          <w:p w14:paraId="787B1522" w14:textId="77777777" w:rsidR="00083125" w:rsidRDefault="00AE2A81">
            <w:pPr>
              <w:rPr>
                <w:sz w:val="24"/>
                <w:szCs w:val="36"/>
              </w:rPr>
            </w:pPr>
            <w:r w:rsidRPr="00D01701">
              <w:rPr>
                <w:color w:val="FF0000"/>
                <w:sz w:val="24"/>
                <w:szCs w:val="36"/>
                <w:highlight w:val="yellow"/>
              </w:rPr>
              <w:t>堆排序</w:t>
            </w:r>
          </w:p>
          <w:p w14:paraId="24E6A4F3" w14:textId="77777777" w:rsidR="00083125" w:rsidRDefault="00AE2A81">
            <w:pPr>
              <w:rPr>
                <w:sz w:val="24"/>
                <w:szCs w:val="36"/>
              </w:rPr>
            </w:pPr>
            <w:r>
              <w:rPr>
                <w:rFonts w:hint="eastAsia"/>
                <w:sz w:val="24"/>
                <w:szCs w:val="36"/>
              </w:rPr>
              <w:t>霍纳法则</w:t>
            </w:r>
            <w:r>
              <w:rPr>
                <w:rFonts w:hint="eastAsia"/>
                <w:sz w:val="24"/>
                <w:szCs w:val="36"/>
              </w:rPr>
              <w:t xml:space="preserve"> </w:t>
            </w:r>
            <w:r>
              <w:rPr>
                <w:rFonts w:hint="eastAsia"/>
                <w:sz w:val="24"/>
                <w:szCs w:val="36"/>
              </w:rPr>
              <w:t>多项式计算</w:t>
            </w:r>
          </w:p>
          <w:p w14:paraId="3F52D1D3" w14:textId="77777777" w:rsidR="00083125" w:rsidRDefault="00AE2A81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二进制</w:t>
            </w:r>
            <w:proofErr w:type="gramStart"/>
            <w:r>
              <w:rPr>
                <w:sz w:val="24"/>
                <w:szCs w:val="36"/>
              </w:rPr>
              <w:t>幂</w:t>
            </w:r>
            <w:proofErr w:type="gramEnd"/>
            <w:r>
              <w:rPr>
                <w:sz w:val="24"/>
                <w:szCs w:val="36"/>
              </w:rPr>
              <w:t>计算。</w:t>
            </w:r>
          </w:p>
          <w:p w14:paraId="6748536E" w14:textId="77777777" w:rsidR="00083125" w:rsidRDefault="00AE2A81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最小公倍数、图中路径个数</w:t>
            </w:r>
          </w:p>
          <w:p w14:paraId="5CB5A39D" w14:textId="77777777" w:rsidR="00083125" w:rsidRDefault="00AE2A81">
            <w:pPr>
              <w:rPr>
                <w:sz w:val="24"/>
                <w:szCs w:val="36"/>
              </w:rPr>
            </w:pPr>
            <w:r w:rsidRPr="00D01701">
              <w:rPr>
                <w:color w:val="FF0000"/>
                <w:sz w:val="24"/>
                <w:szCs w:val="36"/>
                <w:highlight w:val="yellow"/>
              </w:rPr>
              <w:t>简化为图的问题</w:t>
            </w:r>
          </w:p>
        </w:tc>
      </w:tr>
      <w:tr w:rsidR="00083125" w14:paraId="138E9365" w14:textId="77777777">
        <w:tc>
          <w:tcPr>
            <w:tcW w:w="1879" w:type="dxa"/>
          </w:tcPr>
          <w:p w14:paraId="5DE42631" w14:textId="77777777" w:rsidR="00083125" w:rsidRDefault="00AE2A81">
            <w:pPr>
              <w:rPr>
                <w:sz w:val="24"/>
                <w:szCs w:val="36"/>
              </w:rPr>
            </w:pPr>
            <w:r>
              <w:rPr>
                <w:rFonts w:hint="eastAsia"/>
                <w:sz w:val="24"/>
                <w:szCs w:val="36"/>
              </w:rPr>
              <w:lastRenderedPageBreak/>
              <w:t>第七章时空权衡</w:t>
            </w:r>
          </w:p>
        </w:tc>
        <w:tc>
          <w:tcPr>
            <w:tcW w:w="6417" w:type="dxa"/>
          </w:tcPr>
          <w:p w14:paraId="149A1CA4" w14:textId="77777777" w:rsidR="00083125" w:rsidRPr="00D01701" w:rsidRDefault="00AE2A81">
            <w:pPr>
              <w:rPr>
                <w:color w:val="FF0000"/>
                <w:sz w:val="24"/>
                <w:szCs w:val="36"/>
                <w:highlight w:val="yellow"/>
              </w:rPr>
            </w:pPr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计数排序</w:t>
            </w:r>
          </w:p>
          <w:p w14:paraId="77497633" w14:textId="77777777" w:rsidR="00083125" w:rsidRDefault="00AE2A81">
            <w:pPr>
              <w:rPr>
                <w:color w:val="FF0000"/>
                <w:sz w:val="24"/>
                <w:szCs w:val="36"/>
              </w:rPr>
            </w:pPr>
            <w:r w:rsidRPr="00D01701">
              <w:rPr>
                <w:color w:val="FF0000"/>
                <w:sz w:val="24"/>
                <w:szCs w:val="36"/>
                <w:highlight w:val="yellow"/>
              </w:rPr>
              <w:t>字符串匹配</w:t>
            </w:r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H</w:t>
            </w:r>
            <w:r w:rsidRPr="00D01701">
              <w:rPr>
                <w:color w:val="FF0000"/>
                <w:sz w:val="24"/>
                <w:szCs w:val="36"/>
                <w:highlight w:val="yellow"/>
              </w:rPr>
              <w:t>orspool</w:t>
            </w:r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及</w:t>
            </w:r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B</w:t>
            </w:r>
            <w:r w:rsidRPr="00D01701">
              <w:rPr>
                <w:color w:val="FF0000"/>
                <w:sz w:val="24"/>
                <w:szCs w:val="36"/>
                <w:highlight w:val="yellow"/>
              </w:rPr>
              <w:t>M</w:t>
            </w:r>
            <w:r w:rsidRPr="00D01701">
              <w:rPr>
                <w:color w:val="FF0000"/>
                <w:sz w:val="24"/>
                <w:szCs w:val="36"/>
                <w:highlight w:val="yellow"/>
              </w:rPr>
              <w:t>算法</w:t>
            </w:r>
          </w:p>
          <w:p w14:paraId="58486C53" w14:textId="6BB20326" w:rsidR="00083125" w:rsidRDefault="00AE2A81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散列法</w:t>
            </w:r>
            <w:r w:rsidR="004B34F2">
              <w:rPr>
                <w:rFonts w:hint="eastAsia"/>
                <w:sz w:val="24"/>
                <w:szCs w:val="36"/>
              </w:rPr>
              <w:t xml:space="preserve"> </w:t>
            </w:r>
            <w:r w:rsidR="004B34F2">
              <w:rPr>
                <w:sz w:val="24"/>
                <w:szCs w:val="36"/>
              </w:rPr>
              <w:t xml:space="preserve"> </w:t>
            </w:r>
          </w:p>
          <w:p w14:paraId="6D709845" w14:textId="77777777" w:rsidR="00083125" w:rsidRDefault="00AE2A81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B</w:t>
            </w:r>
            <w:r>
              <w:rPr>
                <w:sz w:val="24"/>
                <w:szCs w:val="36"/>
              </w:rPr>
              <w:t>树</w:t>
            </w:r>
          </w:p>
        </w:tc>
      </w:tr>
      <w:tr w:rsidR="00083125" w14:paraId="4BD24580" w14:textId="77777777">
        <w:tc>
          <w:tcPr>
            <w:tcW w:w="1879" w:type="dxa"/>
          </w:tcPr>
          <w:p w14:paraId="5FB934C6" w14:textId="77777777" w:rsidR="00083125" w:rsidRDefault="00AE2A81">
            <w:pPr>
              <w:rPr>
                <w:sz w:val="24"/>
                <w:szCs w:val="36"/>
              </w:rPr>
            </w:pPr>
            <w:r>
              <w:rPr>
                <w:rFonts w:hint="eastAsia"/>
                <w:sz w:val="24"/>
                <w:szCs w:val="36"/>
              </w:rPr>
              <w:t>第八章动态规划</w:t>
            </w:r>
          </w:p>
        </w:tc>
        <w:tc>
          <w:tcPr>
            <w:tcW w:w="6417" w:type="dxa"/>
          </w:tcPr>
          <w:p w14:paraId="5F2A7AC7" w14:textId="77777777" w:rsidR="00083125" w:rsidRPr="00D01701" w:rsidRDefault="00AE2A81">
            <w:pPr>
              <w:rPr>
                <w:color w:val="FF0000"/>
                <w:sz w:val="24"/>
                <w:szCs w:val="36"/>
                <w:highlight w:val="yellow"/>
              </w:rPr>
            </w:pPr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斐波那契数列</w:t>
            </w:r>
          </w:p>
          <w:p w14:paraId="7BB4FEE1" w14:textId="77777777" w:rsidR="00083125" w:rsidRPr="00D01701" w:rsidRDefault="00AE2A81">
            <w:pPr>
              <w:rPr>
                <w:color w:val="FF0000"/>
                <w:sz w:val="24"/>
                <w:szCs w:val="36"/>
                <w:highlight w:val="yellow"/>
              </w:rPr>
            </w:pPr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币值最大化问题</w:t>
            </w:r>
          </w:p>
          <w:p w14:paraId="69A2EEBA" w14:textId="77777777" w:rsidR="00083125" w:rsidRPr="00D01701" w:rsidRDefault="00AE2A81">
            <w:pPr>
              <w:rPr>
                <w:color w:val="FF0000"/>
                <w:sz w:val="24"/>
                <w:szCs w:val="36"/>
                <w:highlight w:val="yellow"/>
              </w:rPr>
            </w:pPr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找零问题</w:t>
            </w:r>
          </w:p>
          <w:p w14:paraId="2AAD527A" w14:textId="77777777" w:rsidR="00083125" w:rsidRPr="00D01701" w:rsidRDefault="00AE2A81">
            <w:pPr>
              <w:rPr>
                <w:color w:val="FF0000"/>
                <w:sz w:val="24"/>
                <w:szCs w:val="36"/>
                <w:highlight w:val="yellow"/>
              </w:rPr>
            </w:pPr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硬币收集问题</w:t>
            </w:r>
          </w:p>
          <w:p w14:paraId="5641E44A" w14:textId="77777777" w:rsidR="00083125" w:rsidRDefault="00AE2A81">
            <w:pPr>
              <w:rPr>
                <w:color w:val="FF0000"/>
                <w:sz w:val="24"/>
                <w:szCs w:val="36"/>
              </w:rPr>
            </w:pPr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MFK</w:t>
            </w:r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（记忆化背包问题）</w:t>
            </w:r>
          </w:p>
          <w:p w14:paraId="38DFE025" w14:textId="77777777" w:rsidR="00083125" w:rsidRDefault="00AE2A81">
            <w:pPr>
              <w:rPr>
                <w:sz w:val="24"/>
                <w:szCs w:val="36"/>
              </w:rPr>
            </w:pPr>
            <w:proofErr w:type="spellStart"/>
            <w:r>
              <w:rPr>
                <w:rFonts w:hint="eastAsia"/>
                <w:strike/>
                <w:sz w:val="24"/>
                <w:szCs w:val="36"/>
              </w:rPr>
              <w:t>OptimalBST</w:t>
            </w:r>
            <w:proofErr w:type="spellEnd"/>
            <w:proofErr w:type="gramStart"/>
            <w:r>
              <w:rPr>
                <w:rFonts w:hint="eastAsia"/>
                <w:strike/>
                <w:sz w:val="24"/>
                <w:szCs w:val="36"/>
              </w:rPr>
              <w:t>最优二叉查找</w:t>
            </w:r>
            <w:proofErr w:type="gramEnd"/>
            <w:r>
              <w:rPr>
                <w:rFonts w:hint="eastAsia"/>
                <w:strike/>
                <w:sz w:val="24"/>
                <w:szCs w:val="36"/>
              </w:rPr>
              <w:t>树</w:t>
            </w:r>
          </w:p>
          <w:p w14:paraId="7FA6CF8B" w14:textId="77777777" w:rsidR="00083125" w:rsidRDefault="00AE2A81">
            <w:pPr>
              <w:rPr>
                <w:strike/>
                <w:sz w:val="24"/>
                <w:szCs w:val="36"/>
              </w:rPr>
            </w:pPr>
            <w:proofErr w:type="spellStart"/>
            <w:r>
              <w:rPr>
                <w:rFonts w:hint="eastAsia"/>
                <w:strike/>
                <w:sz w:val="24"/>
                <w:szCs w:val="36"/>
              </w:rPr>
              <w:t>Warshall</w:t>
            </w:r>
            <w:proofErr w:type="spellEnd"/>
            <w:r>
              <w:rPr>
                <w:rFonts w:hint="eastAsia"/>
                <w:strike/>
                <w:sz w:val="24"/>
                <w:szCs w:val="36"/>
              </w:rPr>
              <w:t>传递闭包</w:t>
            </w:r>
          </w:p>
          <w:p w14:paraId="3D74FB1C" w14:textId="77777777" w:rsidR="00083125" w:rsidRDefault="00AE2A81">
            <w:pPr>
              <w:rPr>
                <w:sz w:val="24"/>
                <w:szCs w:val="36"/>
              </w:rPr>
            </w:pPr>
            <w:r>
              <w:rPr>
                <w:rFonts w:hint="eastAsia"/>
                <w:strike/>
                <w:sz w:val="24"/>
                <w:szCs w:val="36"/>
              </w:rPr>
              <w:t>Floyd</w:t>
            </w:r>
            <w:r>
              <w:rPr>
                <w:rFonts w:hint="eastAsia"/>
                <w:strike/>
                <w:sz w:val="24"/>
                <w:szCs w:val="36"/>
              </w:rPr>
              <w:t>完全最短路径问题</w:t>
            </w:r>
          </w:p>
        </w:tc>
      </w:tr>
    </w:tbl>
    <w:p w14:paraId="5CC121A8" w14:textId="77777777" w:rsidR="00083125" w:rsidRDefault="00083125">
      <w:pPr>
        <w:widowControl/>
        <w:jc w:val="left"/>
      </w:pPr>
    </w:p>
    <w:sectPr w:rsidR="00083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Y5NDAwZmI4M2Q1N2MzZWMwMjM1ZTEzNTg0ZGU4N2YifQ=="/>
  </w:docVars>
  <w:rsids>
    <w:rsidRoot w:val="005550AF"/>
    <w:rsid w:val="00052329"/>
    <w:rsid w:val="00083125"/>
    <w:rsid w:val="0008579D"/>
    <w:rsid w:val="001220AB"/>
    <w:rsid w:val="0017462F"/>
    <w:rsid w:val="001C5939"/>
    <w:rsid w:val="002554AA"/>
    <w:rsid w:val="00312DE2"/>
    <w:rsid w:val="00327119"/>
    <w:rsid w:val="0035711B"/>
    <w:rsid w:val="00383BA9"/>
    <w:rsid w:val="003D0B26"/>
    <w:rsid w:val="00400B84"/>
    <w:rsid w:val="004B34F2"/>
    <w:rsid w:val="005550AF"/>
    <w:rsid w:val="005811FF"/>
    <w:rsid w:val="00634698"/>
    <w:rsid w:val="006D48C8"/>
    <w:rsid w:val="00712132"/>
    <w:rsid w:val="007D44A2"/>
    <w:rsid w:val="00821CC7"/>
    <w:rsid w:val="00833A11"/>
    <w:rsid w:val="00842794"/>
    <w:rsid w:val="00853DFB"/>
    <w:rsid w:val="00867CA9"/>
    <w:rsid w:val="0087546B"/>
    <w:rsid w:val="008D1565"/>
    <w:rsid w:val="00971D0B"/>
    <w:rsid w:val="00A351C3"/>
    <w:rsid w:val="00A46CEB"/>
    <w:rsid w:val="00AC3839"/>
    <w:rsid w:val="00AD7B43"/>
    <w:rsid w:val="00AE1D9F"/>
    <w:rsid w:val="00AE2A81"/>
    <w:rsid w:val="00B55105"/>
    <w:rsid w:val="00B57228"/>
    <w:rsid w:val="00B871B7"/>
    <w:rsid w:val="00BE47B3"/>
    <w:rsid w:val="00C02E87"/>
    <w:rsid w:val="00C27A5B"/>
    <w:rsid w:val="00C646F2"/>
    <w:rsid w:val="00C87737"/>
    <w:rsid w:val="00CB7C9C"/>
    <w:rsid w:val="00CF1EFB"/>
    <w:rsid w:val="00D01701"/>
    <w:rsid w:val="00D35C52"/>
    <w:rsid w:val="00D429EF"/>
    <w:rsid w:val="00D43F05"/>
    <w:rsid w:val="00D713C7"/>
    <w:rsid w:val="00DB2117"/>
    <w:rsid w:val="00DB5614"/>
    <w:rsid w:val="00E72617"/>
    <w:rsid w:val="00EE1C7D"/>
    <w:rsid w:val="00F067E4"/>
    <w:rsid w:val="00F27F19"/>
    <w:rsid w:val="00F44B78"/>
    <w:rsid w:val="00F65B19"/>
    <w:rsid w:val="00F702E1"/>
    <w:rsid w:val="00FE2CED"/>
    <w:rsid w:val="02B567BB"/>
    <w:rsid w:val="0EBC2A71"/>
    <w:rsid w:val="14BA7E1E"/>
    <w:rsid w:val="1DBB01E5"/>
    <w:rsid w:val="2AF21C68"/>
    <w:rsid w:val="2C2B3683"/>
    <w:rsid w:val="3A4B1365"/>
    <w:rsid w:val="428043AE"/>
    <w:rsid w:val="4669471A"/>
    <w:rsid w:val="4FF4424F"/>
    <w:rsid w:val="52B95845"/>
    <w:rsid w:val="53EA4AB3"/>
    <w:rsid w:val="7E5E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970C"/>
  <w15:docId w15:val="{9F0FB997-259C-4025-9A67-BE1C8578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styleId="a8">
    <w:name w:val="Placeholder Text"/>
    <w:basedOn w:val="a0"/>
    <w:uiPriority w:val="99"/>
    <w:semiHidden/>
    <w:qFormat/>
    <w:rPr>
      <w:color w:val="808080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立杰</dc:creator>
  <cp:lastModifiedBy>- Vel</cp:lastModifiedBy>
  <cp:revision>12</cp:revision>
  <dcterms:created xsi:type="dcterms:W3CDTF">2023-11-13T12:20:00Z</dcterms:created>
  <dcterms:modified xsi:type="dcterms:W3CDTF">2023-11-19T05:22:00Z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3777F1543D034EC78AEC28437AFA0E79_13</vt:lpwstr>
  </property>
</Properties>
</file>