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62F9" w14:textId="60E60BCB" w:rsidR="002A56F0" w:rsidRDefault="002A56F0" w:rsidP="002A56F0">
      <w:pPr>
        <w:pStyle w:val="3"/>
      </w:pPr>
      <w:r>
        <w:rPr>
          <w:rFonts w:hint="eastAsia"/>
        </w:rPr>
        <w:t>简答或论述</w:t>
      </w:r>
      <w:r>
        <w:rPr>
          <w:rFonts w:hint="eastAsia"/>
        </w:rPr>
        <w:t>题</w:t>
      </w:r>
    </w:p>
    <w:p w14:paraId="1267C546" w14:textId="2AD66A92" w:rsidR="002A56F0" w:rsidRDefault="002A56F0" w:rsidP="002A56F0">
      <w:pPr>
        <w:ind w:firstLine="480"/>
      </w:pPr>
      <w:r>
        <w:rPr>
          <w:rFonts w:hint="eastAsia"/>
        </w:rPr>
        <w:t>简答题</w:t>
      </w:r>
      <w:r>
        <w:rPr>
          <w:rFonts w:hint="eastAsia"/>
        </w:rPr>
        <w:t>简洁明了</w:t>
      </w:r>
      <w:r>
        <w:t xml:space="preserve"> </w:t>
      </w:r>
      <w:r>
        <w:t>问书本知识点</w:t>
      </w:r>
    </w:p>
    <w:p w14:paraId="3207C79A" w14:textId="471B86D3" w:rsidR="002A56F0" w:rsidRDefault="002A56F0" w:rsidP="002A56F0">
      <w:pPr>
        <w:ind w:firstLine="480"/>
      </w:pPr>
      <w:r>
        <w:rPr>
          <w:rFonts w:hint="eastAsia"/>
        </w:rPr>
        <w:t>（掌握的熟练程度</w:t>
      </w:r>
      <w:r>
        <w:rPr>
          <w:rFonts w:hint="eastAsia"/>
        </w:rPr>
        <w:t xml:space="preserve"> </w:t>
      </w:r>
      <w:r>
        <w:rPr>
          <w:rFonts w:hint="eastAsia"/>
        </w:rPr>
        <w:t>多写</w:t>
      </w:r>
      <w:r>
        <w:rPr>
          <w:rFonts w:hint="eastAsia"/>
        </w:rPr>
        <w:t xml:space="preserve"> </w:t>
      </w:r>
      <w:r>
        <w:rPr>
          <w:rFonts w:hint="eastAsia"/>
        </w:rPr>
        <w:t>无字数要求</w:t>
      </w:r>
      <w:r>
        <w:rPr>
          <w:rFonts w:hint="eastAsia"/>
        </w:rPr>
        <w:t>）</w:t>
      </w:r>
    </w:p>
    <w:p w14:paraId="491383B8" w14:textId="77777777" w:rsidR="002A56F0" w:rsidRPr="002A56F0" w:rsidRDefault="002A56F0" w:rsidP="002A56F0">
      <w:pPr>
        <w:ind w:firstLineChars="0" w:firstLine="0"/>
        <w:rPr>
          <w:rFonts w:hint="eastAsia"/>
        </w:rPr>
      </w:pPr>
    </w:p>
    <w:p w14:paraId="0CB1149F" w14:textId="32FB6903" w:rsidR="002A56F0" w:rsidRDefault="002A56F0" w:rsidP="002A56F0">
      <w:pPr>
        <w:pStyle w:val="3"/>
      </w:pPr>
      <w:r>
        <w:rPr>
          <w:rFonts w:hint="eastAsia"/>
        </w:rPr>
        <w:t>材料分析题（共两问）</w:t>
      </w:r>
    </w:p>
    <w:p w14:paraId="0070C506" w14:textId="77777777" w:rsidR="002A56F0" w:rsidRDefault="002A56F0" w:rsidP="002A56F0">
      <w:pPr>
        <w:ind w:firstLine="480"/>
      </w:pPr>
      <w:r>
        <w:rPr>
          <w:rFonts w:hint="eastAsia"/>
        </w:rPr>
        <w:t>第一问归纳总结材料要点</w:t>
      </w:r>
      <w:r>
        <w:t xml:space="preserve"> </w:t>
      </w:r>
      <w:r>
        <w:t>主要要点</w:t>
      </w:r>
      <w:r>
        <w:t xml:space="preserve"> </w:t>
      </w:r>
      <w:r>
        <w:t>矛盾</w:t>
      </w:r>
    </w:p>
    <w:p w14:paraId="01431F92" w14:textId="77777777" w:rsidR="002A56F0" w:rsidRDefault="002A56F0" w:rsidP="002A56F0">
      <w:pPr>
        <w:ind w:firstLine="480"/>
      </w:pPr>
      <w:r>
        <w:rPr>
          <w:rFonts w:hint="eastAsia"/>
        </w:rPr>
        <w:t>第二问：用知识点原理结合材料进行分析</w:t>
      </w:r>
    </w:p>
    <w:p w14:paraId="071ED3D9" w14:textId="77777777" w:rsidR="002A56F0" w:rsidRDefault="002A56F0" w:rsidP="002A56F0">
      <w:pPr>
        <w:ind w:firstLine="480"/>
      </w:pPr>
      <w:r>
        <w:rPr>
          <w:rFonts w:hint="eastAsia"/>
        </w:rPr>
        <w:t>普遍联系</w:t>
      </w:r>
      <w:r>
        <w:t xml:space="preserve"> </w:t>
      </w:r>
      <w:r>
        <w:t>永恒发展</w:t>
      </w:r>
      <w:r>
        <w:t xml:space="preserve">  </w:t>
      </w:r>
      <w:r>
        <w:t>矛盾分析方法</w:t>
      </w:r>
      <w:r>
        <w:t xml:space="preserve"> </w:t>
      </w:r>
      <w:r>
        <w:t>实践与认识</w:t>
      </w:r>
    </w:p>
    <w:p w14:paraId="44B1E676" w14:textId="3FAB0735" w:rsidR="002A56F0" w:rsidRDefault="002A56F0" w:rsidP="002A56F0">
      <w:pPr>
        <w:ind w:firstLine="480"/>
      </w:pPr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哲学部分</w:t>
      </w:r>
      <w:r>
        <w:rPr>
          <w:rFonts w:hint="eastAsia"/>
        </w:rPr>
        <w:t xml:space="preserve"> </w:t>
      </w:r>
      <w:r>
        <w:t>123</w:t>
      </w:r>
      <w:r>
        <w:rPr>
          <w:rFonts w:hint="eastAsia"/>
        </w:rPr>
        <w:t>章</w:t>
      </w:r>
    </w:p>
    <w:p w14:paraId="77E31806" w14:textId="77777777" w:rsidR="002A56F0" w:rsidRDefault="002A56F0" w:rsidP="002A56F0">
      <w:pPr>
        <w:ind w:firstLine="480"/>
      </w:pPr>
      <w:r>
        <w:rPr>
          <w:rFonts w:hint="eastAsia"/>
        </w:rPr>
        <w:t>这几个分析问题的时候都有可能用到</w:t>
      </w:r>
      <w:r>
        <w:t xml:space="preserve"> </w:t>
      </w:r>
      <w:r>
        <w:t>用这几个点结合材料</w:t>
      </w:r>
    </w:p>
    <w:p w14:paraId="7F98C664" w14:textId="77777777" w:rsidR="002A56F0" w:rsidRDefault="002A56F0" w:rsidP="002A56F0">
      <w:pPr>
        <w:ind w:firstLine="480"/>
      </w:pPr>
    </w:p>
    <w:p w14:paraId="5E1D9923" w14:textId="1F4044B6" w:rsidR="002A56F0" w:rsidRDefault="002A56F0" w:rsidP="002A56F0">
      <w:pPr>
        <w:ind w:firstLine="480"/>
      </w:pPr>
      <w:r>
        <w:t>4</w:t>
      </w:r>
      <w:r>
        <w:t>、</w:t>
      </w:r>
      <w:r>
        <w:t>5</w:t>
      </w:r>
      <w:r>
        <w:t>章</w:t>
      </w:r>
      <w:r>
        <w:t xml:space="preserve"> </w:t>
      </w:r>
      <w:r>
        <w:t>政治经济</w:t>
      </w:r>
      <w:r>
        <w:t xml:space="preserve"> </w:t>
      </w:r>
    </w:p>
    <w:p w14:paraId="3AAB5B40" w14:textId="75FA5918" w:rsidR="00BF7D27" w:rsidRPr="002A56F0" w:rsidRDefault="002A56F0" w:rsidP="002A56F0">
      <w:pPr>
        <w:ind w:firstLine="480"/>
      </w:pPr>
      <w:r>
        <w:rPr>
          <w:rFonts w:hint="eastAsia"/>
        </w:rPr>
        <w:t>多角度</w:t>
      </w:r>
      <w:r>
        <w:rPr>
          <w:rFonts w:hint="eastAsia"/>
        </w:rPr>
        <w:t>分析</w:t>
      </w:r>
      <w:bookmarkStart w:id="0" w:name="_GoBack"/>
      <w:bookmarkEnd w:id="0"/>
    </w:p>
    <w:sectPr w:rsidR="00BF7D27" w:rsidRPr="002A56F0" w:rsidSect="002A798F">
      <w:pgSz w:w="11906" w:h="16838"/>
      <w:pgMar w:top="1985" w:right="1474" w:bottom="147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A7"/>
    <w:rsid w:val="000E6138"/>
    <w:rsid w:val="002A56F0"/>
    <w:rsid w:val="002A798F"/>
    <w:rsid w:val="005E0D87"/>
    <w:rsid w:val="00BF7D27"/>
    <w:rsid w:val="00D73EA7"/>
    <w:rsid w:val="00F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2D59"/>
  <w15:chartTrackingRefBased/>
  <w15:docId w15:val="{69305208-8AF6-482E-8886-518BA34E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39E"/>
  </w:style>
  <w:style w:type="paragraph" w:styleId="1">
    <w:name w:val="heading 1"/>
    <w:next w:val="a"/>
    <w:link w:val="10"/>
    <w:uiPriority w:val="9"/>
    <w:qFormat/>
    <w:rsid w:val="000E6138"/>
    <w:pPr>
      <w:spacing w:line="640" w:lineRule="exact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5E0D87"/>
    <w:pPr>
      <w:keepNext/>
      <w:keepLines/>
      <w:spacing w:before="260" w:after="260" w:line="640" w:lineRule="exact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5E0D87"/>
    <w:pPr>
      <w:keepNext/>
      <w:keepLines/>
      <w:spacing w:before="260" w:after="260" w:line="640" w:lineRule="exact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138"/>
    <w:rPr>
      <w:rFonts w:asciiTheme="majorHAnsi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E0D87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E0D87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Melchers X</dc:creator>
  <cp:keywords/>
  <dc:description/>
  <cp:lastModifiedBy>Melchers X</cp:lastModifiedBy>
  <cp:revision>2</cp:revision>
  <dcterms:created xsi:type="dcterms:W3CDTF">2019-01-03T02:03:00Z</dcterms:created>
  <dcterms:modified xsi:type="dcterms:W3CDTF">2019-01-03T02:05:00Z</dcterms:modified>
</cp:coreProperties>
</file>