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0B5C55" w14:textId="77777777" w:rsidR="00961375" w:rsidRDefault="00F969BA">
      <w:pPr>
        <w:jc w:val="center"/>
        <w:rPr>
          <w:rFonts w:asciiTheme="minorEastAsia" w:hAnsiTheme="minorEastAsia" w:cstheme="minorEastAsia"/>
          <w:b/>
          <w:bCs/>
          <w:sz w:val="36"/>
          <w:szCs w:val="36"/>
        </w:rPr>
      </w:pPr>
      <w:r>
        <w:rPr>
          <w:rFonts w:asciiTheme="minorEastAsia" w:hAnsiTheme="minorEastAsia" w:cstheme="minorEastAsia" w:hint="eastAsia"/>
          <w:b/>
          <w:bCs/>
          <w:sz w:val="36"/>
          <w:szCs w:val="36"/>
        </w:rPr>
        <w:t>2017-2018</w:t>
      </w:r>
      <w:proofErr w:type="gramStart"/>
      <w:r>
        <w:rPr>
          <w:rFonts w:asciiTheme="minorEastAsia" w:hAnsiTheme="minorEastAsia" w:cstheme="minorEastAsia" w:hint="eastAsia"/>
          <w:b/>
          <w:bCs/>
          <w:sz w:val="36"/>
          <w:szCs w:val="36"/>
        </w:rPr>
        <w:t>学年马</w:t>
      </w:r>
      <w:proofErr w:type="gramEnd"/>
      <w:r>
        <w:rPr>
          <w:rFonts w:asciiTheme="minorEastAsia" w:hAnsiTheme="minorEastAsia" w:cstheme="minorEastAsia" w:hint="eastAsia"/>
          <w:b/>
          <w:bCs/>
          <w:sz w:val="36"/>
          <w:szCs w:val="36"/>
        </w:rPr>
        <w:t>原考试题</w:t>
      </w:r>
    </w:p>
    <w:p w14:paraId="7BE1EE7C" w14:textId="77777777" w:rsidR="00961375" w:rsidRDefault="00F969BA">
      <w:pPr>
        <w:rPr>
          <w:rFonts w:asciiTheme="minorEastAsia" w:hAnsiTheme="minorEastAsia" w:cstheme="minorEastAsia"/>
          <w:szCs w:val="21"/>
        </w:rPr>
      </w:pPr>
      <w:proofErr w:type="gramStart"/>
      <w:r>
        <w:rPr>
          <w:rFonts w:asciiTheme="minorEastAsia" w:hAnsiTheme="minorEastAsia" w:cstheme="minorEastAsia" w:hint="eastAsia"/>
          <w:szCs w:val="21"/>
        </w:rPr>
        <w:t>一</w:t>
      </w:r>
      <w:proofErr w:type="gramEnd"/>
      <w:r>
        <w:rPr>
          <w:rFonts w:asciiTheme="minorEastAsia" w:hAnsiTheme="minorEastAsia" w:cstheme="minorEastAsia" w:hint="eastAsia"/>
          <w:szCs w:val="21"/>
        </w:rPr>
        <w:t>：论述题</w:t>
      </w:r>
    </w:p>
    <w:p w14:paraId="2587016F" w14:textId="77777777" w:rsidR="00961375" w:rsidRDefault="00F969BA">
      <w:pPr>
        <w:rPr>
          <w:rFonts w:asciiTheme="minorEastAsia" w:hAnsiTheme="minorEastAsia" w:cstheme="minorEastAsia"/>
          <w:color w:val="191919"/>
          <w:szCs w:val="21"/>
          <w:shd w:val="clear" w:color="auto" w:fill="FFFFFF"/>
        </w:rPr>
      </w:pPr>
      <w:r>
        <w:rPr>
          <w:rFonts w:asciiTheme="minorEastAsia" w:hAnsiTheme="minorEastAsia" w:cstheme="minorEastAsia" w:hint="eastAsia"/>
          <w:szCs w:val="21"/>
        </w:rPr>
        <w:t xml:space="preserve">     </w:t>
      </w:r>
      <w:r>
        <w:rPr>
          <w:rFonts w:asciiTheme="minorEastAsia" w:hAnsiTheme="minorEastAsia" w:cstheme="minorEastAsia" w:hint="eastAsia"/>
          <w:color w:val="191919"/>
          <w:szCs w:val="21"/>
          <w:shd w:val="clear" w:color="auto" w:fill="FFFFFF"/>
        </w:rPr>
        <w:t>马克思在《资本论》中</w:t>
      </w:r>
      <w:proofErr w:type="gramStart"/>
      <w:r>
        <w:rPr>
          <w:rFonts w:asciiTheme="minorEastAsia" w:hAnsiTheme="minorEastAsia" w:cstheme="minorEastAsia" w:hint="eastAsia"/>
          <w:color w:val="191919"/>
          <w:szCs w:val="21"/>
          <w:shd w:val="clear" w:color="auto" w:fill="FFFFFF"/>
        </w:rPr>
        <w:t>引用登宁的</w:t>
      </w:r>
      <w:proofErr w:type="gramEnd"/>
      <w:r>
        <w:rPr>
          <w:rFonts w:asciiTheme="minorEastAsia" w:hAnsiTheme="minorEastAsia" w:cstheme="minorEastAsia" w:hint="eastAsia"/>
          <w:color w:val="191919"/>
          <w:szCs w:val="21"/>
          <w:shd w:val="clear" w:color="auto" w:fill="FFFFFF"/>
        </w:rPr>
        <w:t>话说：“资本逃避动乱和纷争，它的本性是胆怯的。这是真的，但还不是全部真理。资本害怕没有利润或利润太少，就像自然界害怕真空一样。一旦有适当的利润，资本就胆大起来。如果有10%的利润，它就保证到处被使用；有20%的利润，它就活跃起来；有50%的利润，它就铤而走险；为了100%的利润，它就敢践踏一切人间法律；有300%的利润，它就敢犯任何罪行，甚至冒绞首的危险。如果动乱和纷争能带来利润，它就会鼓励动乱和纷争。走私和贩卖奴隶就是证明。”</w:t>
      </w:r>
    </w:p>
    <w:p w14:paraId="474ED8DD" w14:textId="77777777" w:rsidR="00961375" w:rsidRDefault="00F969BA">
      <w:pPr>
        <w:rPr>
          <w:rFonts w:asciiTheme="minorEastAsia" w:hAnsiTheme="minorEastAsia" w:cstheme="minorEastAsia"/>
          <w:color w:val="191919"/>
          <w:szCs w:val="21"/>
          <w:shd w:val="clear" w:color="auto" w:fill="FFFFFF"/>
        </w:rPr>
      </w:pPr>
      <w:r>
        <w:rPr>
          <w:rFonts w:asciiTheme="minorEastAsia" w:hAnsiTheme="minorEastAsia" w:cstheme="minorEastAsia" w:hint="eastAsia"/>
          <w:color w:val="191919"/>
          <w:szCs w:val="21"/>
          <w:shd w:val="clear" w:color="auto" w:fill="FFFFFF"/>
        </w:rPr>
        <w:t xml:space="preserve">  运用马克思主义基本原理分析这段话。</w:t>
      </w:r>
    </w:p>
    <w:p w14:paraId="36E27273" w14:textId="77777777" w:rsidR="00961375" w:rsidRDefault="00F969BA">
      <w:pPr>
        <w:rPr>
          <w:rFonts w:asciiTheme="minorEastAsia" w:hAnsiTheme="minorEastAsia" w:cstheme="minorEastAsia"/>
          <w:color w:val="191919"/>
          <w:szCs w:val="21"/>
          <w:shd w:val="clear" w:color="auto" w:fill="FFFFFF"/>
        </w:rPr>
      </w:pPr>
      <w:r>
        <w:rPr>
          <w:rFonts w:asciiTheme="minorEastAsia" w:hAnsiTheme="minorEastAsia" w:cstheme="minorEastAsia" w:hint="eastAsia"/>
          <w:color w:val="191919"/>
          <w:szCs w:val="21"/>
          <w:shd w:val="clear" w:color="auto" w:fill="FFFFFF"/>
        </w:rPr>
        <w:t>二：材料分析</w:t>
      </w:r>
    </w:p>
    <w:p w14:paraId="284D694A" w14:textId="77777777" w:rsidR="00961375" w:rsidRDefault="00F969BA">
      <w:pPr>
        <w:rPr>
          <w:rFonts w:asciiTheme="minorEastAsia" w:hAnsiTheme="minorEastAsia" w:cstheme="minorEastAsia"/>
          <w:color w:val="2B2B2B"/>
          <w:szCs w:val="21"/>
          <w:shd w:val="clear" w:color="auto" w:fill="FFFFFF"/>
        </w:rPr>
      </w:pPr>
      <w:r>
        <w:rPr>
          <w:rFonts w:asciiTheme="minorEastAsia" w:hAnsiTheme="minorEastAsia" w:cstheme="minorEastAsia" w:hint="eastAsia"/>
          <w:color w:val="191919"/>
          <w:szCs w:val="21"/>
          <w:shd w:val="clear" w:color="auto" w:fill="FFFFFF"/>
        </w:rPr>
        <w:t xml:space="preserve">     1.</w:t>
      </w:r>
      <w:r>
        <w:rPr>
          <w:rFonts w:asciiTheme="minorEastAsia" w:hAnsiTheme="minorEastAsia" w:cstheme="minorEastAsia" w:hint="eastAsia"/>
          <w:color w:val="2B2B2B"/>
          <w:szCs w:val="21"/>
          <w:shd w:val="clear" w:color="auto" w:fill="FFFFFF"/>
        </w:rPr>
        <w:t>1978年的十一届三中全会实现了历史转折，反映在对社会主要矛盾的认识上，就是重回八大的有关表述。1981年十一届六中全会通过的《关于建国以来党的若干历史问题的决议》，对社会主要矛盾作了正式概括：“社会主义改造基本完成以后，我国所要解决的主要矛盾，是人民日益增长的物质文化需要同落后的社会生产之间的矛盾。”这一表述对比八大的提法有两点变化：一是不再从国家发展层面讲“建立先进的工业国的要求同落后的农业国的现实之间的矛盾”；二是把“人民对于经济文化迅速发展的需要同当前经济文化不能满足人民需要之间的矛盾”，改成“人民日益增长的物质文化需要同落后的社会生产之间的矛盾”。这两处改动，既承续了八大表述的本质内容，也反映了国情的某些变化，使社会主要矛盾的表述更精炼、内容更集中。</w:t>
      </w:r>
      <w:bookmarkStart w:id="0" w:name="_GoBack"/>
      <w:bookmarkEnd w:id="0"/>
    </w:p>
    <w:p w14:paraId="3CCD089C" w14:textId="77777777" w:rsidR="00961375" w:rsidRDefault="00F969BA">
      <w:pPr>
        <w:pStyle w:val="a3"/>
        <w:widowControl/>
        <w:spacing w:beforeAutospacing="0" w:after="225" w:afterAutospacing="0"/>
        <w:ind w:right="45" w:firstLineChars="200" w:firstLine="420"/>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rPr>
        <w:t>2.中国特色社会主义进入新时代，</w:t>
      </w:r>
      <w:r>
        <w:rPr>
          <w:rStyle w:val="a4"/>
          <w:rFonts w:asciiTheme="minorEastAsia" w:hAnsiTheme="minorEastAsia" w:cstheme="minorEastAsia" w:hint="eastAsia"/>
          <w:b w:val="0"/>
          <w:color w:val="333333"/>
          <w:sz w:val="21"/>
          <w:szCs w:val="21"/>
        </w:rPr>
        <w:t>我国社会主要矛盾已经转化为</w:t>
      </w:r>
      <w:r w:rsidRPr="00961E65">
        <w:rPr>
          <w:rStyle w:val="a4"/>
          <w:rFonts w:asciiTheme="minorEastAsia" w:hAnsiTheme="minorEastAsia" w:cstheme="minorEastAsia" w:hint="eastAsia"/>
          <w:b w:val="0"/>
          <w:color w:val="FF0000"/>
          <w:sz w:val="21"/>
          <w:szCs w:val="21"/>
          <w:highlight w:val="yellow"/>
        </w:rPr>
        <w:t>人民日益增长的美好生活需要和不平衡不充分的发展之间的矛盾</w:t>
      </w:r>
      <w:r>
        <w:rPr>
          <w:rFonts w:asciiTheme="minorEastAsia" w:hAnsiTheme="minorEastAsia" w:cstheme="minorEastAsia" w:hint="eastAsia"/>
          <w:color w:val="333333"/>
          <w:sz w:val="21"/>
          <w:szCs w:val="21"/>
        </w:rPr>
        <w:t>。我国稳定解决了十几亿人的温饱问题，总体上实现小康，不久将全面建成小康社会，人民美好生活需要日益广泛，不仅对物质文化生活提出了更高要求，而且在民主、法治、公平、正义、安全、环境等方面的要求日益增长。同时，我国社会生产力水平总体上显著提高，社会生产能力在很多方面进入世界前列，更加突出的问题是发展不平衡不充分，这已经成为满足人民日益增长的美好生活需要的主要制约因素。</w:t>
      </w:r>
    </w:p>
    <w:p w14:paraId="20D02283" w14:textId="77777777" w:rsidR="00961375" w:rsidRDefault="00F969BA">
      <w:pPr>
        <w:pStyle w:val="a3"/>
        <w:widowControl/>
        <w:spacing w:beforeAutospacing="0" w:after="225" w:afterAutospacing="0"/>
        <w:ind w:left="45" w:right="45" w:firstLine="450"/>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rPr>
        <w:t>必须认识到，我国社会主要矛盾的变化是关系全局的历史性变化，对党和国家工作提出了许多新要求。我们要在继续推动发展的基础上，着力解决好发展不平衡不充分问题，大力提升发展质量和效益，更好满足人民在经济、政治、文化、社会、生态等方面日益增长的需要，更好推动人的全面发展、社会全面进步。必须认识到，我国社会主要矛盾的变化，没有改变我们对我国社会主义所处历史阶段的判断，我国仍处于并将长期处于社会主义初级阶段的基本国情没有变，我国是世界最大发展中国家的国际地位没有变。全党要牢牢把握社会主义初级阶段这个基本国情，牢牢立足社会主义初级阶段这个最大实际，牢牢坚持党的基本路线这个党和国家的生命线、人民的幸福线，领导和团结全国各族人民，以经济建设为中心，坚持四项基本原则，坚持改革开放，自力更生，艰苦创业，为把我国建设成为</w:t>
      </w:r>
      <w:r>
        <w:rPr>
          <w:rStyle w:val="a4"/>
          <w:rFonts w:asciiTheme="minorEastAsia" w:hAnsiTheme="minorEastAsia" w:cstheme="minorEastAsia" w:hint="eastAsia"/>
          <w:b w:val="0"/>
          <w:color w:val="333333"/>
          <w:sz w:val="21"/>
          <w:szCs w:val="21"/>
        </w:rPr>
        <w:t>富强民主文明和谐美丽</w:t>
      </w:r>
      <w:r>
        <w:rPr>
          <w:rFonts w:asciiTheme="minorEastAsia" w:hAnsiTheme="minorEastAsia" w:cstheme="minorEastAsia" w:hint="eastAsia"/>
          <w:color w:val="333333"/>
          <w:sz w:val="21"/>
          <w:szCs w:val="21"/>
        </w:rPr>
        <w:t>的社会主义现代化强国而奋斗。</w:t>
      </w:r>
    </w:p>
    <w:p w14:paraId="6BC8CD42" w14:textId="77777777" w:rsidR="00961375" w:rsidRDefault="00F969BA">
      <w:pPr>
        <w:rPr>
          <w:rFonts w:asciiTheme="minorEastAsia" w:hAnsiTheme="minorEastAsia" w:cstheme="minorEastAsia"/>
          <w:color w:val="2B2B2B"/>
          <w:szCs w:val="21"/>
          <w:shd w:val="clear" w:color="auto" w:fill="FFFFFF"/>
        </w:rPr>
      </w:pPr>
      <w:r>
        <w:rPr>
          <w:rFonts w:asciiTheme="minorEastAsia" w:hAnsiTheme="minorEastAsia" w:cstheme="minorEastAsia" w:hint="eastAsia"/>
          <w:color w:val="2B2B2B"/>
          <w:szCs w:val="21"/>
          <w:shd w:val="clear" w:color="auto" w:fill="FFFFFF"/>
        </w:rPr>
        <w:t xml:space="preserve">  问题：1.从1981年十一届六中全会通过《关于建国以来党的若干历史问题的决议》至今，我国社会主要矛盾发生了怎样的转变？</w:t>
      </w:r>
    </w:p>
    <w:p w14:paraId="11775CBC" w14:textId="77777777" w:rsidR="00961375" w:rsidRDefault="00961375">
      <w:pPr>
        <w:rPr>
          <w:rFonts w:asciiTheme="minorEastAsia" w:hAnsiTheme="minorEastAsia" w:cstheme="minorEastAsia"/>
          <w:color w:val="2B2B2B"/>
          <w:szCs w:val="21"/>
          <w:shd w:val="clear" w:color="auto" w:fill="FFFFFF"/>
        </w:rPr>
      </w:pPr>
    </w:p>
    <w:p w14:paraId="2B2D403C" w14:textId="77777777" w:rsidR="00961375" w:rsidRDefault="00F969BA">
      <w:pPr>
        <w:numPr>
          <w:ilvl w:val="0"/>
          <w:numId w:val="1"/>
        </w:numPr>
        <w:tabs>
          <w:tab w:val="clear" w:pos="312"/>
        </w:tabs>
        <w:ind w:firstLineChars="400" w:firstLine="840"/>
        <w:rPr>
          <w:rFonts w:asciiTheme="minorEastAsia" w:hAnsiTheme="minorEastAsia" w:cstheme="minorEastAsia"/>
          <w:color w:val="2B2B2B"/>
          <w:szCs w:val="21"/>
          <w:shd w:val="clear" w:color="auto" w:fill="FFFFFF"/>
        </w:rPr>
      </w:pPr>
      <w:r>
        <w:rPr>
          <w:rFonts w:asciiTheme="minorEastAsia" w:hAnsiTheme="minorEastAsia" w:cstheme="minorEastAsia" w:hint="eastAsia"/>
          <w:color w:val="2B2B2B"/>
          <w:szCs w:val="21"/>
          <w:shd w:val="clear" w:color="auto" w:fill="FFFFFF"/>
        </w:rPr>
        <w:t>结合马克思主义基本原理，谈谈对新时代我国社会主要矛盾的认识。</w:t>
      </w:r>
    </w:p>
    <w:p w14:paraId="02061086" w14:textId="77777777" w:rsidR="00961375" w:rsidRDefault="00F969BA">
      <w:pPr>
        <w:rPr>
          <w:rFonts w:asciiTheme="minorEastAsia" w:hAnsiTheme="minorEastAsia" w:cstheme="minorEastAsia"/>
          <w:color w:val="2B2B2B"/>
          <w:szCs w:val="21"/>
          <w:shd w:val="clear" w:color="auto" w:fill="FFFFFF"/>
        </w:rPr>
      </w:pPr>
      <w:r>
        <w:rPr>
          <w:rFonts w:asciiTheme="minorEastAsia" w:hAnsiTheme="minorEastAsia" w:cstheme="minorEastAsia" w:hint="eastAsia"/>
          <w:color w:val="2B2B2B"/>
          <w:szCs w:val="21"/>
          <w:shd w:val="clear" w:color="auto" w:fill="FFFFFF"/>
        </w:rPr>
        <w:t xml:space="preserve">                                                         </w:t>
      </w:r>
    </w:p>
    <w:p w14:paraId="518C273E" w14:textId="747D4663" w:rsidR="00961375" w:rsidRDefault="00F969BA">
      <w:pPr>
        <w:rPr>
          <w:rFonts w:asciiTheme="minorEastAsia" w:hAnsiTheme="minorEastAsia" w:cstheme="minorEastAsia"/>
          <w:color w:val="2B2B2B"/>
          <w:szCs w:val="21"/>
          <w:shd w:val="clear" w:color="auto" w:fill="FFFFFF"/>
        </w:rPr>
      </w:pPr>
      <w:r>
        <w:rPr>
          <w:rFonts w:asciiTheme="minorEastAsia" w:hAnsiTheme="minorEastAsia" w:cstheme="minorEastAsia" w:hint="eastAsia"/>
          <w:color w:val="2B2B2B"/>
          <w:szCs w:val="21"/>
          <w:shd w:val="clear" w:color="auto" w:fill="FFFFFF"/>
        </w:rPr>
        <w:t xml:space="preserve">                                                             By--Zhao </w:t>
      </w:r>
      <w:proofErr w:type="spellStart"/>
      <w:r>
        <w:rPr>
          <w:rFonts w:asciiTheme="minorEastAsia" w:hAnsiTheme="minorEastAsia" w:cstheme="minorEastAsia" w:hint="eastAsia"/>
          <w:color w:val="2B2B2B"/>
          <w:szCs w:val="21"/>
          <w:shd w:val="clear" w:color="auto" w:fill="FFFFFF"/>
        </w:rPr>
        <w:t>zi</w:t>
      </w:r>
      <w:proofErr w:type="spellEnd"/>
      <w:r>
        <w:rPr>
          <w:rFonts w:asciiTheme="minorEastAsia" w:hAnsiTheme="minorEastAsia" w:cstheme="minorEastAsia" w:hint="eastAsia"/>
          <w:color w:val="2B2B2B"/>
          <w:szCs w:val="21"/>
          <w:shd w:val="clear" w:color="auto" w:fill="FFFFFF"/>
        </w:rPr>
        <w:t xml:space="preserve"> Qing</w:t>
      </w:r>
    </w:p>
    <w:sectPr w:rsidR="0096137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0F0FF7" w14:textId="77777777" w:rsidR="00AD1D7A" w:rsidRDefault="00AD1D7A" w:rsidP="00453656">
      <w:r>
        <w:separator/>
      </w:r>
    </w:p>
  </w:endnote>
  <w:endnote w:type="continuationSeparator" w:id="0">
    <w:p w14:paraId="5C0AC1AD" w14:textId="77777777" w:rsidR="00AD1D7A" w:rsidRDefault="00AD1D7A" w:rsidP="004536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934220" w14:textId="77777777" w:rsidR="00AD1D7A" w:rsidRDefault="00AD1D7A" w:rsidP="00453656">
      <w:r>
        <w:separator/>
      </w:r>
    </w:p>
  </w:footnote>
  <w:footnote w:type="continuationSeparator" w:id="0">
    <w:p w14:paraId="5D3A3C27" w14:textId="77777777" w:rsidR="00AD1D7A" w:rsidRDefault="00AD1D7A" w:rsidP="0045365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544449"/>
    <w:multiLevelType w:val="singleLevel"/>
    <w:tmpl w:val="5A544449"/>
    <w:lvl w:ilvl="0">
      <w:start w:val="2"/>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54AE255D"/>
    <w:rsid w:val="00453656"/>
    <w:rsid w:val="00961375"/>
    <w:rsid w:val="00961E65"/>
    <w:rsid w:val="00AD1D7A"/>
    <w:rsid w:val="00F333CE"/>
    <w:rsid w:val="00F969BA"/>
    <w:rsid w:val="2BE809FD"/>
    <w:rsid w:val="41134264"/>
    <w:rsid w:val="54AE25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C13D538"/>
  <w15:docId w15:val="{56BE4E2B-3C4F-45B5-ADE8-E17E71295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cs="Times New Roman"/>
      <w:kern w:val="0"/>
      <w:sz w:val="24"/>
    </w:rPr>
  </w:style>
  <w:style w:type="character" w:styleId="a4">
    <w:name w:val="Strong"/>
    <w:basedOn w:val="a0"/>
    <w:qFormat/>
    <w:rPr>
      <w:b/>
    </w:rPr>
  </w:style>
  <w:style w:type="paragraph" w:styleId="a5">
    <w:name w:val="header"/>
    <w:basedOn w:val="a"/>
    <w:link w:val="a6"/>
    <w:rsid w:val="00453656"/>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453656"/>
    <w:rPr>
      <w:rFonts w:asciiTheme="minorHAnsi" w:eastAsiaTheme="minorEastAsia" w:hAnsiTheme="minorHAnsi" w:cstheme="minorBidi"/>
      <w:kern w:val="2"/>
      <w:sz w:val="18"/>
      <w:szCs w:val="18"/>
    </w:rPr>
  </w:style>
  <w:style w:type="paragraph" w:styleId="a7">
    <w:name w:val="footer"/>
    <w:basedOn w:val="a"/>
    <w:link w:val="a8"/>
    <w:rsid w:val="00453656"/>
    <w:pPr>
      <w:tabs>
        <w:tab w:val="center" w:pos="4153"/>
        <w:tab w:val="right" w:pos="8306"/>
      </w:tabs>
      <w:snapToGrid w:val="0"/>
      <w:jc w:val="left"/>
    </w:pPr>
    <w:rPr>
      <w:sz w:val="18"/>
      <w:szCs w:val="18"/>
    </w:rPr>
  </w:style>
  <w:style w:type="character" w:customStyle="1" w:styleId="a8">
    <w:name w:val="页脚 字符"/>
    <w:basedOn w:val="a0"/>
    <w:link w:val="a7"/>
    <w:rsid w:val="00453656"/>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220</Words>
  <Characters>1256</Characters>
  <Application>Microsoft Office Word</Application>
  <DocSecurity>0</DocSecurity>
  <Lines>10</Lines>
  <Paragraphs>2</Paragraphs>
  <ScaleCrop>false</ScaleCrop>
  <Company/>
  <LinksUpToDate>false</LinksUpToDate>
  <CharactersWithSpaces>1474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倦初</dc:creator>
  <cp:lastModifiedBy>Windows 用户</cp:lastModifiedBy>
  <cp:revision>2</cp:revision>
  <dcterms:created xsi:type="dcterms:W3CDTF">2020-01-13T08:28:00Z</dcterms:created>
  <dcterms:modified xsi:type="dcterms:W3CDTF">2020-01-13T08:28:00Z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