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2DA1B" w14:textId="04D0BFBA" w:rsidR="00206141" w:rsidRDefault="00206141" w:rsidP="00206141">
      <w:pPr>
        <w:pStyle w:val="a5"/>
      </w:pPr>
      <w:r>
        <w:rPr>
          <w:noProof/>
        </w:rPr>
        <w:drawing>
          <wp:inline distT="0" distB="0" distL="0" distR="0" wp14:anchorId="63F4050E" wp14:editId="13F3A369">
            <wp:extent cx="5274310" cy="3450590"/>
            <wp:effectExtent l="0" t="0" r="2540" b="0"/>
            <wp:docPr id="75689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BBBB" w14:textId="473C00B5" w:rsidR="00885375" w:rsidRPr="00206141" w:rsidRDefault="00885375" w:rsidP="00206141"/>
    <w:sectPr w:rsidR="00885375" w:rsidRPr="00206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5375"/>
    <w:rsid w:val="00206141"/>
    <w:rsid w:val="0088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9F3B7"/>
  <w15:docId w15:val="{DD6BD05A-D9CD-4340-B721-FB11B878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20"/>
    </w:rPr>
  </w:style>
  <w:style w:type="paragraph" w:styleId="a5">
    <w:name w:val="Normal (Web)"/>
    <w:basedOn w:val="a"/>
    <w:uiPriority w:val="99"/>
    <w:unhideWhenUsed/>
    <w:rsid w:val="00206141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- Vel</cp:lastModifiedBy>
  <cp:revision>2</cp:revision>
  <dcterms:created xsi:type="dcterms:W3CDTF">2024-02-28T21:48:00Z</dcterms:created>
  <dcterms:modified xsi:type="dcterms:W3CDTF">2024-03-17T02:56:00Z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2052-12.9.1</vt:lpwstr>
  </property>
  <property fmtid="{D5CDD505-2E9C-101B-9397-08002B2CF9AE}" pid="3" name="ICV">
    <vt:lpwstr>EA70510C5CE8C98C05EEE7655F7C2653_33</vt:lpwstr>
  </property>
</Properties>
</file>