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8"/>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2"/>
        <w:gridCol w:w="3192"/>
        <w:gridCol w:w="3192"/>
      </w:tblGrid>
      <w:tr w:rsidR="00B47C74" w:rsidRPr="00EE2DFF" w14:paraId="0084BD8C" w14:textId="77777777" w:rsidTr="00281E3E">
        <w:tc>
          <w:tcPr>
            <w:tcW w:w="3192" w:type="dxa"/>
          </w:tcPr>
          <w:p w14:paraId="342F3734" w14:textId="5B4848CE" w:rsidR="00B47C74" w:rsidRPr="00EE2DFF" w:rsidRDefault="00B47C74" w:rsidP="00281E3E">
            <w:pPr>
              <w:ind w:left="240" w:right="240"/>
              <w:jc w:val="center"/>
              <w:rPr>
                <w:rFonts w:ascii="Times New Roman" w:eastAsia="宋体" w:hAnsi="Times New Roman" w:cs="Times New Roman"/>
                <w:lang w:eastAsia="zh-CN"/>
              </w:rPr>
            </w:pPr>
            <w:r w:rsidRPr="00EE2DFF">
              <w:rPr>
                <w:rFonts w:ascii="Times New Roman" w:hAnsi="Times New Roman" w:cs="Times New Roman"/>
                <w:b/>
                <w:szCs w:val="24"/>
              </w:rPr>
              <w:t>Problem Chosen</w:t>
            </w:r>
            <w:r w:rsidRPr="00EE2DFF">
              <w:rPr>
                <w:rFonts w:ascii="Times New Roman" w:hAnsi="Times New Roman" w:cs="Times New Roman"/>
                <w:b/>
              </w:rPr>
              <w:br/>
            </w:r>
            <w:r w:rsidRPr="00EE2DFF">
              <w:rPr>
                <w:rFonts w:ascii="Times New Roman" w:hAnsi="Times New Roman" w:cs="Times New Roman"/>
                <w:color w:val="FF0000"/>
                <w:sz w:val="40"/>
                <w:szCs w:val="40"/>
              </w:rPr>
              <w:t>C</w:t>
            </w:r>
          </w:p>
        </w:tc>
        <w:tc>
          <w:tcPr>
            <w:tcW w:w="3192" w:type="dxa"/>
          </w:tcPr>
          <w:p w14:paraId="1265A294" w14:textId="1AF0B67F" w:rsidR="00B47C74" w:rsidRPr="00EE2DFF" w:rsidRDefault="00B47C74" w:rsidP="00281E3E">
            <w:pPr>
              <w:jc w:val="center"/>
              <w:rPr>
                <w:rFonts w:ascii="Times New Roman" w:hAnsi="Times New Roman" w:cs="Times New Roman"/>
              </w:rPr>
            </w:pPr>
            <w:r w:rsidRPr="00EE2DFF">
              <w:rPr>
                <w:rFonts w:ascii="Times New Roman" w:hAnsi="Times New Roman" w:cs="Times New Roman"/>
                <w:b/>
                <w:bCs/>
                <w:szCs w:val="24"/>
              </w:rPr>
              <w:t>202</w:t>
            </w:r>
            <w:r w:rsidR="004D6CEA" w:rsidRPr="00EE2DFF">
              <w:rPr>
                <w:rFonts w:ascii="Times New Roman" w:hAnsi="Times New Roman" w:cs="Times New Roman"/>
                <w:b/>
                <w:bCs/>
                <w:szCs w:val="24"/>
              </w:rPr>
              <w:t>5</w:t>
            </w:r>
            <w:r w:rsidRPr="00EE2DFF">
              <w:rPr>
                <w:rFonts w:ascii="Times New Roman" w:hAnsi="Times New Roman" w:cs="Times New Roman"/>
                <w:b/>
                <w:bCs/>
                <w:szCs w:val="24"/>
              </w:rPr>
              <w:br/>
              <w:t>MCM/ICM</w:t>
            </w:r>
            <w:r w:rsidRPr="00EE2DFF">
              <w:rPr>
                <w:rFonts w:ascii="Times New Roman" w:hAnsi="Times New Roman" w:cs="Times New Roman"/>
                <w:b/>
                <w:bCs/>
                <w:szCs w:val="24"/>
              </w:rPr>
              <w:br/>
              <w:t>Summary Sheet</w:t>
            </w:r>
          </w:p>
        </w:tc>
        <w:tc>
          <w:tcPr>
            <w:tcW w:w="3192" w:type="dxa"/>
          </w:tcPr>
          <w:p w14:paraId="601AD5B0" w14:textId="049F4B9F" w:rsidR="00B47C74" w:rsidRPr="00EE2DFF" w:rsidRDefault="00B47C74" w:rsidP="00281E3E">
            <w:pPr>
              <w:jc w:val="center"/>
              <w:rPr>
                <w:rFonts w:ascii="Times New Roman" w:hAnsi="Times New Roman" w:cs="Times New Roman"/>
              </w:rPr>
            </w:pPr>
            <w:r w:rsidRPr="00EE2DFF">
              <w:rPr>
                <w:rFonts w:ascii="Times New Roman" w:hAnsi="Times New Roman" w:cs="Times New Roman"/>
                <w:b/>
                <w:szCs w:val="24"/>
              </w:rPr>
              <w:t>Team Control Number</w:t>
            </w:r>
            <w:r w:rsidRPr="00EE2DFF">
              <w:rPr>
                <w:rFonts w:ascii="Times New Roman" w:hAnsi="Times New Roman" w:cs="Times New Roman"/>
                <w:b/>
              </w:rPr>
              <w:br/>
            </w:r>
            <w:r w:rsidR="00316085" w:rsidRPr="00EE2DFF">
              <w:rPr>
                <w:rFonts w:ascii="Times New Roman" w:hAnsi="Times New Roman" w:cs="Times New Roman"/>
                <w:color w:val="FF0000"/>
                <w:sz w:val="40"/>
                <w:szCs w:val="40"/>
              </w:rPr>
              <w:t>2522352</w:t>
            </w:r>
          </w:p>
        </w:tc>
      </w:tr>
    </w:tbl>
    <w:p w14:paraId="5F6061CA" w14:textId="553198BA" w:rsidR="00B47C74" w:rsidRPr="00EE2DFF" w:rsidRDefault="00B47C74" w:rsidP="00C967E1">
      <w:pPr>
        <w:ind w:left="240" w:right="240"/>
        <w:rPr>
          <w:rFonts w:ascii="Times New Roman" w:hAnsi="Times New Roman" w:cs="Times New Roman"/>
        </w:rPr>
        <w:sectPr w:rsidR="00B47C74" w:rsidRPr="00EE2DFF" w:rsidSect="00E745F5">
          <w:headerReference w:type="default" r:id="rId8"/>
          <w:pgSz w:w="12240" w:h="15840" w:code="1"/>
          <w:pgMar w:top="576" w:right="1440" w:bottom="1440" w:left="1440" w:header="0" w:footer="0" w:gutter="0"/>
          <w:pgNumType w:start="1"/>
          <w:cols w:space="720"/>
          <w:titlePg/>
          <w:docGrid w:linePitch="299"/>
        </w:sectPr>
      </w:pPr>
    </w:p>
    <w:p w14:paraId="13884754" w14:textId="384713D2" w:rsidR="000134AC" w:rsidRPr="00EE2DFF" w:rsidRDefault="00000000" w:rsidP="00FD0479">
      <w:pPr>
        <w:jc w:val="center"/>
        <w:rPr>
          <w:rFonts w:ascii="Times New Roman" w:eastAsia="宋体" w:hAnsi="Times New Roman" w:cs="Times New Roman"/>
          <w:b/>
          <w:bCs/>
          <w:szCs w:val="24"/>
          <w:lang w:eastAsia="zh-CN"/>
        </w:rPr>
      </w:pPr>
      <w:r w:rsidRPr="00EE2DFF">
        <w:rPr>
          <w:rFonts w:ascii="Times New Roman" w:hAnsi="Times New Roman" w:cs="Times New Roman"/>
        </w:rPr>
        <w:pict w14:anchorId="0E144A74">
          <v:rect id="_x0000_i1025" style="width:468pt;height:1.5pt" o:hralign="center" o:hrstd="t" o:hrnoshade="t" o:hr="t" fillcolor="black [3213]" stroked="f"/>
        </w:pict>
      </w:r>
    </w:p>
    <w:p w14:paraId="7EA79CCF" w14:textId="64209ABD" w:rsidR="00FF6E83" w:rsidRPr="00EE2DFF" w:rsidRDefault="00FF6E83" w:rsidP="006E40A7">
      <w:pPr>
        <w:pStyle w:val="ab"/>
        <w:rPr>
          <w:rFonts w:ascii="Times New Roman" w:hAnsi="Times New Roman" w:cs="Times New Roman"/>
          <w:lang w:eastAsia="zh-CN"/>
        </w:rPr>
      </w:pPr>
      <w:bookmarkStart w:id="0" w:name="_Toc188793721"/>
      <w:r w:rsidRPr="00EE2DFF">
        <w:rPr>
          <w:rFonts w:ascii="Times New Roman" w:hAnsi="Times New Roman" w:cs="Times New Roman"/>
          <w:lang w:eastAsia="zh-CN"/>
        </w:rPr>
        <w:t>Summary</w:t>
      </w:r>
      <w:bookmarkEnd w:id="0"/>
    </w:p>
    <w:p w14:paraId="13FA76C3" w14:textId="448D5FF9" w:rsidR="00FF6E83" w:rsidRPr="00EE2DFF" w:rsidRDefault="00FF6E83" w:rsidP="00E745F5">
      <w:pPr>
        <w:rPr>
          <w:rFonts w:ascii="Times New Roman" w:eastAsia="宋体" w:hAnsi="Times New Roman" w:cs="Times New Roman"/>
          <w:szCs w:val="24"/>
          <w:lang w:eastAsia="zh-CN"/>
        </w:rPr>
      </w:pPr>
      <w:r w:rsidRPr="00EE2DFF">
        <w:rPr>
          <w:rFonts w:ascii="Times New Roman" w:eastAsia="宋体" w:hAnsi="Times New Roman" w:cs="Times New Roman"/>
          <w:szCs w:val="24"/>
          <w:lang w:eastAsia="zh-CN"/>
        </w:rPr>
        <w:br/>
        <w:t>This study presents a comprehensive framework for predicting the 2028 Olympic medal tally and analyzing key factors influencing medal distributions. The methodology integrates data preprocessing, predictive modeling, and multi-dimensional evaluation to address the complexity of Olympic performance dynamics. First, historical data spanning past Olympic Games is preprocessed by unifying country codes (ISO 3-letter standards), handling missing values, calculating cumulative historical medals, and creating host country indicators. Athlete-level data is aggregated to national-team granularity for each edition of the Games.</w:t>
      </w:r>
    </w:p>
    <w:p w14:paraId="0AAACD9E" w14:textId="5FAF420D" w:rsidR="00FF6E83" w:rsidRPr="00EE2DFF" w:rsidRDefault="00FF6E83" w:rsidP="00E745F5">
      <w:pPr>
        <w:rPr>
          <w:rFonts w:ascii="Times New Roman" w:eastAsia="宋体" w:hAnsi="Times New Roman" w:cs="Times New Roman"/>
          <w:szCs w:val="24"/>
          <w:lang w:eastAsia="zh-CN"/>
        </w:rPr>
      </w:pPr>
      <w:r w:rsidRPr="00EE2DFF">
        <w:rPr>
          <w:rFonts w:ascii="Times New Roman" w:eastAsia="宋体" w:hAnsi="Times New Roman" w:cs="Times New Roman"/>
          <w:szCs w:val="24"/>
          <w:lang w:eastAsia="zh-CN"/>
        </w:rPr>
        <w:t>For medal prediction, a hybrid approach is proposed: countries are classified into distinct clusters (e.g., stable performers, declining powers, emerging nations) using K-means and DBSCAN, enabling tailored modeling strategies. Time-series models (ARIMA/LSTM) are applied to stable teams, while emerging nations are analyzed through athlete potential evaluation using VIKOR, a multi-criteria decision-making method. A negative binomial regression model, incorporating features such as host nation advantage, sport-specific dominance, and historical trends, is developed to predict medal counts, addressing overdispersion in medal data. Key factors—host nation effect (validated via difference-in-differences analysis), sport specialization (quantified by national medal concentration in specific disciplines), and event expansion impacts—are rigorously evaluated through statistical significance tests and interaction models.</w:t>
      </w:r>
    </w:p>
    <w:p w14:paraId="559ED168" w14:textId="77777777" w:rsidR="00FF6E83" w:rsidRPr="00EE2DFF" w:rsidRDefault="00FF6E83" w:rsidP="00E745F5">
      <w:pPr>
        <w:rPr>
          <w:rFonts w:ascii="Times New Roman" w:eastAsia="宋体" w:hAnsi="Times New Roman" w:cs="Times New Roman"/>
          <w:szCs w:val="24"/>
          <w:lang w:eastAsia="zh-CN"/>
        </w:rPr>
      </w:pPr>
      <w:r w:rsidRPr="00EE2DFF">
        <w:rPr>
          <w:rFonts w:ascii="Times New Roman" w:eastAsia="宋体" w:hAnsi="Times New Roman" w:cs="Times New Roman"/>
          <w:szCs w:val="24"/>
          <w:lang w:eastAsia="zh-CN"/>
        </w:rPr>
        <w:t>The study further investigates the "great coach effect" through case studies of nations experiencing performance shifts linked to coach transfers, supplemented by external datasets. Strategic recommendations for coaching investments prioritize nations with untapped potential and historical sensitivity to coaching expertise. Finally, the model reveals novel insights, including the nonlinear impact of event additions on medal redistribution and the diminishing marginal returns of host nation advantages. This work contributes a data-driven paradigm for Olympic strategy formulation, balancing predictive accuracy with interpretability of socio-sporting dynamics.</w:t>
      </w:r>
    </w:p>
    <w:p w14:paraId="2C777432" w14:textId="77777777" w:rsidR="00FF6E83" w:rsidRPr="00EE2DFF" w:rsidRDefault="00FF6E83" w:rsidP="00E745F5">
      <w:pPr>
        <w:rPr>
          <w:rFonts w:ascii="Times New Roman" w:eastAsia="宋体" w:hAnsi="Times New Roman" w:cs="Times New Roman"/>
          <w:szCs w:val="24"/>
          <w:lang w:eastAsia="zh-CN"/>
        </w:rPr>
      </w:pPr>
    </w:p>
    <w:p w14:paraId="48B89D1A" w14:textId="79D18EFE" w:rsidR="00FF6E83" w:rsidRPr="00EE2DFF" w:rsidRDefault="00FF6E83" w:rsidP="00D773A0">
      <w:pPr>
        <w:rPr>
          <w:rFonts w:ascii="Times New Roman" w:eastAsia="宋体" w:hAnsi="Times New Roman" w:cs="Times New Roman"/>
          <w:szCs w:val="24"/>
          <w:lang w:eastAsia="zh-CN"/>
        </w:rPr>
      </w:pPr>
      <w:r w:rsidRPr="00EE2DFF">
        <w:rPr>
          <w:rFonts w:ascii="Times New Roman" w:eastAsia="宋体" w:hAnsi="Times New Roman" w:cs="Times New Roman"/>
          <w:b/>
          <w:bCs/>
          <w:szCs w:val="24"/>
          <w:lang w:eastAsia="zh-CN"/>
        </w:rPr>
        <w:lastRenderedPageBreak/>
        <w:t>Keywords</w:t>
      </w:r>
      <w:r w:rsidRPr="00EE2DFF">
        <w:rPr>
          <w:rFonts w:ascii="Times New Roman" w:eastAsia="宋体" w:hAnsi="Times New Roman" w:cs="Times New Roman"/>
          <w:szCs w:val="24"/>
          <w:lang w:eastAsia="zh-CN"/>
        </w:rPr>
        <w:t>: Olympic medal prediction; negative binomial regression; host nation effect; sport specialization; coach transfer impact.</w:t>
      </w:r>
    </w:p>
    <w:sdt>
      <w:sdtPr>
        <w:rPr>
          <w:rFonts w:ascii="Times New Roman" w:eastAsia="Times New Roman" w:hAnsi="Times New Roman" w:cs="Times New Roman"/>
          <w:color w:val="auto"/>
          <w:sz w:val="24"/>
          <w:szCs w:val="22"/>
          <w:lang w:val="zh-CN" w:eastAsia="en-US"/>
        </w:rPr>
        <w:id w:val="-405762907"/>
        <w:docPartObj>
          <w:docPartGallery w:val="Table of Contents"/>
          <w:docPartUnique/>
        </w:docPartObj>
      </w:sdtPr>
      <w:sdtEndPr>
        <w:rPr>
          <w:b/>
          <w:bCs/>
        </w:rPr>
      </w:sdtEndPr>
      <w:sdtContent>
        <w:p w14:paraId="6D6B5171" w14:textId="72C2A6E3" w:rsidR="00D773A0" w:rsidRPr="00EE2DFF" w:rsidRDefault="00D773A0" w:rsidP="00D773A0">
          <w:pPr>
            <w:pStyle w:val="TOC"/>
            <w:spacing w:line="480" w:lineRule="auto"/>
            <w:rPr>
              <w:rFonts w:ascii="Times New Roman" w:eastAsia="宋体" w:hAnsi="Times New Roman" w:cs="Times New Roman"/>
              <w:b/>
              <w:bCs/>
              <w:color w:val="auto"/>
              <w:sz w:val="48"/>
              <w:szCs w:val="48"/>
            </w:rPr>
          </w:pPr>
          <w:r w:rsidRPr="00EE2DFF">
            <w:rPr>
              <w:rFonts w:ascii="Times New Roman" w:eastAsia="宋体" w:hAnsi="Times New Roman" w:cs="Times New Roman"/>
              <w:b/>
              <w:bCs/>
              <w:color w:val="auto"/>
              <w:sz w:val="48"/>
              <w:szCs w:val="48"/>
              <w:lang w:val="zh-CN"/>
            </w:rPr>
            <w:t>Contents</w:t>
          </w:r>
        </w:p>
        <w:p w14:paraId="557F4F67" w14:textId="532580E5" w:rsidR="004308F8" w:rsidRPr="00EE2DFF" w:rsidRDefault="00D773A0">
          <w:pPr>
            <w:pStyle w:val="TOC1"/>
            <w:tabs>
              <w:tab w:val="right" w:leader="dot" w:pos="9350"/>
            </w:tabs>
            <w:rPr>
              <w:rFonts w:ascii="Times New Roman" w:eastAsiaTheme="minorEastAsia" w:hAnsi="Times New Roman" w:cs="Times New Roman"/>
              <w:noProof/>
              <w:kern w:val="2"/>
              <w:sz w:val="22"/>
              <w:szCs w:val="24"/>
              <w:lang w:eastAsia="zh-CN"/>
              <w14:ligatures w14:val="standardContextual"/>
            </w:rPr>
          </w:pPr>
          <w:r w:rsidRPr="00EE2DFF">
            <w:rPr>
              <w:rFonts w:ascii="Times New Roman" w:hAnsi="Times New Roman" w:cs="Times New Roman"/>
              <w:b/>
              <w:bCs/>
              <w:sz w:val="28"/>
              <w:szCs w:val="28"/>
            </w:rPr>
            <w:fldChar w:fldCharType="begin"/>
          </w:r>
          <w:r w:rsidRPr="00EE2DFF">
            <w:rPr>
              <w:rFonts w:ascii="Times New Roman" w:hAnsi="Times New Roman" w:cs="Times New Roman"/>
              <w:b/>
              <w:bCs/>
              <w:sz w:val="28"/>
              <w:szCs w:val="28"/>
              <w:lang w:eastAsia="zh-CN"/>
            </w:rPr>
            <w:instrText xml:space="preserve"> TOC \o "1-3" \h \z \u </w:instrText>
          </w:r>
          <w:r w:rsidRPr="00EE2DFF">
            <w:rPr>
              <w:rFonts w:ascii="Times New Roman" w:hAnsi="Times New Roman" w:cs="Times New Roman"/>
              <w:b/>
              <w:bCs/>
              <w:sz w:val="28"/>
              <w:szCs w:val="28"/>
            </w:rPr>
            <w:fldChar w:fldCharType="separate"/>
          </w:r>
          <w:hyperlink w:anchor="_Toc188793721" w:history="1">
            <w:r w:rsidR="004308F8" w:rsidRPr="00EE2DFF">
              <w:rPr>
                <w:rStyle w:val="aa"/>
                <w:rFonts w:ascii="Times New Roman" w:hAnsi="Times New Roman" w:cs="Times New Roman"/>
                <w:noProof/>
                <w:lang w:eastAsia="zh-CN"/>
              </w:rPr>
              <w:t>Summary</w:t>
            </w:r>
            <w:r w:rsidR="004308F8" w:rsidRPr="00EE2DFF">
              <w:rPr>
                <w:rFonts w:ascii="Times New Roman" w:hAnsi="Times New Roman" w:cs="Times New Roman"/>
                <w:noProof/>
                <w:webHidden/>
              </w:rPr>
              <w:tab/>
            </w:r>
            <w:r w:rsidR="004308F8" w:rsidRPr="00EE2DFF">
              <w:rPr>
                <w:rFonts w:ascii="Times New Roman" w:hAnsi="Times New Roman" w:cs="Times New Roman"/>
                <w:noProof/>
                <w:webHidden/>
              </w:rPr>
              <w:fldChar w:fldCharType="begin"/>
            </w:r>
            <w:r w:rsidR="004308F8" w:rsidRPr="00EE2DFF">
              <w:rPr>
                <w:rFonts w:ascii="Times New Roman" w:hAnsi="Times New Roman" w:cs="Times New Roman"/>
                <w:noProof/>
                <w:webHidden/>
              </w:rPr>
              <w:instrText xml:space="preserve"> PAGEREF _Toc188793721 \h </w:instrText>
            </w:r>
            <w:r w:rsidR="004308F8" w:rsidRPr="00EE2DFF">
              <w:rPr>
                <w:rFonts w:ascii="Times New Roman" w:hAnsi="Times New Roman" w:cs="Times New Roman"/>
                <w:noProof/>
                <w:webHidden/>
              </w:rPr>
            </w:r>
            <w:r w:rsidR="004308F8" w:rsidRPr="00EE2DFF">
              <w:rPr>
                <w:rFonts w:ascii="Times New Roman" w:hAnsi="Times New Roman" w:cs="Times New Roman"/>
                <w:noProof/>
                <w:webHidden/>
              </w:rPr>
              <w:fldChar w:fldCharType="separate"/>
            </w:r>
            <w:r w:rsidR="004308F8" w:rsidRPr="00EE2DFF">
              <w:rPr>
                <w:rFonts w:ascii="Times New Roman" w:hAnsi="Times New Roman" w:cs="Times New Roman"/>
                <w:noProof/>
                <w:webHidden/>
              </w:rPr>
              <w:t>1</w:t>
            </w:r>
            <w:r w:rsidR="004308F8" w:rsidRPr="00EE2DFF">
              <w:rPr>
                <w:rFonts w:ascii="Times New Roman" w:hAnsi="Times New Roman" w:cs="Times New Roman"/>
                <w:noProof/>
                <w:webHidden/>
              </w:rPr>
              <w:fldChar w:fldCharType="end"/>
            </w:r>
          </w:hyperlink>
        </w:p>
        <w:p w14:paraId="1015FFC8" w14:textId="15A34079" w:rsidR="004308F8" w:rsidRPr="00EE2DFF" w:rsidRDefault="004308F8">
          <w:pPr>
            <w:pStyle w:val="TOC1"/>
            <w:tabs>
              <w:tab w:val="right" w:leader="dot" w:pos="9350"/>
            </w:tabs>
            <w:rPr>
              <w:rFonts w:ascii="Times New Roman" w:eastAsiaTheme="minorEastAsia" w:hAnsi="Times New Roman" w:cs="Times New Roman"/>
              <w:noProof/>
              <w:kern w:val="2"/>
              <w:sz w:val="22"/>
              <w:szCs w:val="24"/>
              <w:lang w:eastAsia="zh-CN"/>
              <w14:ligatures w14:val="standardContextual"/>
            </w:rPr>
          </w:pPr>
          <w:hyperlink w:anchor="_Toc188793722" w:history="1">
            <w:r w:rsidRPr="00EE2DFF">
              <w:rPr>
                <w:rStyle w:val="aa"/>
                <w:rFonts w:ascii="Times New Roman" w:eastAsia="宋体" w:hAnsi="Times New Roman" w:cs="Times New Roman"/>
                <w:noProof/>
                <w:lang w:eastAsia="zh-CN"/>
              </w:rPr>
              <w:t xml:space="preserve">1 </w:t>
            </w:r>
            <w:r w:rsidRPr="00EE2DFF">
              <w:rPr>
                <w:rStyle w:val="aa"/>
                <w:rFonts w:ascii="Times New Roman" w:hAnsi="Times New Roman" w:cs="Times New Roman"/>
                <w:noProof/>
              </w:rPr>
              <w:t>Problem Restatement</w:t>
            </w:r>
            <w:r w:rsidRPr="00EE2DFF">
              <w:rPr>
                <w:rFonts w:ascii="Times New Roman" w:hAnsi="Times New Roman" w:cs="Times New Roman"/>
                <w:noProof/>
                <w:webHidden/>
              </w:rPr>
              <w:tab/>
            </w:r>
            <w:r w:rsidRPr="00EE2DFF">
              <w:rPr>
                <w:rFonts w:ascii="Times New Roman" w:hAnsi="Times New Roman" w:cs="Times New Roman"/>
                <w:noProof/>
                <w:webHidden/>
              </w:rPr>
              <w:fldChar w:fldCharType="begin"/>
            </w:r>
            <w:r w:rsidRPr="00EE2DFF">
              <w:rPr>
                <w:rFonts w:ascii="Times New Roman" w:hAnsi="Times New Roman" w:cs="Times New Roman"/>
                <w:noProof/>
                <w:webHidden/>
              </w:rPr>
              <w:instrText xml:space="preserve"> PAGEREF _Toc188793722 \h </w:instrText>
            </w:r>
            <w:r w:rsidRPr="00EE2DFF">
              <w:rPr>
                <w:rFonts w:ascii="Times New Roman" w:hAnsi="Times New Roman" w:cs="Times New Roman"/>
                <w:noProof/>
                <w:webHidden/>
              </w:rPr>
            </w:r>
            <w:r w:rsidRPr="00EE2DFF">
              <w:rPr>
                <w:rFonts w:ascii="Times New Roman" w:hAnsi="Times New Roman" w:cs="Times New Roman"/>
                <w:noProof/>
                <w:webHidden/>
              </w:rPr>
              <w:fldChar w:fldCharType="separate"/>
            </w:r>
            <w:r w:rsidRPr="00EE2DFF">
              <w:rPr>
                <w:rFonts w:ascii="Times New Roman" w:hAnsi="Times New Roman" w:cs="Times New Roman"/>
                <w:noProof/>
                <w:webHidden/>
              </w:rPr>
              <w:t>3</w:t>
            </w:r>
            <w:r w:rsidRPr="00EE2DFF">
              <w:rPr>
                <w:rFonts w:ascii="Times New Roman" w:hAnsi="Times New Roman" w:cs="Times New Roman"/>
                <w:noProof/>
                <w:webHidden/>
              </w:rPr>
              <w:fldChar w:fldCharType="end"/>
            </w:r>
          </w:hyperlink>
        </w:p>
        <w:p w14:paraId="37025B92" w14:textId="2CC62C70" w:rsidR="004308F8" w:rsidRPr="00EE2DFF" w:rsidRDefault="004308F8">
          <w:pPr>
            <w:pStyle w:val="TOC1"/>
            <w:tabs>
              <w:tab w:val="right" w:leader="dot" w:pos="9350"/>
            </w:tabs>
            <w:rPr>
              <w:rFonts w:ascii="Times New Roman" w:eastAsiaTheme="minorEastAsia" w:hAnsi="Times New Roman" w:cs="Times New Roman"/>
              <w:noProof/>
              <w:kern w:val="2"/>
              <w:sz w:val="22"/>
              <w:szCs w:val="24"/>
              <w:lang w:eastAsia="zh-CN"/>
              <w14:ligatures w14:val="standardContextual"/>
            </w:rPr>
          </w:pPr>
          <w:hyperlink w:anchor="_Toc188793723" w:history="1">
            <w:r w:rsidRPr="00EE2DFF">
              <w:rPr>
                <w:rStyle w:val="aa"/>
                <w:rFonts w:ascii="Times New Roman" w:eastAsia="宋体" w:hAnsi="Times New Roman" w:cs="Times New Roman"/>
                <w:noProof/>
                <w:lang w:eastAsia="zh-CN"/>
              </w:rPr>
              <w:t xml:space="preserve">2 </w:t>
            </w:r>
            <w:r w:rsidRPr="00EE2DFF">
              <w:rPr>
                <w:rStyle w:val="aa"/>
                <w:rFonts w:ascii="Times New Roman" w:hAnsi="Times New Roman" w:cs="Times New Roman"/>
                <w:noProof/>
              </w:rPr>
              <w:t>Data preprocessing</w:t>
            </w:r>
            <w:r w:rsidRPr="00EE2DFF">
              <w:rPr>
                <w:rFonts w:ascii="Times New Roman" w:hAnsi="Times New Roman" w:cs="Times New Roman"/>
                <w:noProof/>
                <w:webHidden/>
              </w:rPr>
              <w:tab/>
            </w:r>
            <w:r w:rsidRPr="00EE2DFF">
              <w:rPr>
                <w:rFonts w:ascii="Times New Roman" w:hAnsi="Times New Roman" w:cs="Times New Roman"/>
                <w:noProof/>
                <w:webHidden/>
              </w:rPr>
              <w:fldChar w:fldCharType="begin"/>
            </w:r>
            <w:r w:rsidRPr="00EE2DFF">
              <w:rPr>
                <w:rFonts w:ascii="Times New Roman" w:hAnsi="Times New Roman" w:cs="Times New Roman"/>
                <w:noProof/>
                <w:webHidden/>
              </w:rPr>
              <w:instrText xml:space="preserve"> PAGEREF _Toc188793723 \h </w:instrText>
            </w:r>
            <w:r w:rsidRPr="00EE2DFF">
              <w:rPr>
                <w:rFonts w:ascii="Times New Roman" w:hAnsi="Times New Roman" w:cs="Times New Roman"/>
                <w:noProof/>
                <w:webHidden/>
              </w:rPr>
            </w:r>
            <w:r w:rsidRPr="00EE2DFF">
              <w:rPr>
                <w:rFonts w:ascii="Times New Roman" w:hAnsi="Times New Roman" w:cs="Times New Roman"/>
                <w:noProof/>
                <w:webHidden/>
              </w:rPr>
              <w:fldChar w:fldCharType="separate"/>
            </w:r>
            <w:r w:rsidRPr="00EE2DFF">
              <w:rPr>
                <w:rFonts w:ascii="Times New Roman" w:hAnsi="Times New Roman" w:cs="Times New Roman"/>
                <w:noProof/>
                <w:webHidden/>
              </w:rPr>
              <w:t>4</w:t>
            </w:r>
            <w:r w:rsidRPr="00EE2DFF">
              <w:rPr>
                <w:rFonts w:ascii="Times New Roman" w:hAnsi="Times New Roman" w:cs="Times New Roman"/>
                <w:noProof/>
                <w:webHidden/>
              </w:rPr>
              <w:fldChar w:fldCharType="end"/>
            </w:r>
          </w:hyperlink>
        </w:p>
        <w:p w14:paraId="707FC78D" w14:textId="596004D9" w:rsidR="004308F8" w:rsidRPr="00EE2DFF" w:rsidRDefault="004308F8">
          <w:pPr>
            <w:pStyle w:val="TOC1"/>
            <w:tabs>
              <w:tab w:val="right" w:leader="dot" w:pos="9350"/>
            </w:tabs>
            <w:rPr>
              <w:rFonts w:ascii="Times New Roman" w:eastAsiaTheme="minorEastAsia" w:hAnsi="Times New Roman" w:cs="Times New Roman"/>
              <w:noProof/>
              <w:kern w:val="2"/>
              <w:sz w:val="22"/>
              <w:szCs w:val="24"/>
              <w:lang w:eastAsia="zh-CN"/>
              <w14:ligatures w14:val="standardContextual"/>
            </w:rPr>
          </w:pPr>
          <w:hyperlink w:anchor="_Toc188793724" w:history="1">
            <w:r w:rsidRPr="00EE2DFF">
              <w:rPr>
                <w:rStyle w:val="aa"/>
                <w:rFonts w:ascii="Times New Roman" w:eastAsia="宋体" w:hAnsi="Times New Roman" w:cs="Times New Roman"/>
                <w:noProof/>
                <w:lang w:eastAsia="zh-CN"/>
              </w:rPr>
              <w:t xml:space="preserve">3 </w:t>
            </w:r>
            <w:r w:rsidRPr="00EE2DFF">
              <w:rPr>
                <w:rStyle w:val="aa"/>
                <w:rFonts w:ascii="Times New Roman" w:hAnsi="Times New Roman" w:cs="Times New Roman"/>
                <w:noProof/>
              </w:rPr>
              <w:t>Prediction for the 2028 Los Angeles Olympics</w:t>
            </w:r>
            <w:r w:rsidRPr="00EE2DFF">
              <w:rPr>
                <w:rFonts w:ascii="Times New Roman" w:hAnsi="Times New Roman" w:cs="Times New Roman"/>
                <w:noProof/>
                <w:webHidden/>
              </w:rPr>
              <w:tab/>
            </w:r>
            <w:r w:rsidRPr="00EE2DFF">
              <w:rPr>
                <w:rFonts w:ascii="Times New Roman" w:hAnsi="Times New Roman" w:cs="Times New Roman"/>
                <w:noProof/>
                <w:webHidden/>
              </w:rPr>
              <w:fldChar w:fldCharType="begin"/>
            </w:r>
            <w:r w:rsidRPr="00EE2DFF">
              <w:rPr>
                <w:rFonts w:ascii="Times New Roman" w:hAnsi="Times New Roman" w:cs="Times New Roman"/>
                <w:noProof/>
                <w:webHidden/>
              </w:rPr>
              <w:instrText xml:space="preserve"> PAGEREF _Toc188793724 \h </w:instrText>
            </w:r>
            <w:r w:rsidRPr="00EE2DFF">
              <w:rPr>
                <w:rFonts w:ascii="Times New Roman" w:hAnsi="Times New Roman" w:cs="Times New Roman"/>
                <w:noProof/>
                <w:webHidden/>
              </w:rPr>
            </w:r>
            <w:r w:rsidRPr="00EE2DFF">
              <w:rPr>
                <w:rFonts w:ascii="Times New Roman" w:hAnsi="Times New Roman" w:cs="Times New Roman"/>
                <w:noProof/>
                <w:webHidden/>
              </w:rPr>
              <w:fldChar w:fldCharType="separate"/>
            </w:r>
            <w:r w:rsidRPr="00EE2DFF">
              <w:rPr>
                <w:rFonts w:ascii="Times New Roman" w:hAnsi="Times New Roman" w:cs="Times New Roman"/>
                <w:noProof/>
                <w:webHidden/>
              </w:rPr>
              <w:t>4</w:t>
            </w:r>
            <w:r w:rsidRPr="00EE2DFF">
              <w:rPr>
                <w:rFonts w:ascii="Times New Roman" w:hAnsi="Times New Roman" w:cs="Times New Roman"/>
                <w:noProof/>
                <w:webHidden/>
              </w:rPr>
              <w:fldChar w:fldCharType="end"/>
            </w:r>
          </w:hyperlink>
        </w:p>
        <w:p w14:paraId="7117726B" w14:textId="7A490DCD" w:rsidR="004308F8" w:rsidRPr="00EE2DFF" w:rsidRDefault="004308F8">
          <w:pPr>
            <w:pStyle w:val="TOC1"/>
            <w:tabs>
              <w:tab w:val="right" w:leader="dot" w:pos="9350"/>
            </w:tabs>
            <w:rPr>
              <w:rFonts w:ascii="Times New Roman" w:eastAsiaTheme="minorEastAsia" w:hAnsi="Times New Roman" w:cs="Times New Roman"/>
              <w:noProof/>
              <w:kern w:val="2"/>
              <w:sz w:val="22"/>
              <w:szCs w:val="24"/>
              <w:lang w:eastAsia="zh-CN"/>
              <w14:ligatures w14:val="standardContextual"/>
            </w:rPr>
          </w:pPr>
          <w:hyperlink w:anchor="_Toc188793725" w:history="1">
            <w:r w:rsidRPr="00EE2DFF">
              <w:rPr>
                <w:rStyle w:val="aa"/>
                <w:rFonts w:ascii="Times New Roman" w:eastAsia="宋体" w:hAnsi="Times New Roman" w:cs="Times New Roman"/>
                <w:noProof/>
                <w:lang w:eastAsia="zh-CN"/>
              </w:rPr>
              <w:t xml:space="preserve">4 </w:t>
            </w:r>
            <w:r w:rsidRPr="00EE2DFF">
              <w:rPr>
                <w:rStyle w:val="aa"/>
                <w:rFonts w:ascii="Times New Roman" w:hAnsi="Times New Roman" w:cs="Times New Roman"/>
                <w:noProof/>
              </w:rPr>
              <w:t>Determinants of Medal Counts Across Nations</w:t>
            </w:r>
            <w:r w:rsidRPr="00EE2DFF">
              <w:rPr>
                <w:rFonts w:ascii="Times New Roman" w:hAnsi="Times New Roman" w:cs="Times New Roman"/>
                <w:noProof/>
                <w:webHidden/>
              </w:rPr>
              <w:tab/>
            </w:r>
            <w:r w:rsidRPr="00EE2DFF">
              <w:rPr>
                <w:rFonts w:ascii="Times New Roman" w:hAnsi="Times New Roman" w:cs="Times New Roman"/>
                <w:noProof/>
                <w:webHidden/>
              </w:rPr>
              <w:fldChar w:fldCharType="begin"/>
            </w:r>
            <w:r w:rsidRPr="00EE2DFF">
              <w:rPr>
                <w:rFonts w:ascii="Times New Roman" w:hAnsi="Times New Roman" w:cs="Times New Roman"/>
                <w:noProof/>
                <w:webHidden/>
              </w:rPr>
              <w:instrText xml:space="preserve"> PAGEREF _Toc188793725 \h </w:instrText>
            </w:r>
            <w:r w:rsidRPr="00EE2DFF">
              <w:rPr>
                <w:rFonts w:ascii="Times New Roman" w:hAnsi="Times New Roman" w:cs="Times New Roman"/>
                <w:noProof/>
                <w:webHidden/>
              </w:rPr>
            </w:r>
            <w:r w:rsidRPr="00EE2DFF">
              <w:rPr>
                <w:rFonts w:ascii="Times New Roman" w:hAnsi="Times New Roman" w:cs="Times New Roman"/>
                <w:noProof/>
                <w:webHidden/>
              </w:rPr>
              <w:fldChar w:fldCharType="separate"/>
            </w:r>
            <w:r w:rsidRPr="00EE2DFF">
              <w:rPr>
                <w:rFonts w:ascii="Times New Roman" w:hAnsi="Times New Roman" w:cs="Times New Roman"/>
                <w:noProof/>
                <w:webHidden/>
              </w:rPr>
              <w:t>4</w:t>
            </w:r>
            <w:r w:rsidRPr="00EE2DFF">
              <w:rPr>
                <w:rFonts w:ascii="Times New Roman" w:hAnsi="Times New Roman" w:cs="Times New Roman"/>
                <w:noProof/>
                <w:webHidden/>
              </w:rPr>
              <w:fldChar w:fldCharType="end"/>
            </w:r>
          </w:hyperlink>
        </w:p>
        <w:p w14:paraId="2B8D5900" w14:textId="37EB6506" w:rsidR="004308F8" w:rsidRPr="00EE2DFF" w:rsidRDefault="004308F8">
          <w:pPr>
            <w:pStyle w:val="TOC2"/>
            <w:tabs>
              <w:tab w:val="right" w:leader="dot" w:pos="9350"/>
            </w:tabs>
            <w:ind w:left="480"/>
            <w:rPr>
              <w:rFonts w:ascii="Times New Roman" w:eastAsiaTheme="minorEastAsia" w:hAnsi="Times New Roman" w:cs="Times New Roman"/>
              <w:noProof/>
              <w:kern w:val="2"/>
              <w:sz w:val="22"/>
              <w:szCs w:val="24"/>
              <w:lang w:eastAsia="zh-CN"/>
              <w14:ligatures w14:val="standardContextual"/>
            </w:rPr>
          </w:pPr>
          <w:hyperlink w:anchor="_Toc188793726" w:history="1">
            <w:r w:rsidRPr="00EE2DFF">
              <w:rPr>
                <w:rStyle w:val="aa"/>
                <w:rFonts w:ascii="Times New Roman" w:hAnsi="Times New Roman" w:cs="Times New Roman"/>
                <w:noProof/>
              </w:rPr>
              <w:t>4.1 Quantifying Competitive Landscapes: A Metric Framework for Medal Allocation Analysis</w:t>
            </w:r>
            <w:r w:rsidRPr="00EE2DFF">
              <w:rPr>
                <w:rFonts w:ascii="Times New Roman" w:hAnsi="Times New Roman" w:cs="Times New Roman"/>
                <w:noProof/>
                <w:webHidden/>
              </w:rPr>
              <w:tab/>
            </w:r>
            <w:r w:rsidRPr="00EE2DFF">
              <w:rPr>
                <w:rFonts w:ascii="Times New Roman" w:hAnsi="Times New Roman" w:cs="Times New Roman"/>
                <w:noProof/>
                <w:webHidden/>
              </w:rPr>
              <w:fldChar w:fldCharType="begin"/>
            </w:r>
            <w:r w:rsidRPr="00EE2DFF">
              <w:rPr>
                <w:rFonts w:ascii="Times New Roman" w:hAnsi="Times New Roman" w:cs="Times New Roman"/>
                <w:noProof/>
                <w:webHidden/>
              </w:rPr>
              <w:instrText xml:space="preserve"> PAGEREF _Toc188793726 \h </w:instrText>
            </w:r>
            <w:r w:rsidRPr="00EE2DFF">
              <w:rPr>
                <w:rFonts w:ascii="Times New Roman" w:hAnsi="Times New Roman" w:cs="Times New Roman"/>
                <w:noProof/>
                <w:webHidden/>
              </w:rPr>
            </w:r>
            <w:r w:rsidRPr="00EE2DFF">
              <w:rPr>
                <w:rFonts w:ascii="Times New Roman" w:hAnsi="Times New Roman" w:cs="Times New Roman"/>
                <w:noProof/>
                <w:webHidden/>
              </w:rPr>
              <w:fldChar w:fldCharType="separate"/>
            </w:r>
            <w:r w:rsidRPr="00EE2DFF">
              <w:rPr>
                <w:rFonts w:ascii="Times New Roman" w:hAnsi="Times New Roman" w:cs="Times New Roman"/>
                <w:noProof/>
                <w:webHidden/>
              </w:rPr>
              <w:t>4</w:t>
            </w:r>
            <w:r w:rsidRPr="00EE2DFF">
              <w:rPr>
                <w:rFonts w:ascii="Times New Roman" w:hAnsi="Times New Roman" w:cs="Times New Roman"/>
                <w:noProof/>
                <w:webHidden/>
              </w:rPr>
              <w:fldChar w:fldCharType="end"/>
            </w:r>
          </w:hyperlink>
        </w:p>
        <w:p w14:paraId="689C1EA7" w14:textId="60478D65" w:rsidR="004308F8" w:rsidRPr="00EE2DFF" w:rsidRDefault="004308F8">
          <w:pPr>
            <w:pStyle w:val="TOC3"/>
            <w:tabs>
              <w:tab w:val="right" w:leader="dot" w:pos="9350"/>
            </w:tabs>
            <w:ind w:left="960"/>
            <w:rPr>
              <w:rFonts w:ascii="Times New Roman" w:hAnsi="Times New Roman" w:cs="Times New Roman"/>
              <w:noProof/>
            </w:rPr>
          </w:pPr>
          <w:hyperlink w:anchor="_Toc188793727" w:history="1">
            <w:r w:rsidRPr="00EE2DFF">
              <w:rPr>
                <w:rStyle w:val="aa"/>
                <w:rFonts w:ascii="Times New Roman" w:eastAsia="宋体" w:hAnsi="Times New Roman" w:cs="Times New Roman"/>
                <w:noProof/>
              </w:rPr>
              <w:t>4.1.1</w:t>
            </w:r>
            <w:r w:rsidRPr="00EE2DFF">
              <w:rPr>
                <w:rFonts w:ascii="Times New Roman" w:hAnsi="Times New Roman" w:cs="Times New Roman"/>
                <w:noProof/>
                <w:webHidden/>
              </w:rPr>
              <w:tab/>
            </w:r>
            <w:r w:rsidRPr="00EE2DFF">
              <w:rPr>
                <w:rFonts w:ascii="Times New Roman" w:hAnsi="Times New Roman" w:cs="Times New Roman"/>
                <w:noProof/>
                <w:webHidden/>
              </w:rPr>
              <w:fldChar w:fldCharType="begin"/>
            </w:r>
            <w:r w:rsidRPr="00EE2DFF">
              <w:rPr>
                <w:rFonts w:ascii="Times New Roman" w:hAnsi="Times New Roman" w:cs="Times New Roman"/>
                <w:noProof/>
                <w:webHidden/>
              </w:rPr>
              <w:instrText xml:space="preserve"> PAGEREF _Toc188793727 \h </w:instrText>
            </w:r>
            <w:r w:rsidRPr="00EE2DFF">
              <w:rPr>
                <w:rFonts w:ascii="Times New Roman" w:hAnsi="Times New Roman" w:cs="Times New Roman"/>
                <w:noProof/>
                <w:webHidden/>
              </w:rPr>
            </w:r>
            <w:r w:rsidRPr="00EE2DFF">
              <w:rPr>
                <w:rFonts w:ascii="Times New Roman" w:hAnsi="Times New Roman" w:cs="Times New Roman"/>
                <w:noProof/>
                <w:webHidden/>
              </w:rPr>
              <w:fldChar w:fldCharType="separate"/>
            </w:r>
            <w:r w:rsidRPr="00EE2DFF">
              <w:rPr>
                <w:rFonts w:ascii="Times New Roman" w:hAnsi="Times New Roman" w:cs="Times New Roman"/>
                <w:noProof/>
                <w:webHidden/>
              </w:rPr>
              <w:t>4</w:t>
            </w:r>
            <w:r w:rsidRPr="00EE2DFF">
              <w:rPr>
                <w:rFonts w:ascii="Times New Roman" w:hAnsi="Times New Roman" w:cs="Times New Roman"/>
                <w:noProof/>
                <w:webHidden/>
              </w:rPr>
              <w:fldChar w:fldCharType="end"/>
            </w:r>
          </w:hyperlink>
        </w:p>
        <w:p w14:paraId="4850DBB6" w14:textId="4DE7BC96" w:rsidR="004308F8" w:rsidRPr="00EE2DFF" w:rsidRDefault="004308F8">
          <w:pPr>
            <w:pStyle w:val="TOC1"/>
            <w:tabs>
              <w:tab w:val="right" w:leader="dot" w:pos="9350"/>
            </w:tabs>
            <w:rPr>
              <w:rFonts w:ascii="Times New Roman" w:eastAsiaTheme="minorEastAsia" w:hAnsi="Times New Roman" w:cs="Times New Roman"/>
              <w:noProof/>
              <w:kern w:val="2"/>
              <w:sz w:val="22"/>
              <w:szCs w:val="24"/>
              <w:lang w:eastAsia="zh-CN"/>
              <w14:ligatures w14:val="standardContextual"/>
            </w:rPr>
          </w:pPr>
          <w:hyperlink w:anchor="_Toc188793728" w:history="1">
            <w:r w:rsidRPr="00EE2DFF">
              <w:rPr>
                <w:rStyle w:val="aa"/>
                <w:rFonts w:ascii="Times New Roman" w:eastAsia="宋体" w:hAnsi="Times New Roman" w:cs="Times New Roman"/>
                <w:noProof/>
                <w:lang w:eastAsia="zh-CN"/>
              </w:rPr>
              <w:t xml:space="preserve">5 </w:t>
            </w:r>
            <w:r w:rsidRPr="00EE2DFF">
              <w:rPr>
                <w:rStyle w:val="aa"/>
                <w:rFonts w:ascii="Times New Roman" w:hAnsi="Times New Roman" w:cs="Times New Roman"/>
                <w:noProof/>
              </w:rPr>
              <w:t>Coaching Excellence in National Medal Architectures</w:t>
            </w:r>
            <w:r w:rsidRPr="00EE2DFF">
              <w:rPr>
                <w:rFonts w:ascii="Times New Roman" w:hAnsi="Times New Roman" w:cs="Times New Roman"/>
                <w:noProof/>
                <w:webHidden/>
              </w:rPr>
              <w:tab/>
            </w:r>
            <w:r w:rsidRPr="00EE2DFF">
              <w:rPr>
                <w:rFonts w:ascii="Times New Roman" w:hAnsi="Times New Roman" w:cs="Times New Roman"/>
                <w:noProof/>
                <w:webHidden/>
              </w:rPr>
              <w:fldChar w:fldCharType="begin"/>
            </w:r>
            <w:r w:rsidRPr="00EE2DFF">
              <w:rPr>
                <w:rFonts w:ascii="Times New Roman" w:hAnsi="Times New Roman" w:cs="Times New Roman"/>
                <w:noProof/>
                <w:webHidden/>
              </w:rPr>
              <w:instrText xml:space="preserve"> PAGEREF _Toc188793728 \h </w:instrText>
            </w:r>
            <w:r w:rsidRPr="00EE2DFF">
              <w:rPr>
                <w:rFonts w:ascii="Times New Roman" w:hAnsi="Times New Roman" w:cs="Times New Roman"/>
                <w:noProof/>
                <w:webHidden/>
              </w:rPr>
            </w:r>
            <w:r w:rsidRPr="00EE2DFF">
              <w:rPr>
                <w:rFonts w:ascii="Times New Roman" w:hAnsi="Times New Roman" w:cs="Times New Roman"/>
                <w:noProof/>
                <w:webHidden/>
              </w:rPr>
              <w:fldChar w:fldCharType="separate"/>
            </w:r>
            <w:r w:rsidRPr="00EE2DFF">
              <w:rPr>
                <w:rFonts w:ascii="Times New Roman" w:hAnsi="Times New Roman" w:cs="Times New Roman"/>
                <w:noProof/>
                <w:webHidden/>
              </w:rPr>
              <w:t>5</w:t>
            </w:r>
            <w:r w:rsidRPr="00EE2DFF">
              <w:rPr>
                <w:rFonts w:ascii="Times New Roman" w:hAnsi="Times New Roman" w:cs="Times New Roman"/>
                <w:noProof/>
                <w:webHidden/>
              </w:rPr>
              <w:fldChar w:fldCharType="end"/>
            </w:r>
          </w:hyperlink>
        </w:p>
        <w:p w14:paraId="6109B64C" w14:textId="408F432F" w:rsidR="004308F8" w:rsidRPr="00EE2DFF" w:rsidRDefault="004308F8">
          <w:pPr>
            <w:pStyle w:val="TOC1"/>
            <w:tabs>
              <w:tab w:val="right" w:leader="dot" w:pos="9350"/>
            </w:tabs>
            <w:rPr>
              <w:rFonts w:ascii="Times New Roman" w:eastAsiaTheme="minorEastAsia" w:hAnsi="Times New Roman" w:cs="Times New Roman"/>
              <w:noProof/>
              <w:kern w:val="2"/>
              <w:sz w:val="22"/>
              <w:szCs w:val="24"/>
              <w:lang w:eastAsia="zh-CN"/>
              <w14:ligatures w14:val="standardContextual"/>
            </w:rPr>
          </w:pPr>
          <w:hyperlink w:anchor="_Toc188793729" w:history="1">
            <w:r w:rsidRPr="00EE2DFF">
              <w:rPr>
                <w:rStyle w:val="aa"/>
                <w:rFonts w:ascii="Times New Roman" w:eastAsia="宋体" w:hAnsi="Times New Roman" w:cs="Times New Roman"/>
                <w:noProof/>
                <w:lang w:eastAsia="zh-CN"/>
              </w:rPr>
              <w:t xml:space="preserve">6 </w:t>
            </w:r>
            <w:r w:rsidRPr="00EE2DFF">
              <w:rPr>
                <w:rStyle w:val="aa"/>
                <w:rFonts w:ascii="Times New Roman" w:hAnsi="Times New Roman" w:cs="Times New Roman"/>
                <w:noProof/>
              </w:rPr>
              <w:t>Model Evaluation and Promotion</w:t>
            </w:r>
            <w:r w:rsidRPr="00EE2DFF">
              <w:rPr>
                <w:rFonts w:ascii="Times New Roman" w:hAnsi="Times New Roman" w:cs="Times New Roman"/>
                <w:noProof/>
                <w:webHidden/>
              </w:rPr>
              <w:tab/>
            </w:r>
            <w:r w:rsidRPr="00EE2DFF">
              <w:rPr>
                <w:rFonts w:ascii="Times New Roman" w:hAnsi="Times New Roman" w:cs="Times New Roman"/>
                <w:noProof/>
                <w:webHidden/>
              </w:rPr>
              <w:fldChar w:fldCharType="begin"/>
            </w:r>
            <w:r w:rsidRPr="00EE2DFF">
              <w:rPr>
                <w:rFonts w:ascii="Times New Roman" w:hAnsi="Times New Roman" w:cs="Times New Roman"/>
                <w:noProof/>
                <w:webHidden/>
              </w:rPr>
              <w:instrText xml:space="preserve"> PAGEREF _Toc188793729 \h </w:instrText>
            </w:r>
            <w:r w:rsidRPr="00EE2DFF">
              <w:rPr>
                <w:rFonts w:ascii="Times New Roman" w:hAnsi="Times New Roman" w:cs="Times New Roman"/>
                <w:noProof/>
                <w:webHidden/>
              </w:rPr>
            </w:r>
            <w:r w:rsidRPr="00EE2DFF">
              <w:rPr>
                <w:rFonts w:ascii="Times New Roman" w:hAnsi="Times New Roman" w:cs="Times New Roman"/>
                <w:noProof/>
                <w:webHidden/>
              </w:rPr>
              <w:fldChar w:fldCharType="separate"/>
            </w:r>
            <w:r w:rsidRPr="00EE2DFF">
              <w:rPr>
                <w:rFonts w:ascii="Times New Roman" w:hAnsi="Times New Roman" w:cs="Times New Roman"/>
                <w:noProof/>
                <w:webHidden/>
              </w:rPr>
              <w:t>5</w:t>
            </w:r>
            <w:r w:rsidRPr="00EE2DFF">
              <w:rPr>
                <w:rFonts w:ascii="Times New Roman" w:hAnsi="Times New Roman" w:cs="Times New Roman"/>
                <w:noProof/>
                <w:webHidden/>
              </w:rPr>
              <w:fldChar w:fldCharType="end"/>
            </w:r>
          </w:hyperlink>
        </w:p>
        <w:p w14:paraId="4CA37200" w14:textId="5472095C" w:rsidR="004308F8" w:rsidRPr="00EE2DFF" w:rsidRDefault="004308F8">
          <w:pPr>
            <w:pStyle w:val="TOC2"/>
            <w:tabs>
              <w:tab w:val="right" w:leader="dot" w:pos="9350"/>
            </w:tabs>
            <w:ind w:left="480"/>
            <w:rPr>
              <w:rFonts w:ascii="Times New Roman" w:eastAsiaTheme="minorEastAsia" w:hAnsi="Times New Roman" w:cs="Times New Roman"/>
              <w:noProof/>
              <w:kern w:val="2"/>
              <w:sz w:val="22"/>
              <w:szCs w:val="24"/>
              <w:lang w:eastAsia="zh-CN"/>
              <w14:ligatures w14:val="standardContextual"/>
            </w:rPr>
          </w:pPr>
          <w:hyperlink w:anchor="_Toc188793730" w:history="1">
            <w:r w:rsidRPr="00EE2DFF">
              <w:rPr>
                <w:rStyle w:val="aa"/>
                <w:rFonts w:ascii="Times New Roman" w:eastAsia="宋体" w:hAnsi="Times New Roman" w:cs="Times New Roman"/>
                <w:noProof/>
                <w:lang w:eastAsia="zh-CN"/>
              </w:rPr>
              <w:t>6.1 Model Advantages and Limitations</w:t>
            </w:r>
            <w:r w:rsidRPr="00EE2DFF">
              <w:rPr>
                <w:rFonts w:ascii="Times New Roman" w:hAnsi="Times New Roman" w:cs="Times New Roman"/>
                <w:noProof/>
                <w:webHidden/>
              </w:rPr>
              <w:tab/>
            </w:r>
            <w:r w:rsidRPr="00EE2DFF">
              <w:rPr>
                <w:rFonts w:ascii="Times New Roman" w:hAnsi="Times New Roman" w:cs="Times New Roman"/>
                <w:noProof/>
                <w:webHidden/>
              </w:rPr>
              <w:fldChar w:fldCharType="begin"/>
            </w:r>
            <w:r w:rsidRPr="00EE2DFF">
              <w:rPr>
                <w:rFonts w:ascii="Times New Roman" w:hAnsi="Times New Roman" w:cs="Times New Roman"/>
                <w:noProof/>
                <w:webHidden/>
              </w:rPr>
              <w:instrText xml:space="preserve"> PAGEREF _Toc188793730 \h </w:instrText>
            </w:r>
            <w:r w:rsidRPr="00EE2DFF">
              <w:rPr>
                <w:rFonts w:ascii="Times New Roman" w:hAnsi="Times New Roman" w:cs="Times New Roman"/>
                <w:noProof/>
                <w:webHidden/>
              </w:rPr>
            </w:r>
            <w:r w:rsidRPr="00EE2DFF">
              <w:rPr>
                <w:rFonts w:ascii="Times New Roman" w:hAnsi="Times New Roman" w:cs="Times New Roman"/>
                <w:noProof/>
                <w:webHidden/>
              </w:rPr>
              <w:fldChar w:fldCharType="separate"/>
            </w:r>
            <w:r w:rsidRPr="00EE2DFF">
              <w:rPr>
                <w:rFonts w:ascii="Times New Roman" w:hAnsi="Times New Roman" w:cs="Times New Roman"/>
                <w:noProof/>
                <w:webHidden/>
              </w:rPr>
              <w:t>5</w:t>
            </w:r>
            <w:r w:rsidRPr="00EE2DFF">
              <w:rPr>
                <w:rFonts w:ascii="Times New Roman" w:hAnsi="Times New Roman" w:cs="Times New Roman"/>
                <w:noProof/>
                <w:webHidden/>
              </w:rPr>
              <w:fldChar w:fldCharType="end"/>
            </w:r>
          </w:hyperlink>
        </w:p>
        <w:p w14:paraId="35595586" w14:textId="47DE4241" w:rsidR="004308F8" w:rsidRPr="00EE2DFF" w:rsidRDefault="004308F8">
          <w:pPr>
            <w:pStyle w:val="TOC2"/>
            <w:tabs>
              <w:tab w:val="right" w:leader="dot" w:pos="9350"/>
            </w:tabs>
            <w:ind w:left="480"/>
            <w:rPr>
              <w:rFonts w:ascii="Times New Roman" w:eastAsiaTheme="minorEastAsia" w:hAnsi="Times New Roman" w:cs="Times New Roman"/>
              <w:noProof/>
              <w:kern w:val="2"/>
              <w:sz w:val="22"/>
              <w:szCs w:val="24"/>
              <w:lang w:eastAsia="zh-CN"/>
              <w14:ligatures w14:val="standardContextual"/>
            </w:rPr>
          </w:pPr>
          <w:hyperlink w:anchor="_Toc188793731" w:history="1">
            <w:r w:rsidRPr="00EE2DFF">
              <w:rPr>
                <w:rStyle w:val="aa"/>
                <w:rFonts w:ascii="Times New Roman" w:eastAsia="宋体" w:hAnsi="Times New Roman" w:cs="Times New Roman"/>
                <w:noProof/>
                <w:lang w:eastAsia="zh-CN"/>
              </w:rPr>
              <w:t>6.2 Future Work</w:t>
            </w:r>
            <w:r w:rsidRPr="00EE2DFF">
              <w:rPr>
                <w:rFonts w:ascii="Times New Roman" w:hAnsi="Times New Roman" w:cs="Times New Roman"/>
                <w:noProof/>
                <w:webHidden/>
              </w:rPr>
              <w:tab/>
            </w:r>
            <w:r w:rsidRPr="00EE2DFF">
              <w:rPr>
                <w:rFonts w:ascii="Times New Roman" w:hAnsi="Times New Roman" w:cs="Times New Roman"/>
                <w:noProof/>
                <w:webHidden/>
              </w:rPr>
              <w:fldChar w:fldCharType="begin"/>
            </w:r>
            <w:r w:rsidRPr="00EE2DFF">
              <w:rPr>
                <w:rFonts w:ascii="Times New Roman" w:hAnsi="Times New Roman" w:cs="Times New Roman"/>
                <w:noProof/>
                <w:webHidden/>
              </w:rPr>
              <w:instrText xml:space="preserve"> PAGEREF _Toc188793731 \h </w:instrText>
            </w:r>
            <w:r w:rsidRPr="00EE2DFF">
              <w:rPr>
                <w:rFonts w:ascii="Times New Roman" w:hAnsi="Times New Roman" w:cs="Times New Roman"/>
                <w:noProof/>
                <w:webHidden/>
              </w:rPr>
            </w:r>
            <w:r w:rsidRPr="00EE2DFF">
              <w:rPr>
                <w:rFonts w:ascii="Times New Roman" w:hAnsi="Times New Roman" w:cs="Times New Roman"/>
                <w:noProof/>
                <w:webHidden/>
              </w:rPr>
              <w:fldChar w:fldCharType="separate"/>
            </w:r>
            <w:r w:rsidRPr="00EE2DFF">
              <w:rPr>
                <w:rFonts w:ascii="Times New Roman" w:hAnsi="Times New Roman" w:cs="Times New Roman"/>
                <w:noProof/>
                <w:webHidden/>
              </w:rPr>
              <w:t>5</w:t>
            </w:r>
            <w:r w:rsidRPr="00EE2DFF">
              <w:rPr>
                <w:rFonts w:ascii="Times New Roman" w:hAnsi="Times New Roman" w:cs="Times New Roman"/>
                <w:noProof/>
                <w:webHidden/>
              </w:rPr>
              <w:fldChar w:fldCharType="end"/>
            </w:r>
          </w:hyperlink>
        </w:p>
        <w:p w14:paraId="3F32C242" w14:textId="709240D1" w:rsidR="004308F8" w:rsidRPr="00EE2DFF" w:rsidRDefault="004308F8">
          <w:pPr>
            <w:pStyle w:val="TOC1"/>
            <w:tabs>
              <w:tab w:val="right" w:leader="dot" w:pos="9350"/>
            </w:tabs>
            <w:rPr>
              <w:rFonts w:ascii="Times New Roman" w:eastAsiaTheme="minorEastAsia" w:hAnsi="Times New Roman" w:cs="Times New Roman"/>
              <w:noProof/>
              <w:kern w:val="2"/>
              <w:sz w:val="22"/>
              <w:szCs w:val="24"/>
              <w:lang w:eastAsia="zh-CN"/>
              <w14:ligatures w14:val="standardContextual"/>
            </w:rPr>
          </w:pPr>
          <w:hyperlink w:anchor="_Toc188793732" w:history="1">
            <w:r w:rsidRPr="00EE2DFF">
              <w:rPr>
                <w:rStyle w:val="aa"/>
                <w:rFonts w:ascii="Times New Roman" w:eastAsia="宋体" w:hAnsi="Times New Roman" w:cs="Times New Roman"/>
                <w:noProof/>
                <w:lang w:eastAsia="zh-CN"/>
              </w:rPr>
              <w:t>7 Conclusions</w:t>
            </w:r>
            <w:r w:rsidRPr="00EE2DFF">
              <w:rPr>
                <w:rFonts w:ascii="Times New Roman" w:hAnsi="Times New Roman" w:cs="Times New Roman"/>
                <w:noProof/>
                <w:webHidden/>
              </w:rPr>
              <w:tab/>
            </w:r>
            <w:r w:rsidRPr="00EE2DFF">
              <w:rPr>
                <w:rFonts w:ascii="Times New Roman" w:hAnsi="Times New Roman" w:cs="Times New Roman"/>
                <w:noProof/>
                <w:webHidden/>
              </w:rPr>
              <w:fldChar w:fldCharType="begin"/>
            </w:r>
            <w:r w:rsidRPr="00EE2DFF">
              <w:rPr>
                <w:rFonts w:ascii="Times New Roman" w:hAnsi="Times New Roman" w:cs="Times New Roman"/>
                <w:noProof/>
                <w:webHidden/>
              </w:rPr>
              <w:instrText xml:space="preserve"> PAGEREF _Toc188793732 \h </w:instrText>
            </w:r>
            <w:r w:rsidRPr="00EE2DFF">
              <w:rPr>
                <w:rFonts w:ascii="Times New Roman" w:hAnsi="Times New Roman" w:cs="Times New Roman"/>
                <w:noProof/>
                <w:webHidden/>
              </w:rPr>
            </w:r>
            <w:r w:rsidRPr="00EE2DFF">
              <w:rPr>
                <w:rFonts w:ascii="Times New Roman" w:hAnsi="Times New Roman" w:cs="Times New Roman"/>
                <w:noProof/>
                <w:webHidden/>
              </w:rPr>
              <w:fldChar w:fldCharType="separate"/>
            </w:r>
            <w:r w:rsidRPr="00EE2DFF">
              <w:rPr>
                <w:rFonts w:ascii="Times New Roman" w:hAnsi="Times New Roman" w:cs="Times New Roman"/>
                <w:noProof/>
                <w:webHidden/>
              </w:rPr>
              <w:t>5</w:t>
            </w:r>
            <w:r w:rsidRPr="00EE2DFF">
              <w:rPr>
                <w:rFonts w:ascii="Times New Roman" w:hAnsi="Times New Roman" w:cs="Times New Roman"/>
                <w:noProof/>
                <w:webHidden/>
              </w:rPr>
              <w:fldChar w:fldCharType="end"/>
            </w:r>
          </w:hyperlink>
        </w:p>
        <w:p w14:paraId="49204D58" w14:textId="195329E2" w:rsidR="00D773A0" w:rsidRPr="00EE2DFF" w:rsidRDefault="00D773A0" w:rsidP="00D773A0">
          <w:pPr>
            <w:spacing w:line="480" w:lineRule="auto"/>
            <w:rPr>
              <w:rFonts w:ascii="Times New Roman" w:hAnsi="Times New Roman" w:cs="Times New Roman"/>
              <w:b/>
              <w:bCs/>
              <w:lang w:eastAsia="zh-CN"/>
            </w:rPr>
          </w:pPr>
          <w:r w:rsidRPr="00EE2DFF">
            <w:rPr>
              <w:rFonts w:ascii="Times New Roman" w:hAnsi="Times New Roman" w:cs="Times New Roman"/>
              <w:b/>
              <w:bCs/>
              <w:sz w:val="28"/>
              <w:szCs w:val="28"/>
              <w:lang w:val="zh-CN"/>
            </w:rPr>
            <w:fldChar w:fldCharType="end"/>
          </w:r>
        </w:p>
      </w:sdtContent>
    </w:sdt>
    <w:p w14:paraId="1E57C0D0" w14:textId="278C9D3E" w:rsidR="00D773A0" w:rsidRPr="00EE2DFF" w:rsidRDefault="00D773A0" w:rsidP="00D773A0">
      <w:pPr>
        <w:spacing w:line="240" w:lineRule="auto"/>
        <w:rPr>
          <w:rFonts w:ascii="Times New Roman" w:eastAsia="宋体" w:hAnsi="Times New Roman" w:cs="Times New Roman"/>
          <w:b/>
          <w:bCs/>
          <w:szCs w:val="24"/>
          <w:lang w:eastAsia="zh-CN"/>
        </w:rPr>
      </w:pPr>
      <w:r w:rsidRPr="00EE2DFF">
        <w:rPr>
          <w:rFonts w:ascii="Times New Roman" w:eastAsia="宋体" w:hAnsi="Times New Roman" w:cs="Times New Roman"/>
          <w:b/>
          <w:bCs/>
          <w:szCs w:val="24"/>
          <w:lang w:eastAsia="zh-CN"/>
        </w:rPr>
        <w:br w:type="page"/>
      </w:r>
    </w:p>
    <w:p w14:paraId="1A55FCE4" w14:textId="6FD38427" w:rsidR="00D773A0" w:rsidRPr="00EE2DFF" w:rsidRDefault="00D773A0" w:rsidP="00D773A0">
      <w:pPr>
        <w:pStyle w:val="1"/>
        <w:rPr>
          <w:rFonts w:eastAsia="宋体" w:cs="Times New Roman"/>
          <w:lang w:eastAsia="zh-CN"/>
        </w:rPr>
      </w:pPr>
      <w:bookmarkStart w:id="1" w:name="_Toc188793722"/>
      <w:r w:rsidRPr="00EE2DFF">
        <w:rPr>
          <w:rFonts w:eastAsia="宋体" w:cs="Times New Roman"/>
          <w:lang w:eastAsia="zh-CN"/>
        </w:rPr>
        <w:lastRenderedPageBreak/>
        <w:t xml:space="preserve">1 </w:t>
      </w:r>
      <w:r w:rsidRPr="00EE2DFF">
        <w:rPr>
          <w:rFonts w:cs="Times New Roman"/>
        </w:rPr>
        <w:t>Problem Restatement</w:t>
      </w:r>
      <w:bookmarkEnd w:id="1"/>
    </w:p>
    <w:p w14:paraId="7F2370B4" w14:textId="77777777" w:rsidR="00D773A0" w:rsidRPr="00EE2DFF" w:rsidRDefault="00D773A0" w:rsidP="00D773A0">
      <w:pPr>
        <w:rPr>
          <w:rFonts w:ascii="Times New Roman" w:hAnsi="Times New Roman" w:cs="Times New Roman"/>
          <w:szCs w:val="24"/>
        </w:rPr>
      </w:pPr>
      <w:r w:rsidRPr="00EE2DFF">
        <w:rPr>
          <w:rFonts w:ascii="Times New Roman" w:hAnsi="Times New Roman" w:cs="Times New Roman"/>
          <w:szCs w:val="24"/>
        </w:rPr>
        <w:t>The Olympic medal table not only reflects the competitive levels of various countries but also significantly influences the global perception of their athletic capabilities. During the 2024 Paris Summer Olympics, the United States ranked first in total medals with 126, while China and the United States tied for the top position in gold medals. Meanwhile, other countries such as Albania and Dominica earned their first-ever Olympic medals in history. However, over 60 nations have yet to win a single medal. In this context, our study aims to develop a mathematical model to predict the distribution of medals among countries in the 2028 Los Angeles Summer Olympics and analyze potential trends.</w:t>
      </w:r>
    </w:p>
    <w:p w14:paraId="5623FE78" w14:textId="3DE62074" w:rsidR="00D773A0" w:rsidRPr="00EE2DFF" w:rsidRDefault="00D773A0" w:rsidP="00D773A0">
      <w:pPr>
        <w:rPr>
          <w:rFonts w:ascii="Times New Roman" w:eastAsia="宋体" w:hAnsi="Times New Roman" w:cs="Times New Roman"/>
          <w:szCs w:val="24"/>
          <w:lang w:eastAsia="zh-CN"/>
        </w:rPr>
      </w:pPr>
      <w:r w:rsidRPr="00EE2DFF">
        <w:rPr>
          <w:rFonts w:ascii="Times New Roman" w:hAnsi="Times New Roman" w:cs="Times New Roman"/>
          <w:szCs w:val="24"/>
        </w:rPr>
        <w:t>Specifically, this study seeks to accomplish the following tasks:</w:t>
      </w:r>
    </w:p>
    <w:p w14:paraId="7100190C" w14:textId="77777777" w:rsidR="00D773A0" w:rsidRPr="00EE2DFF" w:rsidRDefault="00D773A0" w:rsidP="00D773A0">
      <w:pPr>
        <w:widowControl w:val="0"/>
        <w:numPr>
          <w:ilvl w:val="0"/>
          <w:numId w:val="1"/>
        </w:numPr>
        <w:spacing w:after="160"/>
        <w:rPr>
          <w:rFonts w:ascii="Times New Roman" w:hAnsi="Times New Roman" w:cs="Times New Roman"/>
          <w:szCs w:val="24"/>
        </w:rPr>
      </w:pPr>
      <w:r w:rsidRPr="00EE2DFF">
        <w:rPr>
          <w:rFonts w:ascii="Times New Roman" w:hAnsi="Times New Roman" w:cs="Times New Roman"/>
          <w:szCs w:val="24"/>
        </w:rPr>
        <w:t>Develop a model capable of predicting the medal distribution for the 2028 Los Angeles Olympics, including an assessment of the uncertainty and accuracy of the predictions.</w:t>
      </w:r>
    </w:p>
    <w:p w14:paraId="2BCDDDE4" w14:textId="77777777" w:rsidR="00D773A0" w:rsidRPr="00EE2DFF" w:rsidRDefault="00D773A0" w:rsidP="00D773A0">
      <w:pPr>
        <w:widowControl w:val="0"/>
        <w:numPr>
          <w:ilvl w:val="0"/>
          <w:numId w:val="1"/>
        </w:numPr>
        <w:spacing w:after="160"/>
        <w:rPr>
          <w:rFonts w:ascii="Times New Roman" w:hAnsi="Times New Roman" w:cs="Times New Roman"/>
          <w:szCs w:val="24"/>
        </w:rPr>
      </w:pPr>
      <w:r w:rsidRPr="00EE2DFF">
        <w:rPr>
          <w:rFonts w:ascii="Times New Roman" w:hAnsi="Times New Roman" w:cs="Times New Roman"/>
          <w:szCs w:val="24"/>
        </w:rPr>
        <w:t>Identify countries that are likely to win their first medal in 2028 and estimate the probability of this outcome.</w:t>
      </w:r>
    </w:p>
    <w:p w14:paraId="13C64979" w14:textId="77777777" w:rsidR="00D773A0" w:rsidRPr="00EE2DFF" w:rsidRDefault="00D773A0" w:rsidP="00D773A0">
      <w:pPr>
        <w:widowControl w:val="0"/>
        <w:numPr>
          <w:ilvl w:val="0"/>
          <w:numId w:val="1"/>
        </w:numPr>
        <w:spacing w:after="160"/>
        <w:rPr>
          <w:rFonts w:ascii="Times New Roman" w:hAnsi="Times New Roman" w:cs="Times New Roman"/>
          <w:szCs w:val="24"/>
        </w:rPr>
      </w:pPr>
      <w:r w:rsidRPr="00EE2DFF">
        <w:rPr>
          <w:rFonts w:ascii="Times New Roman" w:hAnsi="Times New Roman" w:cs="Times New Roman"/>
          <w:szCs w:val="24"/>
        </w:rPr>
        <w:t>Investigate the "great coach effect" on medal counts and provide relevant recommendations.</w:t>
      </w:r>
    </w:p>
    <w:p w14:paraId="38FD7209" w14:textId="77777777" w:rsidR="00D773A0" w:rsidRPr="00EE2DFF" w:rsidRDefault="00D773A0" w:rsidP="00D773A0">
      <w:pPr>
        <w:widowControl w:val="0"/>
        <w:numPr>
          <w:ilvl w:val="0"/>
          <w:numId w:val="1"/>
        </w:numPr>
        <w:spacing w:after="160"/>
        <w:rPr>
          <w:rFonts w:ascii="Times New Roman" w:hAnsi="Times New Roman" w:cs="Times New Roman"/>
          <w:szCs w:val="24"/>
        </w:rPr>
      </w:pPr>
      <w:r w:rsidRPr="00EE2DFF">
        <w:rPr>
          <w:rFonts w:ascii="Times New Roman" w:hAnsi="Times New Roman" w:cs="Times New Roman"/>
          <w:szCs w:val="24"/>
        </w:rPr>
        <w:t>Analyze the significance of various sports to different countries and assess the potential impact of the host country's choice of sports on the medal table.</w:t>
      </w:r>
    </w:p>
    <w:p w14:paraId="6E0C9D42" w14:textId="77777777" w:rsidR="00D773A0" w:rsidRPr="00EE2DFF" w:rsidRDefault="00D773A0" w:rsidP="00D773A0">
      <w:pPr>
        <w:widowControl w:val="0"/>
        <w:numPr>
          <w:ilvl w:val="0"/>
          <w:numId w:val="1"/>
        </w:numPr>
        <w:spacing w:after="160"/>
        <w:rPr>
          <w:rFonts w:ascii="Times New Roman" w:hAnsi="Times New Roman" w:cs="Times New Roman"/>
          <w:szCs w:val="24"/>
        </w:rPr>
      </w:pPr>
      <w:r w:rsidRPr="00EE2DFF">
        <w:rPr>
          <w:rFonts w:ascii="Times New Roman" w:hAnsi="Times New Roman" w:cs="Times New Roman"/>
          <w:szCs w:val="24"/>
        </w:rPr>
        <w:t>Extract underlying patterns in Olympic medal distributions through historical data analysis to provide actionable insights for national Olympic committees in their strategic planning.</w:t>
      </w:r>
    </w:p>
    <w:p w14:paraId="74F9CC95" w14:textId="77777777" w:rsidR="00D773A0" w:rsidRPr="00EE2DFF" w:rsidRDefault="00D773A0" w:rsidP="00D773A0">
      <w:pPr>
        <w:rPr>
          <w:rFonts w:ascii="Times New Roman" w:eastAsia="宋体" w:hAnsi="Times New Roman" w:cs="Times New Roman"/>
          <w:szCs w:val="24"/>
          <w:lang w:eastAsia="zh-CN"/>
        </w:rPr>
      </w:pPr>
      <w:r w:rsidRPr="00EE2DFF">
        <w:rPr>
          <w:rFonts w:ascii="Times New Roman" w:hAnsi="Times New Roman" w:cs="Times New Roman"/>
          <w:szCs w:val="24"/>
        </w:rPr>
        <w:t xml:space="preserve">The research process will rely on the provided historical data, including Olympic medal tables, detailed sports data, and athlete performance data, while incorporating reasonable modeling assumptions and external contextual information. The model will account for various factors affecting medal counts, such as athlete performance, host country effects, and other </w:t>
      </w:r>
      <w:r w:rsidRPr="00EE2DFF">
        <w:rPr>
          <w:rFonts w:ascii="Times New Roman" w:hAnsi="Times New Roman" w:cs="Times New Roman"/>
          <w:szCs w:val="24"/>
        </w:rPr>
        <w:lastRenderedPageBreak/>
        <w:t>socioeconomic conditions, ultimately providing a scientific basis for medal predictions and strategic decision-making.</w:t>
      </w:r>
    </w:p>
    <w:p w14:paraId="20B8C81A" w14:textId="17BFF790" w:rsidR="00FD0479" w:rsidRPr="00EE2DFF" w:rsidRDefault="00FD0479" w:rsidP="00FD0479">
      <w:pPr>
        <w:pStyle w:val="1"/>
        <w:ind w:right="240"/>
        <w:rPr>
          <w:rFonts w:eastAsia="宋体" w:cs="Times New Roman"/>
          <w:lang w:eastAsia="zh-CN"/>
        </w:rPr>
      </w:pPr>
      <w:bookmarkStart w:id="2" w:name="_Toc188793723"/>
      <w:r w:rsidRPr="00EE2DFF">
        <w:rPr>
          <w:rFonts w:eastAsia="宋体" w:cs="Times New Roman"/>
          <w:lang w:eastAsia="zh-CN"/>
        </w:rPr>
        <w:t xml:space="preserve">2 </w:t>
      </w:r>
      <w:r w:rsidRPr="00EE2DFF">
        <w:rPr>
          <w:rFonts w:cs="Times New Roman"/>
        </w:rPr>
        <w:t>Data preprocessing</w:t>
      </w:r>
      <w:bookmarkEnd w:id="2"/>
    </w:p>
    <w:p w14:paraId="54146A4C" w14:textId="77777777" w:rsidR="00FD0479" w:rsidRPr="00EE2DFF" w:rsidRDefault="00FD0479" w:rsidP="00D773A0">
      <w:pPr>
        <w:rPr>
          <w:rFonts w:ascii="Times New Roman" w:eastAsia="宋体" w:hAnsi="Times New Roman" w:cs="Times New Roman"/>
          <w:szCs w:val="24"/>
          <w:lang w:eastAsia="zh-CN"/>
        </w:rPr>
      </w:pPr>
    </w:p>
    <w:p w14:paraId="3AB8F421" w14:textId="77777777" w:rsidR="00FD0479" w:rsidRPr="00EE2DFF" w:rsidRDefault="00FD0479" w:rsidP="00D773A0">
      <w:pPr>
        <w:rPr>
          <w:rFonts w:ascii="Times New Roman" w:eastAsia="宋体" w:hAnsi="Times New Roman" w:cs="Times New Roman"/>
          <w:szCs w:val="24"/>
          <w:lang w:eastAsia="zh-CN"/>
        </w:rPr>
      </w:pPr>
    </w:p>
    <w:p w14:paraId="11008C4E" w14:textId="77777777" w:rsidR="00FD0479" w:rsidRPr="00EE2DFF" w:rsidRDefault="00FD0479" w:rsidP="00D773A0">
      <w:pPr>
        <w:rPr>
          <w:rFonts w:ascii="Times New Roman" w:eastAsia="宋体" w:hAnsi="Times New Roman" w:cs="Times New Roman"/>
          <w:szCs w:val="24"/>
          <w:lang w:eastAsia="zh-CN"/>
        </w:rPr>
      </w:pPr>
    </w:p>
    <w:p w14:paraId="2B126F08" w14:textId="2863138B" w:rsidR="00D773A0" w:rsidRPr="00EE2DFF" w:rsidRDefault="00FD0479" w:rsidP="00FD0479">
      <w:pPr>
        <w:pStyle w:val="1"/>
        <w:ind w:right="240"/>
        <w:rPr>
          <w:rFonts w:eastAsia="宋体" w:cs="Times New Roman"/>
          <w:lang w:eastAsia="zh-CN"/>
        </w:rPr>
      </w:pPr>
      <w:bookmarkStart w:id="3" w:name="_Toc188793724"/>
      <w:r w:rsidRPr="00EE2DFF">
        <w:rPr>
          <w:rFonts w:eastAsia="宋体" w:cs="Times New Roman"/>
          <w:lang w:eastAsia="zh-CN"/>
        </w:rPr>
        <w:t>3</w:t>
      </w:r>
      <w:r w:rsidR="00D773A0" w:rsidRPr="00EE2DFF">
        <w:rPr>
          <w:rFonts w:eastAsia="宋体" w:cs="Times New Roman"/>
          <w:lang w:eastAsia="zh-CN"/>
        </w:rPr>
        <w:t xml:space="preserve"> </w:t>
      </w:r>
      <w:r w:rsidRPr="00EE2DFF">
        <w:rPr>
          <w:rFonts w:cs="Times New Roman"/>
        </w:rPr>
        <w:t>Prediction for the 2028 Los Angeles Olympics</w:t>
      </w:r>
      <w:bookmarkEnd w:id="3"/>
    </w:p>
    <w:p w14:paraId="2ED7C6D8" w14:textId="77777777" w:rsidR="00D773A0" w:rsidRPr="00EE2DFF" w:rsidRDefault="00D773A0" w:rsidP="00D773A0">
      <w:pPr>
        <w:ind w:right="240"/>
        <w:rPr>
          <w:rFonts w:ascii="Times New Roman" w:eastAsia="宋体" w:hAnsi="Times New Roman" w:cs="Times New Roman"/>
          <w:lang w:eastAsia="zh-CN"/>
        </w:rPr>
      </w:pPr>
    </w:p>
    <w:p w14:paraId="3BE296E8" w14:textId="77777777" w:rsidR="00FD0479" w:rsidRPr="00EE2DFF" w:rsidRDefault="00FD0479" w:rsidP="00D773A0">
      <w:pPr>
        <w:ind w:right="240"/>
        <w:rPr>
          <w:rFonts w:ascii="Times New Roman" w:eastAsia="宋体" w:hAnsi="Times New Roman" w:cs="Times New Roman"/>
          <w:lang w:eastAsia="zh-CN"/>
        </w:rPr>
      </w:pPr>
    </w:p>
    <w:p w14:paraId="41D42153" w14:textId="7B8DF1D8" w:rsidR="00FD0479" w:rsidRPr="00EE2DFF" w:rsidRDefault="00FD0479" w:rsidP="00FD0479">
      <w:pPr>
        <w:pStyle w:val="1"/>
        <w:ind w:right="240"/>
        <w:rPr>
          <w:rFonts w:eastAsia="宋体" w:cs="Times New Roman"/>
          <w:lang w:eastAsia="zh-CN"/>
        </w:rPr>
      </w:pPr>
      <w:bookmarkStart w:id="4" w:name="_Toc188793725"/>
      <w:r w:rsidRPr="00EE2DFF">
        <w:rPr>
          <w:rFonts w:eastAsia="宋体" w:cs="Times New Roman"/>
          <w:lang w:eastAsia="zh-CN"/>
        </w:rPr>
        <w:t xml:space="preserve">4 </w:t>
      </w:r>
      <w:r w:rsidRPr="00EE2DFF">
        <w:rPr>
          <w:rFonts w:cs="Times New Roman"/>
        </w:rPr>
        <w:t>Determinants of Medal Counts Across Nations</w:t>
      </w:r>
      <w:bookmarkEnd w:id="4"/>
    </w:p>
    <w:p w14:paraId="137B5E7A" w14:textId="723F7140" w:rsidR="005F4528" w:rsidRPr="00EE2DFF" w:rsidRDefault="000C023F" w:rsidP="004308F8">
      <w:pPr>
        <w:pStyle w:val="2"/>
        <w:rPr>
          <w:rFonts w:cs="Times New Roman"/>
        </w:rPr>
      </w:pPr>
      <w:bookmarkStart w:id="5" w:name="_Toc188793726"/>
      <w:r w:rsidRPr="00EE2DFF">
        <w:rPr>
          <w:rFonts w:cs="Times New Roman"/>
        </w:rPr>
        <w:t xml:space="preserve">4.1 </w:t>
      </w:r>
      <w:r w:rsidR="004308F8" w:rsidRPr="00EE2DFF">
        <w:rPr>
          <w:rFonts w:cs="Times New Roman"/>
        </w:rPr>
        <w:t>Quantifying Competitive Landscapes: A Metric Framework for Medal Allocation Analysis</w:t>
      </w:r>
      <w:bookmarkEnd w:id="5"/>
    </w:p>
    <w:p w14:paraId="324636BE" w14:textId="57976346" w:rsidR="00B42D5B" w:rsidRPr="00EE2DFF" w:rsidRDefault="004308F8" w:rsidP="00B42D5B">
      <w:pPr>
        <w:pStyle w:val="3"/>
        <w:rPr>
          <w:rFonts w:cs="Times New Roman"/>
        </w:rPr>
      </w:pPr>
      <w:bookmarkStart w:id="6" w:name="_Toc188793727"/>
      <w:r w:rsidRPr="00EE2DFF">
        <w:rPr>
          <w:rFonts w:cs="Times New Roman"/>
        </w:rPr>
        <w:t>4.1.1</w:t>
      </w:r>
      <w:bookmarkEnd w:id="6"/>
      <w:r w:rsidR="00B42D5B" w:rsidRPr="00EE2DFF">
        <w:rPr>
          <w:rFonts w:cs="Times New Roman"/>
        </w:rPr>
        <w:t xml:space="preserve"> </w:t>
      </w:r>
      <w:r w:rsidR="00B42D5B" w:rsidRPr="00EE2DFF">
        <w:rPr>
          <w:rFonts w:cs="Times New Roman"/>
        </w:rPr>
        <w:t>Data Preprocessing and Standardization</w:t>
      </w:r>
    </w:p>
    <w:p w14:paraId="43D40621" w14:textId="77777777" w:rsidR="00B42D5B" w:rsidRPr="00B42D5B" w:rsidRDefault="00B42D5B" w:rsidP="00B42D5B">
      <w:pPr>
        <w:numPr>
          <w:ilvl w:val="0"/>
          <w:numId w:val="2"/>
        </w:numPr>
        <w:rPr>
          <w:rFonts w:ascii="Times New Roman" w:eastAsia="宋体" w:hAnsi="Times New Roman" w:cs="Times New Roman"/>
          <w:lang w:eastAsia="zh-CN"/>
        </w:rPr>
      </w:pPr>
      <w:r w:rsidRPr="00B42D5B">
        <w:rPr>
          <w:rFonts w:ascii="Times New Roman" w:eastAsia="宋体" w:hAnsi="Times New Roman" w:cs="Times New Roman"/>
          <w:b/>
          <w:bCs/>
          <w:lang w:eastAsia="zh-CN"/>
        </w:rPr>
        <w:t>Temporal Filtering</w:t>
      </w:r>
    </w:p>
    <w:p w14:paraId="37FBF927" w14:textId="77777777" w:rsidR="00B42D5B" w:rsidRPr="00B42D5B" w:rsidRDefault="00B42D5B" w:rsidP="00B42D5B">
      <w:pPr>
        <w:numPr>
          <w:ilvl w:val="1"/>
          <w:numId w:val="2"/>
        </w:numPr>
        <w:rPr>
          <w:rFonts w:ascii="Times New Roman" w:eastAsia="宋体" w:hAnsi="Times New Roman" w:cs="Times New Roman"/>
          <w:lang w:eastAsia="zh-CN"/>
        </w:rPr>
      </w:pPr>
      <w:r w:rsidRPr="00B42D5B">
        <w:rPr>
          <w:rFonts w:ascii="Times New Roman" w:eastAsia="宋体" w:hAnsi="Times New Roman" w:cs="Times New Roman"/>
          <w:b/>
          <w:bCs/>
          <w:lang w:eastAsia="zh-CN"/>
        </w:rPr>
        <w:t>Scope</w:t>
      </w:r>
      <w:r w:rsidRPr="00B42D5B">
        <w:rPr>
          <w:rFonts w:ascii="Times New Roman" w:eastAsia="宋体" w:hAnsi="Times New Roman" w:cs="Times New Roman"/>
          <w:lang w:eastAsia="zh-CN"/>
        </w:rPr>
        <w:t>: Post-2000 Olympic Games (Sydney 2000 to Tokyo 2020)</w:t>
      </w:r>
    </w:p>
    <w:p w14:paraId="58922CDA" w14:textId="77777777" w:rsidR="00B42D5B" w:rsidRPr="00B42D5B" w:rsidRDefault="00B42D5B" w:rsidP="00B42D5B">
      <w:pPr>
        <w:numPr>
          <w:ilvl w:val="1"/>
          <w:numId w:val="2"/>
        </w:numPr>
        <w:rPr>
          <w:rFonts w:ascii="Times New Roman" w:eastAsia="宋体" w:hAnsi="Times New Roman" w:cs="Times New Roman"/>
          <w:lang w:eastAsia="zh-CN"/>
        </w:rPr>
      </w:pPr>
      <w:r w:rsidRPr="00B42D5B">
        <w:rPr>
          <w:rFonts w:ascii="Times New Roman" w:eastAsia="宋体" w:hAnsi="Times New Roman" w:cs="Times New Roman"/>
          <w:b/>
          <w:bCs/>
          <w:lang w:eastAsia="zh-CN"/>
        </w:rPr>
        <w:t>Rationale</w:t>
      </w:r>
      <w:r w:rsidRPr="00B42D5B">
        <w:rPr>
          <w:rFonts w:ascii="Times New Roman" w:eastAsia="宋体" w:hAnsi="Times New Roman" w:cs="Times New Roman"/>
          <w:lang w:eastAsia="zh-CN"/>
        </w:rPr>
        <w:t>:</w:t>
      </w:r>
    </w:p>
    <w:p w14:paraId="7ACF7F4F" w14:textId="77777777" w:rsidR="00B42D5B" w:rsidRPr="00B42D5B" w:rsidRDefault="00B42D5B" w:rsidP="00B42D5B">
      <w:pPr>
        <w:numPr>
          <w:ilvl w:val="2"/>
          <w:numId w:val="2"/>
        </w:numPr>
        <w:rPr>
          <w:rFonts w:ascii="Times New Roman" w:eastAsia="宋体" w:hAnsi="Times New Roman" w:cs="Times New Roman"/>
          <w:lang w:eastAsia="zh-CN"/>
        </w:rPr>
      </w:pPr>
      <w:r w:rsidRPr="00B42D5B">
        <w:rPr>
          <w:rFonts w:ascii="Times New Roman" w:eastAsia="宋体" w:hAnsi="Times New Roman" w:cs="Times New Roman"/>
          <w:lang w:eastAsia="zh-CN"/>
        </w:rPr>
        <w:t>Post-Cold War geopolitical stability ensures consistent participation</w:t>
      </w:r>
    </w:p>
    <w:p w14:paraId="0553EAEB" w14:textId="77777777" w:rsidR="00B42D5B" w:rsidRPr="00B42D5B" w:rsidRDefault="00B42D5B" w:rsidP="00B42D5B">
      <w:pPr>
        <w:numPr>
          <w:ilvl w:val="2"/>
          <w:numId w:val="2"/>
        </w:numPr>
        <w:rPr>
          <w:rFonts w:ascii="Times New Roman" w:eastAsia="宋体" w:hAnsi="Times New Roman" w:cs="Times New Roman"/>
          <w:lang w:eastAsia="zh-CN"/>
        </w:rPr>
      </w:pPr>
      <w:r w:rsidRPr="00B42D5B">
        <w:rPr>
          <w:rFonts w:ascii="Times New Roman" w:eastAsia="宋体" w:hAnsi="Times New Roman" w:cs="Times New Roman"/>
          <w:lang w:eastAsia="zh-CN"/>
        </w:rPr>
        <w:lastRenderedPageBreak/>
        <w:t>Standardized event categories in modern Olympics (e.g., removal of demonstration sports)</w:t>
      </w:r>
    </w:p>
    <w:p w14:paraId="7F67FE87" w14:textId="77777777" w:rsidR="00B42D5B" w:rsidRPr="00B42D5B" w:rsidRDefault="00B42D5B" w:rsidP="00B42D5B">
      <w:pPr>
        <w:numPr>
          <w:ilvl w:val="1"/>
          <w:numId w:val="2"/>
        </w:numPr>
        <w:rPr>
          <w:rFonts w:ascii="Times New Roman" w:eastAsia="宋体" w:hAnsi="Times New Roman" w:cs="Times New Roman"/>
          <w:lang w:eastAsia="zh-CN"/>
        </w:rPr>
      </w:pPr>
      <w:r w:rsidRPr="00B42D5B">
        <w:rPr>
          <w:rFonts w:ascii="Times New Roman" w:eastAsia="宋体" w:hAnsi="Times New Roman" w:cs="Times New Roman"/>
          <w:b/>
          <w:bCs/>
          <w:lang w:eastAsia="zh-CN"/>
        </w:rPr>
        <w:t>Outlier Removal</w:t>
      </w:r>
      <w:r w:rsidRPr="00B42D5B">
        <w:rPr>
          <w:rFonts w:ascii="Times New Roman" w:eastAsia="宋体" w:hAnsi="Times New Roman" w:cs="Times New Roman"/>
          <w:lang w:eastAsia="zh-CN"/>
        </w:rPr>
        <w:t>:</w:t>
      </w:r>
    </w:p>
    <w:p w14:paraId="539C73FB" w14:textId="77777777" w:rsidR="00B42D5B" w:rsidRPr="00B42D5B" w:rsidRDefault="00B42D5B" w:rsidP="00B42D5B">
      <w:pPr>
        <w:numPr>
          <w:ilvl w:val="2"/>
          <w:numId w:val="2"/>
        </w:numPr>
        <w:rPr>
          <w:rFonts w:ascii="Times New Roman" w:eastAsia="宋体" w:hAnsi="Times New Roman" w:cs="Times New Roman"/>
          <w:lang w:eastAsia="zh-CN"/>
        </w:rPr>
      </w:pPr>
      <w:r w:rsidRPr="00B42D5B">
        <w:rPr>
          <w:rFonts w:ascii="Times New Roman" w:eastAsia="宋体" w:hAnsi="Times New Roman" w:cs="Times New Roman"/>
          <w:lang w:eastAsia="zh-CN"/>
        </w:rPr>
        <w:t>Exclude sports with total medals &lt; 10 (e.g., </w:t>
      </w:r>
      <w:r w:rsidRPr="00B42D5B">
        <w:rPr>
          <w:rFonts w:ascii="Times New Roman" w:eastAsia="宋体" w:hAnsi="Times New Roman" w:cs="Times New Roman"/>
          <w:i/>
          <w:iCs/>
          <w:lang w:eastAsia="zh-CN"/>
        </w:rPr>
        <w:t>Basque Pelota</w:t>
      </w:r>
      <w:r w:rsidRPr="00B42D5B">
        <w:rPr>
          <w:rFonts w:ascii="Times New Roman" w:eastAsia="宋体" w:hAnsi="Times New Roman" w:cs="Times New Roman"/>
          <w:lang w:eastAsia="zh-CN"/>
        </w:rPr>
        <w:t>, </w:t>
      </w:r>
      <w:r w:rsidRPr="00B42D5B">
        <w:rPr>
          <w:rFonts w:ascii="Times New Roman" w:eastAsia="宋体" w:hAnsi="Times New Roman" w:cs="Times New Roman"/>
          <w:i/>
          <w:iCs/>
          <w:lang w:eastAsia="zh-CN"/>
        </w:rPr>
        <w:t>Tug-of-War</w:t>
      </w:r>
      <w:r w:rsidRPr="00B42D5B">
        <w:rPr>
          <w:rFonts w:ascii="Times New Roman" w:eastAsia="宋体" w:hAnsi="Times New Roman" w:cs="Times New Roman"/>
          <w:lang w:eastAsia="zh-CN"/>
        </w:rPr>
        <w:t>)</w:t>
      </w:r>
    </w:p>
    <w:p w14:paraId="341A569A" w14:textId="77777777" w:rsidR="00B42D5B" w:rsidRPr="00B42D5B" w:rsidRDefault="00B42D5B" w:rsidP="00B42D5B">
      <w:pPr>
        <w:numPr>
          <w:ilvl w:val="2"/>
          <w:numId w:val="2"/>
        </w:numPr>
        <w:rPr>
          <w:rFonts w:ascii="Times New Roman" w:eastAsia="宋体" w:hAnsi="Times New Roman" w:cs="Times New Roman"/>
          <w:lang w:eastAsia="zh-CN"/>
        </w:rPr>
      </w:pPr>
      <w:r w:rsidRPr="00B42D5B">
        <w:rPr>
          <w:rFonts w:ascii="Times New Roman" w:eastAsia="宋体" w:hAnsi="Times New Roman" w:cs="Times New Roman"/>
          <w:lang w:eastAsia="zh-CN"/>
        </w:rPr>
        <w:t>Filter monopolized events (</w:t>
      </w:r>
      <w:proofErr w:type="spellStart"/>
      <w:r w:rsidRPr="00B42D5B">
        <w:rPr>
          <w:rFonts w:ascii="Times New Roman" w:eastAsia="宋体" w:hAnsi="Times New Roman" w:cs="Times New Roman"/>
          <w:lang w:eastAsia="zh-CN"/>
        </w:rPr>
        <w:t>MedalPercentage</w:t>
      </w:r>
      <w:proofErr w:type="spellEnd"/>
      <w:r w:rsidRPr="00B42D5B">
        <w:rPr>
          <w:rFonts w:ascii="Times New Roman" w:eastAsia="宋体" w:hAnsi="Times New Roman" w:cs="Times New Roman"/>
          <w:lang w:eastAsia="zh-CN"/>
        </w:rPr>
        <w:t xml:space="preserve"> = 1) causing zero variance</w:t>
      </w:r>
    </w:p>
    <w:p w14:paraId="7179136E" w14:textId="77777777" w:rsidR="00B42D5B" w:rsidRPr="00B42D5B" w:rsidRDefault="00B42D5B" w:rsidP="00B42D5B">
      <w:pPr>
        <w:numPr>
          <w:ilvl w:val="0"/>
          <w:numId w:val="2"/>
        </w:numPr>
        <w:rPr>
          <w:rFonts w:ascii="Times New Roman" w:eastAsia="宋体" w:hAnsi="Times New Roman" w:cs="Times New Roman"/>
          <w:lang w:eastAsia="zh-CN"/>
        </w:rPr>
      </w:pPr>
      <w:r w:rsidRPr="00B42D5B">
        <w:rPr>
          <w:rFonts w:ascii="Times New Roman" w:eastAsia="宋体" w:hAnsi="Times New Roman" w:cs="Times New Roman"/>
          <w:b/>
          <w:bCs/>
          <w:lang w:eastAsia="zh-CN"/>
        </w:rPr>
        <w:t>Normalization Protocol</w:t>
      </w:r>
    </w:p>
    <w:p w14:paraId="74796146" w14:textId="79318D54" w:rsidR="00B42D5B" w:rsidRPr="00EE2DFF" w:rsidRDefault="00B42D5B" w:rsidP="00B42D5B">
      <w:pPr>
        <w:numPr>
          <w:ilvl w:val="1"/>
          <w:numId w:val="2"/>
        </w:numPr>
        <w:rPr>
          <w:rFonts w:ascii="Times New Roman" w:eastAsia="宋体" w:hAnsi="Times New Roman" w:cs="Times New Roman"/>
          <w:lang w:eastAsia="zh-CN"/>
        </w:rPr>
      </w:pPr>
      <w:r w:rsidRPr="00B42D5B">
        <w:rPr>
          <w:rFonts w:ascii="Times New Roman" w:eastAsia="宋体" w:hAnsi="Times New Roman" w:cs="Times New Roman"/>
          <w:b/>
          <w:bCs/>
          <w:lang w:eastAsia="zh-CN"/>
        </w:rPr>
        <w:t>Competition Intensity Scaling</w:t>
      </w:r>
      <w:r w:rsidRPr="00B42D5B">
        <w:rPr>
          <w:rFonts w:ascii="Times New Roman" w:eastAsia="宋体" w:hAnsi="Times New Roman" w:cs="Times New Roman"/>
          <w:lang w:eastAsia="zh-CN"/>
        </w:rPr>
        <w:t>:</w:t>
      </w:r>
    </w:p>
    <w:p w14:paraId="4FE7FBAB" w14:textId="7D07CB4B" w:rsidR="00B42D5B" w:rsidRPr="00EE2DFF" w:rsidRDefault="00B42D5B" w:rsidP="00B42D5B">
      <w:pPr>
        <w:rPr>
          <w:rFonts w:ascii="Times New Roman" w:eastAsia="宋体" w:hAnsi="Times New Roman" w:cs="Times New Roman"/>
          <w:lang w:eastAsia="zh-CN"/>
        </w:rPr>
      </w:pPr>
      <m:oMathPara>
        <m:oMathParaPr>
          <m:jc m:val="center"/>
        </m:oMathParaPr>
        <m:oMath>
          <m:r>
            <w:rPr>
              <w:rFonts w:ascii="Cambria Math" w:eastAsia="宋体" w:hAnsi="Cambria Math" w:cs="Times New Roman"/>
              <w:lang w:eastAsia="zh-CN"/>
            </w:rPr>
            <m:t>C</m:t>
          </m:r>
          <m:sSub>
            <m:sSubPr>
              <m:ctrlPr>
                <w:rPr>
                  <w:rFonts w:ascii="Cambria Math" w:eastAsia="宋体" w:hAnsi="Cambria Math" w:cs="Times New Roman"/>
                  <w:i/>
                  <w:lang w:eastAsia="zh-CN"/>
                </w:rPr>
              </m:ctrlPr>
            </m:sSubPr>
            <m:e>
              <m:r>
                <w:rPr>
                  <w:rFonts w:ascii="Cambria Math" w:eastAsia="宋体" w:hAnsi="Cambria Math" w:cs="Times New Roman"/>
                  <w:lang w:eastAsia="zh-CN"/>
                </w:rPr>
                <m:t>I</m:t>
              </m:r>
            </m:e>
            <m:sub>
              <m:r>
                <m:rPr>
                  <m:nor/>
                </m:rPr>
                <w:rPr>
                  <w:rFonts w:ascii="Times New Roman" w:eastAsia="宋体" w:hAnsi="Times New Roman" w:cs="Times New Roman"/>
                  <w:lang w:eastAsia="zh-CN"/>
                </w:rPr>
                <m:t>norm</m:t>
              </m:r>
            </m:sub>
          </m:sSub>
          <m:r>
            <w:rPr>
              <w:rFonts w:ascii="Cambria Math" w:eastAsia="宋体" w:hAnsi="Cambria Math" w:cs="Times New Roman"/>
              <w:lang w:eastAsia="zh-CN"/>
            </w:rPr>
            <m:t>=</m:t>
          </m:r>
          <m:f>
            <m:fPr>
              <m:ctrlPr>
                <w:rPr>
                  <w:rFonts w:ascii="Cambria Math" w:eastAsia="宋体" w:hAnsi="Cambria Math" w:cs="Times New Roman"/>
                  <w:lang w:eastAsia="zh-CN"/>
                </w:rPr>
              </m:ctrlPr>
            </m:fPr>
            <m:num>
              <m:r>
                <w:rPr>
                  <w:rFonts w:ascii="Cambria Math" w:eastAsia="宋体" w:hAnsi="Cambria Math" w:cs="Times New Roman"/>
                  <w:lang w:eastAsia="zh-CN"/>
                </w:rPr>
                <m:t>C</m:t>
              </m:r>
              <m:sSub>
                <m:sSubPr>
                  <m:ctrlPr>
                    <w:rPr>
                      <w:rFonts w:ascii="Cambria Math" w:eastAsia="宋体" w:hAnsi="Cambria Math" w:cs="Times New Roman"/>
                      <w:i/>
                      <w:lang w:eastAsia="zh-CN"/>
                    </w:rPr>
                  </m:ctrlPr>
                </m:sSubPr>
                <m:e>
                  <m:r>
                    <w:rPr>
                      <w:rFonts w:ascii="Cambria Math" w:eastAsia="宋体" w:hAnsi="Cambria Math" w:cs="Times New Roman"/>
                      <w:lang w:eastAsia="zh-CN"/>
                    </w:rPr>
                    <m:t>I</m:t>
                  </m:r>
                </m:e>
                <m:sub>
                  <m:r>
                    <w:rPr>
                      <w:rFonts w:ascii="Cambria Math" w:eastAsia="宋体" w:hAnsi="Cambria Math" w:cs="Times New Roman"/>
                      <w:lang w:eastAsia="zh-CN"/>
                    </w:rPr>
                    <m:t>i</m:t>
                  </m:r>
                </m:sub>
              </m:sSub>
              <m:r>
                <w:rPr>
                  <w:rFonts w:ascii="Cambria Math" w:eastAsia="宋体" w:hAnsi="Cambria Math" w:cs="Times New Roman"/>
                  <w:lang w:eastAsia="zh-CN"/>
                </w:rPr>
                <m:t>-</m:t>
              </m:r>
              <m:func>
                <m:funcPr>
                  <m:ctrlPr>
                    <w:rPr>
                      <w:rFonts w:ascii="Cambria Math" w:eastAsia="宋体" w:hAnsi="Cambria Math" w:cs="Times New Roman"/>
                      <w:lang w:eastAsia="zh-CN"/>
                    </w:rPr>
                  </m:ctrlPr>
                </m:funcPr>
                <m:fName>
                  <m:r>
                    <m:rPr>
                      <m:sty m:val="p"/>
                    </m:rPr>
                    <w:rPr>
                      <w:rFonts w:ascii="Cambria Math" w:eastAsia="宋体" w:hAnsi="Cambria Math" w:cs="Times New Roman"/>
                      <w:lang w:eastAsia="zh-CN"/>
                    </w:rPr>
                    <m:t>min</m:t>
                  </m:r>
                  <m:ctrlPr>
                    <w:rPr>
                      <w:rFonts w:ascii="Cambria Math" w:eastAsia="宋体" w:hAnsi="Cambria Math" w:cs="Times New Roman"/>
                      <w:i/>
                      <w:lang w:eastAsia="zh-CN"/>
                    </w:rPr>
                  </m:ctrlPr>
                </m:fName>
                <m:e>
                  <m:d>
                    <m:dPr>
                      <m:ctrlPr>
                        <w:rPr>
                          <w:rFonts w:ascii="Cambria Math" w:eastAsia="宋体" w:hAnsi="Cambria Math" w:cs="Times New Roman"/>
                          <w:i/>
                          <w:lang w:eastAsia="zh-CN"/>
                        </w:rPr>
                      </m:ctrlPr>
                    </m:dPr>
                    <m:e>
                      <m:r>
                        <w:rPr>
                          <w:rFonts w:ascii="Cambria Math" w:eastAsia="宋体" w:hAnsi="Cambria Math" w:cs="Times New Roman"/>
                          <w:lang w:eastAsia="zh-CN"/>
                        </w:rPr>
                        <m:t>CI</m:t>
                      </m:r>
                    </m:e>
                  </m:d>
                </m:e>
              </m:func>
              <m:ctrlPr>
                <w:rPr>
                  <w:rFonts w:ascii="Cambria Math" w:eastAsia="宋体" w:hAnsi="Cambria Math" w:cs="Times New Roman"/>
                  <w:i/>
                  <w:lang w:eastAsia="zh-CN"/>
                </w:rPr>
              </m:ctrlPr>
            </m:num>
            <m:den>
              <m:func>
                <m:funcPr>
                  <m:ctrlPr>
                    <w:rPr>
                      <w:rFonts w:ascii="Cambria Math" w:eastAsia="宋体" w:hAnsi="Cambria Math" w:cs="Times New Roman"/>
                      <w:lang w:eastAsia="zh-CN"/>
                    </w:rPr>
                  </m:ctrlPr>
                </m:funcPr>
                <m:fName>
                  <m:r>
                    <m:rPr>
                      <m:sty m:val="p"/>
                    </m:rPr>
                    <w:rPr>
                      <w:rFonts w:ascii="Cambria Math" w:eastAsia="宋体" w:hAnsi="Cambria Math" w:cs="Times New Roman"/>
                      <w:lang w:eastAsia="zh-CN"/>
                    </w:rPr>
                    <m:t>max</m:t>
                  </m:r>
                  <m:ctrlPr>
                    <w:rPr>
                      <w:rFonts w:ascii="Cambria Math" w:eastAsia="宋体" w:hAnsi="Cambria Math" w:cs="Times New Roman"/>
                      <w:i/>
                      <w:lang w:eastAsia="zh-CN"/>
                    </w:rPr>
                  </m:ctrlPr>
                </m:fName>
                <m:e>
                  <m:d>
                    <m:dPr>
                      <m:ctrlPr>
                        <w:rPr>
                          <w:rFonts w:ascii="Cambria Math" w:eastAsia="宋体" w:hAnsi="Cambria Math" w:cs="Times New Roman"/>
                          <w:i/>
                          <w:lang w:eastAsia="zh-CN"/>
                        </w:rPr>
                      </m:ctrlPr>
                    </m:dPr>
                    <m:e>
                      <m:r>
                        <w:rPr>
                          <w:rFonts w:ascii="Cambria Math" w:eastAsia="宋体" w:hAnsi="Cambria Math" w:cs="Times New Roman"/>
                          <w:lang w:eastAsia="zh-CN"/>
                        </w:rPr>
                        <m:t>CI</m:t>
                      </m:r>
                    </m:e>
                  </m:d>
                </m:e>
              </m:func>
              <m:r>
                <w:rPr>
                  <w:rFonts w:ascii="Cambria Math" w:eastAsia="宋体" w:hAnsi="Cambria Math" w:cs="Times New Roman"/>
                  <w:lang w:eastAsia="zh-CN"/>
                </w:rPr>
                <m:t>-</m:t>
              </m:r>
              <m:func>
                <m:funcPr>
                  <m:ctrlPr>
                    <w:rPr>
                      <w:rFonts w:ascii="Cambria Math" w:eastAsia="宋体" w:hAnsi="Cambria Math" w:cs="Times New Roman"/>
                      <w:lang w:eastAsia="zh-CN"/>
                    </w:rPr>
                  </m:ctrlPr>
                </m:funcPr>
                <m:fName>
                  <m:r>
                    <m:rPr>
                      <m:sty m:val="p"/>
                    </m:rPr>
                    <w:rPr>
                      <w:rFonts w:ascii="Cambria Math" w:eastAsia="宋体" w:hAnsi="Cambria Math" w:cs="Times New Roman"/>
                      <w:lang w:eastAsia="zh-CN"/>
                    </w:rPr>
                    <m:t>min</m:t>
                  </m:r>
                  <m:ctrlPr>
                    <w:rPr>
                      <w:rFonts w:ascii="Cambria Math" w:eastAsia="宋体" w:hAnsi="Cambria Math" w:cs="Times New Roman"/>
                      <w:i/>
                      <w:lang w:eastAsia="zh-CN"/>
                    </w:rPr>
                  </m:ctrlPr>
                </m:fName>
                <m:e>
                  <m:d>
                    <m:dPr>
                      <m:ctrlPr>
                        <w:rPr>
                          <w:rFonts w:ascii="Cambria Math" w:eastAsia="宋体" w:hAnsi="Cambria Math" w:cs="Times New Roman"/>
                          <w:i/>
                          <w:lang w:eastAsia="zh-CN"/>
                        </w:rPr>
                      </m:ctrlPr>
                    </m:dPr>
                    <m:e>
                      <m:r>
                        <w:rPr>
                          <w:rFonts w:ascii="Cambria Math" w:eastAsia="宋体" w:hAnsi="Cambria Math" w:cs="Times New Roman"/>
                          <w:lang w:eastAsia="zh-CN"/>
                        </w:rPr>
                        <m:t>CI</m:t>
                      </m:r>
                    </m:e>
                  </m:d>
                </m:e>
              </m:func>
              <m:ctrlPr>
                <w:rPr>
                  <w:rFonts w:ascii="Cambria Math" w:eastAsia="宋体" w:hAnsi="Cambria Math" w:cs="Times New Roman"/>
                  <w:i/>
                  <w:lang w:eastAsia="zh-CN"/>
                </w:rPr>
              </m:ctrlPr>
            </m:den>
          </m:f>
        </m:oMath>
      </m:oMathPara>
    </w:p>
    <w:p w14:paraId="4166BE66" w14:textId="324A8404" w:rsidR="00003129" w:rsidRPr="00EE2DFF" w:rsidRDefault="00B42D5B" w:rsidP="00003129">
      <w:pPr>
        <w:numPr>
          <w:ilvl w:val="1"/>
          <w:numId w:val="2"/>
        </w:numPr>
        <w:rPr>
          <w:rFonts w:ascii="Times New Roman" w:eastAsia="宋体" w:hAnsi="Times New Roman" w:cs="Times New Roman"/>
          <w:lang w:eastAsia="zh-CN"/>
        </w:rPr>
      </w:pPr>
      <w:r w:rsidRPr="00B42D5B">
        <w:rPr>
          <w:rFonts w:ascii="Times New Roman" w:eastAsia="宋体" w:hAnsi="Times New Roman" w:cs="Times New Roman"/>
          <w:b/>
          <w:bCs/>
          <w:lang w:eastAsia="zh-CN"/>
        </w:rPr>
        <w:t>Weighted Medal Percentage</w:t>
      </w:r>
      <w:r w:rsidRPr="00B42D5B">
        <w:rPr>
          <w:rFonts w:ascii="Times New Roman" w:eastAsia="宋体" w:hAnsi="Times New Roman" w:cs="Times New Roman"/>
          <w:lang w:eastAsia="zh-CN"/>
        </w:rPr>
        <w:t>:</w:t>
      </w:r>
    </w:p>
    <w:p w14:paraId="7BDDE44C" w14:textId="24280CA9" w:rsidR="00B42D5B" w:rsidRPr="00EE2DFF" w:rsidRDefault="00003129" w:rsidP="00003129">
      <w:pPr>
        <w:rPr>
          <w:rFonts w:ascii="Times New Roman" w:eastAsia="宋体" w:hAnsi="Times New Roman" w:cs="Times New Roman"/>
          <w:lang w:eastAsia="zh-CN"/>
        </w:rPr>
      </w:pPr>
      <m:oMathPara>
        <m:oMathParaPr>
          <m:jc m:val="center"/>
        </m:oMathParaPr>
        <m:oMath>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P</m:t>
              </m:r>
            </m:e>
            <m:sub>
              <m:r>
                <w:rPr>
                  <w:rFonts w:ascii="Cambria Math" w:eastAsia="宋体" w:hAnsi="Cambria Math" w:cs="Times New Roman"/>
                  <w:lang w:eastAsia="zh-CN"/>
                </w:rPr>
                <m:t>adj</m:t>
              </m:r>
            </m:sub>
          </m:sSub>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P</m:t>
              </m:r>
            </m:e>
            <m:sub>
              <m:r>
                <w:rPr>
                  <w:rFonts w:ascii="Cambria Math" w:eastAsia="宋体" w:hAnsi="Cambria Math" w:cs="Times New Roman"/>
                  <w:lang w:eastAsia="zh-CN"/>
                </w:rPr>
                <m:t>i,j</m:t>
              </m:r>
            </m:sub>
          </m:sSub>
          <m:r>
            <w:rPr>
              <w:rFonts w:ascii="Cambria Math" w:eastAsia="宋体" w:hAnsi="Cambria Math" w:cs="Times New Roman"/>
              <w:lang w:eastAsia="zh-CN"/>
            </w:rPr>
            <m:t>×</m:t>
          </m:r>
          <m:func>
            <m:funcPr>
              <m:ctrlPr>
                <w:rPr>
                  <w:rFonts w:ascii="Cambria Math" w:eastAsia="宋体" w:hAnsi="Cambria Math" w:cs="Times New Roman"/>
                  <w:i/>
                  <w:lang w:eastAsia="zh-CN"/>
                </w:rPr>
              </m:ctrlPr>
            </m:funcPr>
            <m:fName>
              <m:r>
                <w:rPr>
                  <w:rFonts w:ascii="Cambria Math" w:eastAsia="宋体" w:hAnsi="Cambria Math" w:cs="Times New Roman"/>
                  <w:lang w:eastAsia="zh-CN"/>
                </w:rPr>
                <m:t>log</m:t>
              </m:r>
            </m:fName>
            <m:e>
              <m:d>
                <m:dPr>
                  <m:ctrlPr>
                    <w:rPr>
                      <w:rFonts w:ascii="Cambria Math" w:eastAsia="宋体" w:hAnsi="Cambria Math" w:cs="Times New Roman"/>
                      <w:i/>
                      <w:lang w:eastAsia="zh-CN"/>
                    </w:rPr>
                  </m:ctrlPr>
                </m:dPr>
                <m:e>
                  <m:r>
                    <w:rPr>
                      <w:rFonts w:ascii="Cambria Math" w:eastAsia="宋体" w:hAnsi="Cambria Math" w:cs="Times New Roman"/>
                      <w:lang w:eastAsia="zh-CN"/>
                    </w:rPr>
                    <m:t>TotalMedal</m:t>
                  </m:r>
                  <m:sSub>
                    <m:sSubPr>
                      <m:ctrlPr>
                        <w:rPr>
                          <w:rFonts w:ascii="Cambria Math" w:eastAsia="宋体" w:hAnsi="Cambria Math" w:cs="Times New Roman"/>
                          <w:i/>
                          <w:lang w:eastAsia="zh-CN"/>
                        </w:rPr>
                      </m:ctrlPr>
                    </m:sSubPr>
                    <m:e>
                      <m:r>
                        <w:rPr>
                          <w:rFonts w:ascii="Cambria Math" w:eastAsia="宋体" w:hAnsi="Cambria Math" w:cs="Times New Roman"/>
                          <w:lang w:eastAsia="zh-CN"/>
                        </w:rPr>
                        <m:t>s</m:t>
                      </m:r>
                    </m:e>
                    <m:sub>
                      <m:r>
                        <w:rPr>
                          <w:rFonts w:ascii="Cambria Math" w:eastAsia="宋体" w:hAnsi="Cambria Math" w:cs="Times New Roman"/>
                          <w:lang w:eastAsia="zh-CN"/>
                        </w:rPr>
                        <m:t>i</m:t>
                      </m:r>
                    </m:sub>
                  </m:sSub>
                </m:e>
              </m:d>
            </m:e>
          </m:func>
        </m:oMath>
      </m:oMathPara>
    </w:p>
    <w:p w14:paraId="069A0664" w14:textId="20DFE6DA" w:rsidR="00003129" w:rsidRPr="00EE2DFF" w:rsidRDefault="00003129" w:rsidP="00003129">
      <w:pPr>
        <w:ind w:left="720" w:firstLine="720"/>
        <w:rPr>
          <w:rFonts w:ascii="Times New Roman" w:eastAsia="宋体" w:hAnsi="Times New Roman" w:cs="Times New Roman"/>
          <w:lang w:eastAsia="zh-CN"/>
        </w:rPr>
      </w:pPr>
      <w:r w:rsidRPr="00EE2DFF">
        <w:rPr>
          <w:rFonts w:ascii="Times New Roman" w:eastAsia="宋体" w:hAnsi="Times New Roman" w:cs="Times New Roman"/>
          <w:lang w:eastAsia="zh-CN"/>
        </w:rPr>
        <w:t>(Mitigates small-sample bias in niche sports)</w:t>
      </w:r>
    </w:p>
    <w:p w14:paraId="137C7D28" w14:textId="77777777" w:rsidR="00003129" w:rsidRPr="00EE2DFF" w:rsidRDefault="00003129" w:rsidP="00003129">
      <w:pPr>
        <w:pStyle w:val="3"/>
        <w:rPr>
          <w:rFonts w:cs="Times New Roman"/>
        </w:rPr>
      </w:pPr>
      <w:r w:rsidRPr="00EE2DFF">
        <w:rPr>
          <w:rFonts w:cs="Times New Roman"/>
        </w:rPr>
        <w:t>4.1.2 Core Metric System Architecture</w:t>
      </w:r>
    </w:p>
    <w:tbl>
      <w:tblPr>
        <w:tblStyle w:val="21"/>
        <w:tblW w:w="0" w:type="auto"/>
        <w:tblLook w:val="04A0" w:firstRow="1" w:lastRow="0" w:firstColumn="1" w:lastColumn="0" w:noHBand="0" w:noVBand="1"/>
      </w:tblPr>
      <w:tblGrid>
        <w:gridCol w:w="656"/>
        <w:gridCol w:w="2776"/>
        <w:gridCol w:w="3178"/>
        <w:gridCol w:w="2909"/>
      </w:tblGrid>
      <w:tr w:rsidR="00003129" w:rsidRPr="00EE2DFF" w14:paraId="59E15862" w14:textId="77777777" w:rsidTr="00003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D06455" w14:textId="77777777" w:rsidR="00003129" w:rsidRPr="00003129" w:rsidRDefault="00003129" w:rsidP="00003129">
            <w:pPr>
              <w:rPr>
                <w:rFonts w:ascii="Times New Roman" w:eastAsia="宋体" w:hAnsi="Times New Roman" w:cs="Times New Roman"/>
                <w:lang w:eastAsia="zh-CN"/>
              </w:rPr>
            </w:pPr>
            <w:r w:rsidRPr="00003129">
              <w:rPr>
                <w:rFonts w:ascii="Times New Roman" w:eastAsia="宋体" w:hAnsi="Times New Roman" w:cs="Times New Roman"/>
                <w:lang w:eastAsia="zh-CN"/>
              </w:rPr>
              <w:t>Tier</w:t>
            </w:r>
          </w:p>
        </w:tc>
        <w:tc>
          <w:tcPr>
            <w:tcW w:w="0" w:type="auto"/>
            <w:hideMark/>
          </w:tcPr>
          <w:p w14:paraId="30A5C9E7" w14:textId="77777777" w:rsidR="00003129" w:rsidRPr="00003129" w:rsidRDefault="00003129" w:rsidP="00003129">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Metric</w:t>
            </w:r>
          </w:p>
        </w:tc>
        <w:tc>
          <w:tcPr>
            <w:tcW w:w="0" w:type="auto"/>
            <w:hideMark/>
          </w:tcPr>
          <w:p w14:paraId="633F5F29" w14:textId="77777777" w:rsidR="00003129" w:rsidRPr="00003129" w:rsidRDefault="00003129" w:rsidP="00003129">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Formula</w:t>
            </w:r>
          </w:p>
        </w:tc>
        <w:tc>
          <w:tcPr>
            <w:tcW w:w="0" w:type="auto"/>
            <w:hideMark/>
          </w:tcPr>
          <w:p w14:paraId="1132833C" w14:textId="77777777" w:rsidR="00003129" w:rsidRPr="00003129" w:rsidRDefault="00003129" w:rsidP="00003129">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Interpretation</w:t>
            </w:r>
          </w:p>
        </w:tc>
      </w:tr>
      <w:tr w:rsidR="00003129" w:rsidRPr="00EE2DFF" w14:paraId="377576B2" w14:textId="77777777" w:rsidTr="00003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087B4C" w14:textId="77777777" w:rsidR="00003129" w:rsidRPr="00003129" w:rsidRDefault="00003129" w:rsidP="00003129">
            <w:pPr>
              <w:rPr>
                <w:rFonts w:ascii="Times New Roman" w:eastAsia="宋体" w:hAnsi="Times New Roman" w:cs="Times New Roman"/>
                <w:lang w:eastAsia="zh-CN"/>
              </w:rPr>
            </w:pPr>
            <w:r w:rsidRPr="00003129">
              <w:rPr>
                <w:rFonts w:ascii="Times New Roman" w:eastAsia="宋体" w:hAnsi="Times New Roman" w:cs="Times New Roman"/>
                <w:lang w:eastAsia="zh-CN"/>
              </w:rPr>
              <w:t>T1</w:t>
            </w:r>
          </w:p>
        </w:tc>
        <w:tc>
          <w:tcPr>
            <w:tcW w:w="0" w:type="auto"/>
            <w:hideMark/>
          </w:tcPr>
          <w:p w14:paraId="216EE854" w14:textId="77777777" w:rsidR="00003129" w:rsidRPr="00003129" w:rsidRDefault="00003129" w:rsidP="00003129">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National Medal Count</w:t>
            </w:r>
          </w:p>
        </w:tc>
        <w:tc>
          <w:tcPr>
            <w:tcW w:w="0" w:type="auto"/>
            <w:hideMark/>
          </w:tcPr>
          <w:p w14:paraId="36D3B090" w14:textId="67FB6489" w:rsidR="00003129" w:rsidRPr="00003129" w:rsidRDefault="00003129" w:rsidP="00003129">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lang w:eastAsia="zh-CN"/>
              </w:rPr>
            </w:pPr>
            <m:oMathPara>
              <m:oMath>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C</m:t>
                    </m:r>
                  </m:e>
                  <m:sub>
                    <m:r>
                      <w:rPr>
                        <w:rFonts w:ascii="Cambria Math" w:eastAsia="宋体" w:hAnsi="Cambria Math" w:cs="Times New Roman"/>
                        <w:lang w:eastAsia="zh-CN"/>
                      </w:rPr>
                      <m:t>i,j</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w:rPr>
                        <w:rFonts w:ascii="Cambria Math" w:eastAsia="宋体" w:hAnsi="Cambria Math" w:cs="Times New Roman"/>
                        <w:lang w:eastAsia="zh-CN"/>
                      </w:rPr>
                      <m:t>G</m:t>
                    </m:r>
                  </m:e>
                  <m:sub>
                    <m:r>
                      <w:rPr>
                        <w:rFonts w:ascii="Cambria Math" w:eastAsia="宋体" w:hAnsi="Cambria Math" w:cs="Times New Roman"/>
                        <w:lang w:eastAsia="zh-CN"/>
                      </w:rPr>
                      <m:t>i,j</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w:rPr>
                        <w:rFonts w:ascii="Cambria Math" w:eastAsia="宋体" w:hAnsi="Cambria Math" w:cs="Times New Roman"/>
                        <w:lang w:eastAsia="zh-CN"/>
                      </w:rPr>
                      <m:t>S</m:t>
                    </m:r>
                  </m:e>
                  <m:sub>
                    <m:r>
                      <w:rPr>
                        <w:rFonts w:ascii="Cambria Math" w:eastAsia="宋体" w:hAnsi="Cambria Math" w:cs="Times New Roman"/>
                        <w:lang w:eastAsia="zh-CN"/>
                      </w:rPr>
                      <m:t>i,j</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w:rPr>
                        <w:rFonts w:ascii="Cambria Math" w:eastAsia="宋体" w:hAnsi="Cambria Math" w:cs="Times New Roman"/>
                        <w:lang w:eastAsia="zh-CN"/>
                      </w:rPr>
                      <m:t>B</m:t>
                    </m:r>
                  </m:e>
                  <m:sub>
                    <m:r>
                      <w:rPr>
                        <w:rFonts w:ascii="Cambria Math" w:eastAsia="宋体" w:hAnsi="Cambria Math" w:cs="Times New Roman"/>
                        <w:lang w:eastAsia="zh-CN"/>
                      </w:rPr>
                      <m:t>i,j</m:t>
                    </m:r>
                  </m:sub>
                </m:sSub>
              </m:oMath>
            </m:oMathPara>
          </w:p>
        </w:tc>
        <w:tc>
          <w:tcPr>
            <w:tcW w:w="0" w:type="auto"/>
            <w:hideMark/>
          </w:tcPr>
          <w:p w14:paraId="72295A2D" w14:textId="77777777" w:rsidR="00003129" w:rsidRPr="00003129" w:rsidRDefault="00003129" w:rsidP="00003129">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Raw performance measure</w:t>
            </w:r>
          </w:p>
        </w:tc>
      </w:tr>
      <w:tr w:rsidR="00003129" w:rsidRPr="00EE2DFF" w14:paraId="77F4F93C" w14:textId="77777777" w:rsidTr="00003129">
        <w:tc>
          <w:tcPr>
            <w:cnfStyle w:val="001000000000" w:firstRow="0" w:lastRow="0" w:firstColumn="1" w:lastColumn="0" w:oddVBand="0" w:evenVBand="0" w:oddHBand="0" w:evenHBand="0" w:firstRowFirstColumn="0" w:firstRowLastColumn="0" w:lastRowFirstColumn="0" w:lastRowLastColumn="0"/>
            <w:tcW w:w="0" w:type="auto"/>
            <w:hideMark/>
          </w:tcPr>
          <w:p w14:paraId="3057585E" w14:textId="77777777" w:rsidR="00003129" w:rsidRPr="00003129" w:rsidRDefault="00003129" w:rsidP="00003129">
            <w:pPr>
              <w:rPr>
                <w:rFonts w:ascii="Times New Roman" w:eastAsia="宋体" w:hAnsi="Times New Roman" w:cs="Times New Roman"/>
                <w:lang w:eastAsia="zh-CN"/>
              </w:rPr>
            </w:pPr>
            <w:r w:rsidRPr="00003129">
              <w:rPr>
                <w:rFonts w:ascii="Times New Roman" w:eastAsia="宋体" w:hAnsi="Times New Roman" w:cs="Times New Roman"/>
                <w:lang w:eastAsia="zh-CN"/>
              </w:rPr>
              <w:t>T1</w:t>
            </w:r>
          </w:p>
        </w:tc>
        <w:tc>
          <w:tcPr>
            <w:tcW w:w="0" w:type="auto"/>
            <w:hideMark/>
          </w:tcPr>
          <w:p w14:paraId="21E5CF7D" w14:textId="77777777" w:rsidR="00003129" w:rsidRPr="00003129" w:rsidRDefault="00003129" w:rsidP="0000312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Sport Total Medals</w:t>
            </w:r>
          </w:p>
        </w:tc>
        <w:tc>
          <w:tcPr>
            <w:tcW w:w="0" w:type="auto"/>
            <w:hideMark/>
          </w:tcPr>
          <w:p w14:paraId="62D4BDAD" w14:textId="167D8246" w:rsidR="00003129" w:rsidRPr="00EE2DFF" w:rsidRDefault="00003129" w:rsidP="0000312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m:oMathPara>
              <m:oMath>
                <m:r>
                  <w:rPr>
                    <w:rFonts w:ascii="Cambria Math" w:eastAsia="宋体" w:hAnsi="Cambria Math" w:cs="Times New Roman"/>
                    <w:lang w:eastAsia="zh-CN"/>
                  </w:rPr>
                  <m:t>T</m:t>
                </m:r>
                <m:sSub>
                  <m:sSubPr>
                    <m:ctrlPr>
                      <w:rPr>
                        <w:rFonts w:ascii="Cambria Math" w:eastAsia="宋体" w:hAnsi="Cambria Math" w:cs="Times New Roman"/>
                        <w:i/>
                        <w:lang w:eastAsia="zh-CN"/>
                      </w:rPr>
                    </m:ctrlPr>
                  </m:sSubPr>
                  <m:e>
                    <m:r>
                      <w:rPr>
                        <w:rFonts w:ascii="Cambria Math" w:eastAsia="宋体" w:hAnsi="Cambria Math" w:cs="Times New Roman"/>
                        <w:lang w:eastAsia="zh-CN"/>
                      </w:rPr>
                      <m:t>M</m:t>
                    </m:r>
                  </m:e>
                  <m:sub>
                    <m:r>
                      <w:rPr>
                        <w:rFonts w:ascii="Cambria Math" w:eastAsia="宋体" w:hAnsi="Cambria Math" w:cs="Times New Roman"/>
                        <w:lang w:eastAsia="zh-CN"/>
                      </w:rPr>
                      <m:t>i</m:t>
                    </m:r>
                  </m:sub>
                </m:sSub>
                <m:r>
                  <w:rPr>
                    <w:rFonts w:ascii="Cambria Math" w:eastAsia="宋体" w:hAnsi="Cambria Math" w:cs="Times New Roman"/>
                    <w:lang w:eastAsia="zh-CN"/>
                  </w:rPr>
                  <m:t>=</m:t>
                </m:r>
                <m:nary>
                  <m:naryPr>
                    <m:chr m:val="∑"/>
                    <m:supHide m:val="1"/>
                    <m:ctrlPr>
                      <w:rPr>
                        <w:rFonts w:ascii="Cambria Math" w:eastAsia="宋体" w:hAnsi="Cambria Math" w:cs="Times New Roman"/>
                        <w:lang w:eastAsia="zh-CN"/>
                      </w:rPr>
                    </m:ctrlPr>
                  </m:naryPr>
                  <m:sub>
                    <m:r>
                      <w:rPr>
                        <w:rFonts w:ascii="Cambria Math" w:eastAsia="宋体" w:hAnsi="Cambria Math" w:cs="Times New Roman"/>
                        <w:lang w:eastAsia="zh-CN"/>
                      </w:rPr>
                      <m:t>j</m:t>
                    </m:r>
                    <m:ctrlPr>
                      <w:rPr>
                        <w:rFonts w:ascii="Cambria Math" w:eastAsia="宋体" w:hAnsi="Cambria Math" w:cs="Times New Roman"/>
                        <w:i/>
                        <w:lang w:eastAsia="zh-CN"/>
                      </w:rPr>
                    </m:ctrlPr>
                  </m:sub>
                  <m:sup>
                    <m:ctrlPr>
                      <w:rPr>
                        <w:rFonts w:ascii="Cambria Math" w:eastAsia="宋体" w:hAnsi="Cambria Math" w:cs="Times New Roman"/>
                        <w:i/>
                        <w:lang w:eastAsia="zh-CN"/>
                      </w:rPr>
                    </m:ctrlPr>
                  </m:sup>
                  <m:e>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C</m:t>
                        </m:r>
                      </m:e>
                      <m:sub>
                        <m:r>
                          <w:rPr>
                            <w:rFonts w:ascii="Cambria Math" w:eastAsia="宋体" w:hAnsi="Cambria Math" w:cs="Times New Roman"/>
                            <w:lang w:eastAsia="zh-CN"/>
                          </w:rPr>
                          <m:t>i,j</m:t>
                        </m:r>
                      </m:sub>
                    </m:sSub>
                    <m:ctrlPr>
                      <w:rPr>
                        <w:rFonts w:ascii="Cambria Math" w:eastAsia="宋体" w:hAnsi="Cambria Math" w:cs="Times New Roman"/>
                        <w:i/>
                        <w:lang w:eastAsia="zh-CN"/>
                      </w:rPr>
                    </m:ctrlPr>
                  </m:e>
                </m:nary>
              </m:oMath>
            </m:oMathPara>
          </w:p>
          <w:p w14:paraId="0855B0E0" w14:textId="4C51862C" w:rsidR="00003129" w:rsidRPr="00003129" w:rsidRDefault="00003129" w:rsidP="0000312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p>
        </w:tc>
        <w:tc>
          <w:tcPr>
            <w:tcW w:w="0" w:type="auto"/>
            <w:hideMark/>
          </w:tcPr>
          <w:p w14:paraId="5A6F3945" w14:textId="77777777" w:rsidR="00003129" w:rsidRPr="00003129" w:rsidRDefault="00003129" w:rsidP="0000312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Sport popularity index</w:t>
            </w:r>
          </w:p>
        </w:tc>
      </w:tr>
      <w:tr w:rsidR="00003129" w:rsidRPr="00EE2DFF" w14:paraId="66AA9AA5" w14:textId="77777777" w:rsidTr="00003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0A6597" w14:textId="77777777" w:rsidR="00003129" w:rsidRPr="00003129" w:rsidRDefault="00003129" w:rsidP="00003129">
            <w:pPr>
              <w:rPr>
                <w:rFonts w:ascii="Times New Roman" w:eastAsia="宋体" w:hAnsi="Times New Roman" w:cs="Times New Roman"/>
                <w:lang w:eastAsia="zh-CN"/>
              </w:rPr>
            </w:pPr>
            <w:r w:rsidRPr="00003129">
              <w:rPr>
                <w:rFonts w:ascii="Times New Roman" w:eastAsia="宋体" w:hAnsi="Times New Roman" w:cs="Times New Roman"/>
                <w:lang w:eastAsia="zh-CN"/>
              </w:rPr>
              <w:t>T2</w:t>
            </w:r>
          </w:p>
        </w:tc>
        <w:tc>
          <w:tcPr>
            <w:tcW w:w="0" w:type="auto"/>
            <w:hideMark/>
          </w:tcPr>
          <w:p w14:paraId="05E80FD3" w14:textId="77777777" w:rsidR="00003129" w:rsidRPr="00003129" w:rsidRDefault="00003129" w:rsidP="00003129">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Medal Share</w:t>
            </w:r>
          </w:p>
        </w:tc>
        <w:tc>
          <w:tcPr>
            <w:tcW w:w="0" w:type="auto"/>
            <w:hideMark/>
          </w:tcPr>
          <w:p w14:paraId="3995D23B" w14:textId="43AEEA30" w:rsidR="00003129" w:rsidRPr="00EE2DFF" w:rsidRDefault="00003129" w:rsidP="00003129">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lang w:eastAsia="zh-CN"/>
              </w:rPr>
            </w:pPr>
            <m:oMathPara>
              <m:oMath>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S</m:t>
                    </m:r>
                  </m:e>
                  <m:sub>
                    <m:r>
                      <w:rPr>
                        <w:rFonts w:ascii="Cambria Math" w:eastAsia="宋体" w:hAnsi="Cambria Math" w:cs="Times New Roman"/>
                        <w:lang w:eastAsia="zh-CN"/>
                      </w:rPr>
                      <m:t>i,j</m:t>
                    </m:r>
                  </m:sub>
                </m:sSub>
                <m:r>
                  <w:rPr>
                    <w:rFonts w:ascii="Cambria Math" w:eastAsia="宋体" w:hAnsi="Cambria Math" w:cs="Times New Roman"/>
                    <w:lang w:eastAsia="zh-CN"/>
                  </w:rPr>
                  <m:t>=</m:t>
                </m:r>
                <m:f>
                  <m:fPr>
                    <m:ctrlPr>
                      <w:rPr>
                        <w:rFonts w:ascii="Cambria Math" w:eastAsia="宋体" w:hAnsi="Cambria Math" w:cs="Times New Roman"/>
                        <w:lang w:eastAsia="zh-CN"/>
                      </w:rPr>
                    </m:ctrlPr>
                  </m:fPr>
                  <m:num>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C</m:t>
                        </m:r>
                      </m:e>
                      <m:sub>
                        <m:r>
                          <w:rPr>
                            <w:rFonts w:ascii="Cambria Math" w:eastAsia="宋体" w:hAnsi="Cambria Math" w:cs="Times New Roman"/>
                            <w:lang w:eastAsia="zh-CN"/>
                          </w:rPr>
                          <m:t>i,j</m:t>
                        </m:r>
                      </m:sub>
                    </m:sSub>
                    <m:ctrlPr>
                      <w:rPr>
                        <w:rFonts w:ascii="Cambria Math" w:eastAsia="宋体" w:hAnsi="Cambria Math" w:cs="Times New Roman"/>
                        <w:i/>
                        <w:lang w:eastAsia="zh-CN"/>
                      </w:rPr>
                    </m:ctrlPr>
                  </m:num>
                  <m:den>
                    <m:r>
                      <w:rPr>
                        <w:rFonts w:ascii="Cambria Math" w:eastAsia="宋体" w:hAnsi="Cambria Math" w:cs="Times New Roman"/>
                        <w:lang w:eastAsia="zh-CN"/>
                      </w:rPr>
                      <m:t>T</m:t>
                    </m:r>
                    <m:sSub>
                      <m:sSubPr>
                        <m:ctrlPr>
                          <w:rPr>
                            <w:rFonts w:ascii="Cambria Math" w:eastAsia="宋体" w:hAnsi="Cambria Math" w:cs="Times New Roman"/>
                            <w:i/>
                            <w:lang w:eastAsia="zh-CN"/>
                          </w:rPr>
                        </m:ctrlPr>
                      </m:sSubPr>
                      <m:e>
                        <m:r>
                          <w:rPr>
                            <w:rFonts w:ascii="Cambria Math" w:eastAsia="宋体" w:hAnsi="Cambria Math" w:cs="Times New Roman"/>
                            <w:lang w:eastAsia="zh-CN"/>
                          </w:rPr>
                          <m:t>M</m:t>
                        </m:r>
                      </m:e>
                      <m:sub>
                        <m:r>
                          <w:rPr>
                            <w:rFonts w:ascii="Cambria Math" w:eastAsia="宋体" w:hAnsi="Cambria Math" w:cs="Times New Roman"/>
                            <w:lang w:eastAsia="zh-CN"/>
                          </w:rPr>
                          <m:t>i</m:t>
                        </m:r>
                      </m:sub>
                    </m:sSub>
                    <m:ctrlPr>
                      <w:rPr>
                        <w:rFonts w:ascii="Cambria Math" w:eastAsia="宋体" w:hAnsi="Cambria Math" w:cs="Times New Roman"/>
                        <w:i/>
                        <w:lang w:eastAsia="zh-CN"/>
                      </w:rPr>
                    </m:ctrlPr>
                  </m:den>
                </m:f>
              </m:oMath>
            </m:oMathPara>
          </w:p>
          <w:p w14:paraId="32B3CD72" w14:textId="3DBC112A" w:rsidR="00003129" w:rsidRPr="00003129" w:rsidRDefault="00003129" w:rsidP="00003129">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lang w:eastAsia="zh-CN"/>
              </w:rPr>
            </w:pPr>
          </w:p>
        </w:tc>
        <w:tc>
          <w:tcPr>
            <w:tcW w:w="0" w:type="auto"/>
            <w:hideMark/>
          </w:tcPr>
          <w:p w14:paraId="36DD664E" w14:textId="77777777" w:rsidR="00003129" w:rsidRPr="00003129" w:rsidRDefault="00003129" w:rsidP="00003129">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Relative dominance metric</w:t>
            </w:r>
          </w:p>
        </w:tc>
      </w:tr>
      <w:tr w:rsidR="00003129" w:rsidRPr="00EE2DFF" w14:paraId="61D08293" w14:textId="77777777" w:rsidTr="00003129">
        <w:tc>
          <w:tcPr>
            <w:cnfStyle w:val="001000000000" w:firstRow="0" w:lastRow="0" w:firstColumn="1" w:lastColumn="0" w:oddVBand="0" w:evenVBand="0" w:oddHBand="0" w:evenHBand="0" w:firstRowFirstColumn="0" w:firstRowLastColumn="0" w:lastRowFirstColumn="0" w:lastRowLastColumn="0"/>
            <w:tcW w:w="0" w:type="auto"/>
            <w:hideMark/>
          </w:tcPr>
          <w:p w14:paraId="39FBA3C1" w14:textId="77777777" w:rsidR="00003129" w:rsidRPr="00003129" w:rsidRDefault="00003129" w:rsidP="00003129">
            <w:pPr>
              <w:rPr>
                <w:rFonts w:ascii="Times New Roman" w:eastAsia="宋体" w:hAnsi="Times New Roman" w:cs="Times New Roman"/>
                <w:lang w:eastAsia="zh-CN"/>
              </w:rPr>
            </w:pPr>
            <w:r w:rsidRPr="00003129">
              <w:rPr>
                <w:rFonts w:ascii="Times New Roman" w:eastAsia="宋体" w:hAnsi="Times New Roman" w:cs="Times New Roman"/>
                <w:lang w:eastAsia="zh-CN"/>
              </w:rPr>
              <w:t>T2</w:t>
            </w:r>
          </w:p>
        </w:tc>
        <w:tc>
          <w:tcPr>
            <w:tcW w:w="0" w:type="auto"/>
            <w:hideMark/>
          </w:tcPr>
          <w:p w14:paraId="05C5E79A" w14:textId="77777777" w:rsidR="00003129" w:rsidRPr="00003129" w:rsidRDefault="00003129" w:rsidP="0000312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Competition Intensity (CI)</w:t>
            </w:r>
          </w:p>
        </w:tc>
        <w:tc>
          <w:tcPr>
            <w:tcW w:w="0" w:type="auto"/>
            <w:hideMark/>
          </w:tcPr>
          <w:p w14:paraId="1452B32C" w14:textId="6575E249" w:rsidR="00003129" w:rsidRPr="00003129" w:rsidRDefault="00003129" w:rsidP="0000312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m:oMathPara>
              <m:oMath>
                <m:r>
                  <w:rPr>
                    <w:rFonts w:ascii="Cambria Math" w:eastAsia="宋体" w:hAnsi="Cambria Math" w:cs="Times New Roman"/>
                    <w:lang w:eastAsia="zh-CN"/>
                  </w:rPr>
                  <m:t>C</m:t>
                </m:r>
                <m:sSub>
                  <m:sSubPr>
                    <m:ctrlPr>
                      <w:rPr>
                        <w:rFonts w:ascii="Cambria Math" w:eastAsia="宋体" w:hAnsi="Cambria Math" w:cs="Times New Roman"/>
                        <w:i/>
                        <w:lang w:eastAsia="zh-CN"/>
                      </w:rPr>
                    </m:ctrlPr>
                  </m:sSubPr>
                  <m:e>
                    <m:r>
                      <w:rPr>
                        <w:rFonts w:ascii="Cambria Math" w:eastAsia="宋体" w:hAnsi="Cambria Math" w:cs="Times New Roman"/>
                        <w:lang w:eastAsia="zh-CN"/>
                      </w:rPr>
                      <m:t>I</m:t>
                    </m:r>
                  </m:e>
                  <m:sub>
                    <m:r>
                      <w:rPr>
                        <w:rFonts w:ascii="Cambria Math" w:eastAsia="宋体" w:hAnsi="Cambria Math" w:cs="Times New Roman"/>
                        <w:lang w:eastAsia="zh-CN"/>
                      </w:rPr>
                      <m:t>i</m:t>
                    </m:r>
                  </m:sub>
                </m:sSub>
                <m:r>
                  <w:rPr>
                    <w:rFonts w:ascii="Cambria Math" w:eastAsia="宋体" w:hAnsi="Cambria Math" w:cs="Times New Roman"/>
                    <w:lang w:eastAsia="zh-CN"/>
                  </w:rPr>
                  <m:t>=</m:t>
                </m:r>
                <m:rad>
                  <m:radPr>
                    <m:degHide m:val="1"/>
                    <m:ctrlPr>
                      <w:rPr>
                        <w:rFonts w:ascii="Cambria Math" w:eastAsia="宋体" w:hAnsi="Cambria Math" w:cs="Times New Roman"/>
                        <w:lang w:eastAsia="zh-CN"/>
                      </w:rPr>
                    </m:ctrlPr>
                  </m:radPr>
                  <m:deg>
                    <m:ctrlPr>
                      <w:rPr>
                        <w:rFonts w:ascii="Cambria Math" w:eastAsia="宋体" w:hAnsi="Cambria Math" w:cs="Times New Roman"/>
                        <w:i/>
                        <w:lang w:eastAsia="zh-CN"/>
                      </w:rPr>
                    </m:ctrlPr>
                  </m:deg>
                  <m:e>
                    <m:f>
                      <m:fPr>
                        <m:ctrlPr>
                          <w:rPr>
                            <w:rFonts w:ascii="Cambria Math" w:eastAsia="宋体" w:hAnsi="Cambria Math" w:cs="Times New Roman"/>
                            <w:lang w:eastAsia="zh-CN"/>
                          </w:rPr>
                        </m:ctrlPr>
                      </m:fPr>
                      <m:num>
                        <m:r>
                          <w:rPr>
                            <w:rFonts w:ascii="Cambria Math" w:eastAsia="宋体" w:hAnsi="Cambria Math" w:cs="Times New Roman"/>
                            <w:lang w:eastAsia="zh-CN"/>
                          </w:rPr>
                          <m:t>1</m:t>
                        </m:r>
                        <m:ctrlPr>
                          <w:rPr>
                            <w:rFonts w:ascii="Cambria Math" w:eastAsia="宋体" w:hAnsi="Cambria Math" w:cs="Times New Roman"/>
                            <w:i/>
                            <w:lang w:eastAsia="zh-CN"/>
                          </w:rPr>
                        </m:ctrlPr>
                      </m:num>
                      <m:den>
                        <m:r>
                          <w:rPr>
                            <w:rFonts w:ascii="Cambria Math" w:eastAsia="宋体" w:hAnsi="Cambria Math" w:cs="Times New Roman"/>
                            <w:lang w:eastAsia="zh-CN"/>
                          </w:rPr>
                          <m:t>N</m:t>
                        </m:r>
                        <m:ctrlPr>
                          <w:rPr>
                            <w:rFonts w:ascii="Cambria Math" w:eastAsia="宋体" w:hAnsi="Cambria Math" w:cs="Times New Roman"/>
                            <w:i/>
                            <w:lang w:eastAsia="zh-CN"/>
                          </w:rPr>
                        </m:ctrlPr>
                      </m:den>
                    </m:f>
                    <m:nary>
                      <m:naryPr>
                        <m:chr m:val="∑"/>
                        <m:supHide m:val="1"/>
                        <m:ctrlPr>
                          <w:rPr>
                            <w:rFonts w:ascii="Cambria Math" w:eastAsia="宋体" w:hAnsi="Cambria Math" w:cs="Times New Roman"/>
                            <w:lang w:eastAsia="zh-CN"/>
                          </w:rPr>
                        </m:ctrlPr>
                      </m:naryPr>
                      <m:sub>
                        <m:r>
                          <w:rPr>
                            <w:rFonts w:ascii="Cambria Math" w:eastAsia="宋体" w:hAnsi="Cambria Math" w:cs="Times New Roman"/>
                            <w:lang w:eastAsia="zh-CN"/>
                          </w:rPr>
                          <m:t>j</m:t>
                        </m:r>
                        <m:ctrlPr>
                          <w:rPr>
                            <w:rFonts w:ascii="Cambria Math" w:eastAsia="宋体" w:hAnsi="Cambria Math" w:cs="Times New Roman"/>
                            <w:i/>
                            <w:lang w:eastAsia="zh-CN"/>
                          </w:rPr>
                        </m:ctrlPr>
                      </m:sub>
                      <m:sup>
                        <m:ctrlPr>
                          <w:rPr>
                            <w:rFonts w:ascii="Cambria Math" w:eastAsia="宋体" w:hAnsi="Cambria Math" w:cs="Times New Roman"/>
                            <w:i/>
                            <w:lang w:eastAsia="zh-CN"/>
                          </w:rPr>
                        </m:ctrlPr>
                      </m:sup>
                      <m:e>
                        <m:sSup>
                          <m:sSupPr>
                            <m:ctrlPr>
                              <w:rPr>
                                <w:rFonts w:ascii="Cambria Math" w:eastAsia="宋体" w:hAnsi="Cambria Math" w:cs="Times New Roman"/>
                                <w:i/>
                                <w:lang w:eastAsia="zh-CN"/>
                              </w:rPr>
                            </m:ctrlPr>
                          </m:sSupPr>
                          <m:e>
                            <m:d>
                              <m:dPr>
                                <m:ctrlPr>
                                  <w:rPr>
                                    <w:rFonts w:ascii="Cambria Math" w:eastAsia="宋体" w:hAnsi="Cambria Math" w:cs="Times New Roman"/>
                                    <w:i/>
                                    <w:lang w:eastAsia="zh-CN"/>
                                  </w:rPr>
                                </m:ctrlPr>
                              </m:dPr>
                              <m:e>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S</m:t>
                                    </m:r>
                                  </m:e>
                                  <m:sub>
                                    <m:r>
                                      <w:rPr>
                                        <w:rFonts w:ascii="Cambria Math" w:eastAsia="宋体" w:hAnsi="Cambria Math" w:cs="Times New Roman"/>
                                        <w:lang w:eastAsia="zh-CN"/>
                                      </w:rPr>
                                      <m:t>i,j</m:t>
                                    </m:r>
                                  </m:sub>
                                </m:sSub>
                                <m:r>
                                  <w:rPr>
                                    <w:rFonts w:ascii="Cambria Math" w:eastAsia="宋体" w:hAnsi="Cambria Math" w:cs="Times New Roman"/>
                                    <w:lang w:eastAsia="zh-CN"/>
                                  </w:rPr>
                                  <m:t>-</m:t>
                                </m:r>
                                <m:bar>
                                  <m:barPr>
                                    <m:pos m:val="top"/>
                                    <m:ctrlPr>
                                      <w:rPr>
                                        <w:rFonts w:ascii="Cambria Math" w:eastAsia="宋体" w:hAnsi="Cambria Math" w:cs="Times New Roman"/>
                                        <w:lang w:eastAsia="zh-CN"/>
                                      </w:rPr>
                                    </m:ctrlPr>
                                  </m:barPr>
                                  <m:e>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S</m:t>
                                        </m:r>
                                      </m:e>
                                      <m:sub>
                                        <m:r>
                                          <w:rPr>
                                            <w:rFonts w:ascii="Cambria Math" w:eastAsia="宋体" w:hAnsi="Cambria Math" w:cs="Times New Roman"/>
                                            <w:lang w:eastAsia="zh-CN"/>
                                          </w:rPr>
                                          <m:t>i</m:t>
                                        </m:r>
                                      </m:sub>
                                    </m:sSub>
                                  </m:e>
                                </m:bar>
                              </m:e>
                            </m:d>
                          </m:e>
                          <m:sup>
                            <m:r>
                              <w:rPr>
                                <w:rFonts w:ascii="Cambria Math" w:eastAsia="宋体" w:hAnsi="Cambria Math" w:cs="Times New Roman"/>
                                <w:lang w:eastAsia="zh-CN"/>
                              </w:rPr>
                              <m:t>2</m:t>
                            </m:r>
                          </m:sup>
                        </m:sSup>
                        <m:ctrlPr>
                          <w:rPr>
                            <w:rFonts w:ascii="Cambria Math" w:eastAsia="宋体" w:hAnsi="Cambria Math" w:cs="Times New Roman"/>
                            <w:i/>
                            <w:lang w:eastAsia="zh-CN"/>
                          </w:rPr>
                        </m:ctrlPr>
                      </m:e>
                    </m:nary>
                  </m:e>
                </m:rad>
              </m:oMath>
            </m:oMathPara>
          </w:p>
        </w:tc>
        <w:tc>
          <w:tcPr>
            <w:tcW w:w="0" w:type="auto"/>
            <w:hideMark/>
          </w:tcPr>
          <w:p w14:paraId="43B0699D" w14:textId="77777777" w:rsidR="00003129" w:rsidRPr="00003129" w:rsidRDefault="00003129" w:rsidP="0000312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Sport competitiveness score</w:t>
            </w:r>
          </w:p>
        </w:tc>
      </w:tr>
      <w:tr w:rsidR="00003129" w:rsidRPr="00EE2DFF" w14:paraId="7A64E591" w14:textId="77777777" w:rsidTr="00003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2E39BD" w14:textId="77777777" w:rsidR="00003129" w:rsidRPr="00003129" w:rsidRDefault="00003129" w:rsidP="00003129">
            <w:pPr>
              <w:rPr>
                <w:rFonts w:ascii="Times New Roman" w:eastAsia="宋体" w:hAnsi="Times New Roman" w:cs="Times New Roman"/>
                <w:lang w:eastAsia="zh-CN"/>
              </w:rPr>
            </w:pPr>
            <w:r w:rsidRPr="00003129">
              <w:rPr>
                <w:rFonts w:ascii="Times New Roman" w:eastAsia="宋体" w:hAnsi="Times New Roman" w:cs="Times New Roman"/>
                <w:lang w:eastAsia="zh-CN"/>
              </w:rPr>
              <w:t>T3</w:t>
            </w:r>
          </w:p>
        </w:tc>
        <w:tc>
          <w:tcPr>
            <w:tcW w:w="0" w:type="auto"/>
            <w:hideMark/>
          </w:tcPr>
          <w:p w14:paraId="6369D68F" w14:textId="77777777" w:rsidR="00003129" w:rsidRPr="00003129" w:rsidRDefault="00003129" w:rsidP="00003129">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Dominance Index</w:t>
            </w:r>
          </w:p>
        </w:tc>
        <w:tc>
          <w:tcPr>
            <w:tcW w:w="0" w:type="auto"/>
            <w:hideMark/>
          </w:tcPr>
          <w:p w14:paraId="6E59100D" w14:textId="57633BBA" w:rsidR="00003129" w:rsidRPr="00003129" w:rsidRDefault="00003129" w:rsidP="00003129">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lang w:eastAsia="zh-CN"/>
              </w:rPr>
            </w:pPr>
            <m:oMathPara>
              <m:oMath>
                <m:r>
                  <w:rPr>
                    <w:rFonts w:ascii="Cambria Math" w:eastAsia="宋体" w:hAnsi="Cambria Math" w:cs="Times New Roman"/>
                    <w:lang w:eastAsia="zh-CN"/>
                  </w:rPr>
                  <m:t>D</m:t>
                </m:r>
                <m:sSub>
                  <m:sSubPr>
                    <m:ctrlPr>
                      <w:rPr>
                        <w:rFonts w:ascii="Cambria Math" w:eastAsia="宋体" w:hAnsi="Cambria Math" w:cs="Times New Roman"/>
                        <w:i/>
                        <w:lang w:eastAsia="zh-CN"/>
                      </w:rPr>
                    </m:ctrlPr>
                  </m:sSubPr>
                  <m:e>
                    <m:r>
                      <w:rPr>
                        <w:rFonts w:ascii="Cambria Math" w:eastAsia="宋体" w:hAnsi="Cambria Math" w:cs="Times New Roman"/>
                        <w:lang w:eastAsia="zh-CN"/>
                      </w:rPr>
                      <m:t>I</m:t>
                    </m:r>
                  </m:e>
                  <m:sub>
                    <m:r>
                      <w:rPr>
                        <w:rFonts w:ascii="Cambria Math" w:eastAsia="宋体" w:hAnsi="Cambria Math" w:cs="Times New Roman"/>
                        <w:lang w:eastAsia="zh-CN"/>
                      </w:rPr>
                      <m:t>i</m:t>
                    </m:r>
                  </m:sub>
                </m:sSub>
                <m:r>
                  <w:rPr>
                    <w:rFonts w:ascii="Cambria Math" w:eastAsia="宋体" w:hAnsi="Cambria Math" w:cs="Times New Roman"/>
                    <w:lang w:eastAsia="zh-CN"/>
                  </w:rPr>
                  <m:t>=</m:t>
                </m:r>
                <m:func>
                  <m:funcPr>
                    <m:ctrlPr>
                      <w:rPr>
                        <w:rFonts w:ascii="Cambria Math" w:eastAsia="宋体" w:hAnsi="Cambria Math" w:cs="Times New Roman"/>
                        <w:lang w:eastAsia="zh-CN"/>
                      </w:rPr>
                    </m:ctrlPr>
                  </m:funcPr>
                  <m:fName>
                    <m:limLow>
                      <m:limLowPr>
                        <m:ctrlPr>
                          <w:rPr>
                            <w:rFonts w:ascii="Cambria Math" w:eastAsia="宋体" w:hAnsi="Cambria Math" w:cs="Times New Roman"/>
                            <w:i/>
                            <w:lang w:eastAsia="zh-CN"/>
                          </w:rPr>
                        </m:ctrlPr>
                      </m:limLowPr>
                      <m:e>
                        <m:r>
                          <m:rPr>
                            <m:sty m:val="p"/>
                          </m:rPr>
                          <w:rPr>
                            <w:rFonts w:ascii="Cambria Math" w:eastAsia="宋体" w:hAnsi="Cambria Math" w:cs="Times New Roman"/>
                            <w:lang w:eastAsia="zh-CN"/>
                          </w:rPr>
                          <m:t>max</m:t>
                        </m:r>
                      </m:e>
                      <m:lim>
                        <m:r>
                          <w:rPr>
                            <w:rFonts w:ascii="Cambria Math" w:eastAsia="宋体" w:hAnsi="Cambria Math" w:cs="Times New Roman"/>
                            <w:lang w:eastAsia="zh-CN"/>
                          </w:rPr>
                          <m:t>j</m:t>
                        </m:r>
                        <m:ctrlPr>
                          <w:rPr>
                            <w:rFonts w:ascii="Cambria Math" w:eastAsia="宋体" w:hAnsi="Cambria Math" w:cs="Times New Roman"/>
                            <w:lang w:eastAsia="zh-CN"/>
                          </w:rPr>
                        </m:ctrlPr>
                      </m:lim>
                    </m:limLow>
                    <m:ctrlPr>
                      <w:rPr>
                        <w:rFonts w:ascii="Cambria Math" w:eastAsia="宋体" w:hAnsi="Cambria Math" w:cs="Times New Roman"/>
                        <w:i/>
                        <w:lang w:eastAsia="zh-CN"/>
                      </w:rPr>
                    </m:ctrlPr>
                  </m:fName>
                  <m:e>
                    <m:d>
                      <m:dPr>
                        <m:ctrlPr>
                          <w:rPr>
                            <w:rFonts w:ascii="Cambria Math" w:eastAsia="宋体" w:hAnsi="Cambria Math" w:cs="Times New Roman"/>
                            <w:i/>
                            <w:lang w:eastAsia="zh-CN"/>
                          </w:rPr>
                        </m:ctrlPr>
                      </m:dPr>
                      <m:e>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S</m:t>
                            </m:r>
                          </m:e>
                          <m:sub>
                            <m:r>
                              <w:rPr>
                                <w:rFonts w:ascii="Cambria Math" w:eastAsia="宋体" w:hAnsi="Cambria Math" w:cs="Times New Roman"/>
                                <w:lang w:eastAsia="zh-CN"/>
                              </w:rPr>
                              <m:t>i,j</m:t>
                            </m:r>
                          </m:sub>
                        </m:sSub>
                      </m:e>
                    </m:d>
                    <m:ctrlPr>
                      <w:rPr>
                        <w:rFonts w:ascii="Cambria Math" w:eastAsia="宋体" w:hAnsi="Cambria Math" w:cs="Times New Roman"/>
                        <w:i/>
                        <w:lang w:eastAsia="zh-CN"/>
                      </w:rPr>
                    </m:ctrlPr>
                  </m:e>
                </m:func>
              </m:oMath>
            </m:oMathPara>
          </w:p>
        </w:tc>
        <w:tc>
          <w:tcPr>
            <w:tcW w:w="0" w:type="auto"/>
            <w:hideMark/>
          </w:tcPr>
          <w:p w14:paraId="69C9B656" w14:textId="77777777" w:rsidR="00003129" w:rsidRPr="00003129" w:rsidRDefault="00003129" w:rsidP="00003129">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Hegemony quantification</w:t>
            </w:r>
          </w:p>
        </w:tc>
      </w:tr>
      <w:tr w:rsidR="00003129" w:rsidRPr="00EE2DFF" w14:paraId="19696AC2" w14:textId="77777777" w:rsidTr="00003129">
        <w:tc>
          <w:tcPr>
            <w:cnfStyle w:val="001000000000" w:firstRow="0" w:lastRow="0" w:firstColumn="1" w:lastColumn="0" w:oddVBand="0" w:evenVBand="0" w:oddHBand="0" w:evenHBand="0" w:firstRowFirstColumn="0" w:firstRowLastColumn="0" w:lastRowFirstColumn="0" w:lastRowLastColumn="0"/>
            <w:tcW w:w="0" w:type="auto"/>
            <w:hideMark/>
          </w:tcPr>
          <w:p w14:paraId="0BC7F433" w14:textId="77777777" w:rsidR="00003129" w:rsidRPr="00003129" w:rsidRDefault="00003129" w:rsidP="00003129">
            <w:pPr>
              <w:rPr>
                <w:rFonts w:ascii="Times New Roman" w:eastAsia="宋体" w:hAnsi="Times New Roman" w:cs="Times New Roman"/>
                <w:lang w:eastAsia="zh-CN"/>
              </w:rPr>
            </w:pPr>
            <w:r w:rsidRPr="00003129">
              <w:rPr>
                <w:rFonts w:ascii="Times New Roman" w:eastAsia="宋体" w:hAnsi="Times New Roman" w:cs="Times New Roman"/>
                <w:lang w:eastAsia="zh-CN"/>
              </w:rPr>
              <w:t>T3</w:t>
            </w:r>
          </w:p>
        </w:tc>
        <w:tc>
          <w:tcPr>
            <w:tcW w:w="0" w:type="auto"/>
            <w:hideMark/>
          </w:tcPr>
          <w:p w14:paraId="10EFFA35" w14:textId="77777777" w:rsidR="00003129" w:rsidRPr="00003129" w:rsidRDefault="00003129" w:rsidP="0000312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Monopoly Flag</w:t>
            </w:r>
          </w:p>
        </w:tc>
        <w:tc>
          <w:tcPr>
            <w:tcW w:w="0" w:type="auto"/>
            <w:hideMark/>
          </w:tcPr>
          <w:p w14:paraId="615E8723" w14:textId="0E298BD3" w:rsidR="00003129" w:rsidRPr="00003129" w:rsidRDefault="00003129" w:rsidP="0000312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m:oMathPara>
              <m:oMath>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F</m:t>
                    </m:r>
                  </m:e>
                  <m:sub>
                    <m:r>
                      <w:rPr>
                        <w:rFonts w:ascii="Cambria Math" w:eastAsia="宋体" w:hAnsi="Cambria Math" w:cs="Times New Roman"/>
                        <w:lang w:eastAsia="zh-CN"/>
                      </w:rPr>
                      <m:t>i</m:t>
                    </m:r>
                  </m:sub>
                </m:sSub>
                <m:r>
                  <w:rPr>
                    <w:rFonts w:ascii="Cambria Math" w:eastAsia="宋体" w:hAnsi="Cambria Math" w:cs="Times New Roman"/>
                    <w:lang w:eastAsia="zh-CN"/>
                  </w:rPr>
                  <m:t>=I</m:t>
                </m:r>
                <m:d>
                  <m:dPr>
                    <m:ctrlPr>
                      <w:rPr>
                        <w:rFonts w:ascii="Cambria Math" w:eastAsia="宋体" w:hAnsi="Cambria Math" w:cs="Times New Roman"/>
                        <w:i/>
                        <w:lang w:eastAsia="zh-CN"/>
                      </w:rPr>
                    </m:ctrlPr>
                  </m:dPr>
                  <m:e>
                    <m:r>
                      <w:rPr>
                        <w:rFonts w:ascii="Cambria Math" w:eastAsia="宋体" w:hAnsi="Cambria Math" w:cs="Times New Roman"/>
                        <w:lang w:eastAsia="zh-CN"/>
                      </w:rPr>
                      <m:t>D</m:t>
                    </m:r>
                    <m:sSub>
                      <m:sSubPr>
                        <m:ctrlPr>
                          <w:rPr>
                            <w:rFonts w:ascii="Cambria Math" w:eastAsia="宋体" w:hAnsi="Cambria Math" w:cs="Times New Roman"/>
                            <w:i/>
                            <w:lang w:eastAsia="zh-CN"/>
                          </w:rPr>
                        </m:ctrlPr>
                      </m:sSubPr>
                      <m:e>
                        <m:r>
                          <w:rPr>
                            <w:rFonts w:ascii="Cambria Math" w:eastAsia="宋体" w:hAnsi="Cambria Math" w:cs="Times New Roman"/>
                            <w:lang w:eastAsia="zh-CN"/>
                          </w:rPr>
                          <m:t>I</m:t>
                        </m:r>
                      </m:e>
                      <m:sub>
                        <m:r>
                          <w:rPr>
                            <w:rFonts w:ascii="Cambria Math" w:eastAsia="宋体" w:hAnsi="Cambria Math" w:cs="Times New Roman"/>
                            <w:lang w:eastAsia="zh-CN"/>
                          </w:rPr>
                          <m:t>i</m:t>
                        </m:r>
                      </m:sub>
                    </m:sSub>
                    <m:r>
                      <w:rPr>
                        <w:rFonts w:ascii="Cambria Math" w:eastAsia="宋体" w:hAnsi="Cambria Math" w:cs="Times New Roman"/>
                        <w:lang w:eastAsia="zh-CN"/>
                      </w:rPr>
                      <m:t>&gt;0.5</m:t>
                    </m:r>
                  </m:e>
                </m:d>
              </m:oMath>
            </m:oMathPara>
          </w:p>
        </w:tc>
        <w:tc>
          <w:tcPr>
            <w:tcW w:w="0" w:type="auto"/>
            <w:hideMark/>
          </w:tcPr>
          <w:p w14:paraId="0273394A" w14:textId="77777777" w:rsidR="00003129" w:rsidRPr="00003129" w:rsidRDefault="00003129" w:rsidP="0000312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Binary control indicator</w:t>
            </w:r>
          </w:p>
        </w:tc>
      </w:tr>
    </w:tbl>
    <w:p w14:paraId="04806663" w14:textId="16AE8D53" w:rsidR="000C023F" w:rsidRPr="00EE2DFF" w:rsidRDefault="00003129" w:rsidP="00003129">
      <w:pPr>
        <w:pStyle w:val="3"/>
        <w:rPr>
          <w:rFonts w:cs="Times New Roman"/>
        </w:rPr>
      </w:pPr>
      <w:r w:rsidRPr="00003129">
        <w:rPr>
          <w:rFonts w:cs="Times New Roman"/>
        </w:rPr>
        <w:lastRenderedPageBreak/>
        <w:t xml:space="preserve">4.1.3 </w:t>
      </w:r>
      <w:r w:rsidR="00EE2DFF" w:rsidRPr="00EE2DFF">
        <w:rPr>
          <w:rFonts w:cs="Times New Roman"/>
        </w:rPr>
        <w:t>Analysis of Competition Intensity and Monopolization Patterns</w:t>
      </w:r>
    </w:p>
    <w:p w14:paraId="56C9E864" w14:textId="2CAA7578" w:rsidR="00EE2DFF" w:rsidRPr="00EE2DFF" w:rsidRDefault="006A3FA7" w:rsidP="006A3FA7">
      <w:pPr>
        <w:pStyle w:val="4"/>
        <w:rPr>
          <w:lang w:eastAsia="zh-CN"/>
        </w:rPr>
      </w:pPr>
      <w:r>
        <w:rPr>
          <w:rFonts w:eastAsia="宋体" w:hint="eastAsia"/>
          <w:lang w:eastAsia="zh-CN"/>
        </w:rPr>
        <w:t xml:space="preserve">4.1.3.1 </w:t>
      </w:r>
      <w:r w:rsidR="00EE2DFF" w:rsidRPr="00EE2DFF">
        <w:rPr>
          <w:lang w:eastAsia="zh-CN"/>
        </w:rPr>
        <w:t>Competition Intensity (CI) Interpretation</w:t>
      </w:r>
    </w:p>
    <w:p w14:paraId="1AE5304D" w14:textId="77777777" w:rsidR="00EE2DFF" w:rsidRPr="00EE2DFF" w:rsidRDefault="00EE2DFF" w:rsidP="00EE2DFF">
      <w:pPr>
        <w:rPr>
          <w:rFonts w:ascii="Times New Roman" w:eastAsia="宋体" w:hAnsi="Times New Roman" w:cs="Times New Roman"/>
          <w:lang w:eastAsia="zh-CN"/>
        </w:rPr>
      </w:pPr>
      <w:r w:rsidRPr="00EE2DFF">
        <w:rPr>
          <w:rFonts w:ascii="Times New Roman" w:eastAsia="宋体" w:hAnsi="Times New Roman" w:cs="Times New Roman"/>
          <w:b/>
          <w:bCs/>
          <w:lang w:eastAsia="zh-CN"/>
        </w:rPr>
        <w:t>Definition</w:t>
      </w:r>
      <w:r w:rsidRPr="00EE2DFF">
        <w:rPr>
          <w:rFonts w:ascii="Times New Roman" w:eastAsia="宋体" w:hAnsi="Times New Roman" w:cs="Times New Roman"/>
          <w:lang w:eastAsia="zh-CN"/>
        </w:rPr>
        <w:t>:</w:t>
      </w:r>
      <w:r w:rsidRPr="00EE2DFF">
        <w:rPr>
          <w:rFonts w:ascii="Times New Roman" w:eastAsia="宋体" w:hAnsi="Times New Roman" w:cs="Times New Roman"/>
          <w:lang w:eastAsia="zh-CN"/>
        </w:rPr>
        <w:br/>
        <w:t>Competition Intensity (CI) is measured by the </w:t>
      </w:r>
      <w:r w:rsidRPr="00EE2DFF">
        <w:rPr>
          <w:rFonts w:ascii="Times New Roman" w:eastAsia="宋体" w:hAnsi="Times New Roman" w:cs="Times New Roman"/>
          <w:b/>
          <w:bCs/>
          <w:lang w:eastAsia="zh-CN"/>
        </w:rPr>
        <w:t>standard deviation of medal percentage distribution</w:t>
      </w:r>
      <w:r w:rsidRPr="00EE2DFF">
        <w:rPr>
          <w:rFonts w:ascii="Times New Roman" w:eastAsia="宋体" w:hAnsi="Times New Roman" w:cs="Times New Roman"/>
          <w:lang w:eastAsia="zh-CN"/>
        </w:rPr>
        <w:t> within a sport.</w:t>
      </w:r>
    </w:p>
    <w:p w14:paraId="657AC9FE" w14:textId="440104E8" w:rsidR="00EE2DFF" w:rsidRPr="00EE2DFF" w:rsidRDefault="00EE2DFF" w:rsidP="00EE2DFF">
      <w:pPr>
        <w:numPr>
          <w:ilvl w:val="0"/>
          <w:numId w:val="5"/>
        </w:numPr>
        <w:rPr>
          <w:rFonts w:ascii="Times New Roman" w:eastAsia="宋体" w:hAnsi="Times New Roman" w:cs="Times New Roman"/>
          <w:lang w:eastAsia="zh-CN"/>
        </w:rPr>
      </w:pPr>
      <w:r w:rsidRPr="00EE2DFF">
        <w:rPr>
          <w:rFonts w:ascii="Times New Roman" w:eastAsia="宋体" w:hAnsi="Times New Roman" w:cs="Times New Roman"/>
          <w:b/>
          <w:bCs/>
          <w:lang w:eastAsia="zh-CN"/>
        </w:rPr>
        <w:t>Higher CI Values (e.g., CI ≥ 0.0</w:t>
      </w:r>
      <w:r>
        <w:rPr>
          <w:rFonts w:ascii="Times New Roman" w:eastAsia="宋体" w:hAnsi="Times New Roman" w:cs="Times New Roman" w:hint="eastAsia"/>
          <w:b/>
          <w:bCs/>
          <w:lang w:eastAsia="zh-CN"/>
        </w:rPr>
        <w:t>3</w:t>
      </w:r>
      <w:r w:rsidRPr="00EE2DFF">
        <w:rPr>
          <w:rFonts w:ascii="Times New Roman" w:eastAsia="宋体" w:hAnsi="Times New Roman" w:cs="Times New Roman"/>
          <w:b/>
          <w:bCs/>
          <w:lang w:eastAsia="zh-CN"/>
        </w:rPr>
        <w:t>)</w:t>
      </w:r>
      <w:r w:rsidRPr="00EE2DFF">
        <w:rPr>
          <w:rFonts w:ascii="Times New Roman" w:eastAsia="宋体" w:hAnsi="Times New Roman" w:cs="Times New Roman"/>
          <w:lang w:eastAsia="zh-CN"/>
        </w:rPr>
        <w:t>: Indicate </w:t>
      </w:r>
      <w:r w:rsidRPr="00EE2DFF">
        <w:rPr>
          <w:rFonts w:ascii="Times New Roman" w:eastAsia="宋体" w:hAnsi="Times New Roman" w:cs="Times New Roman"/>
          <w:b/>
          <w:bCs/>
          <w:lang w:eastAsia="zh-CN"/>
        </w:rPr>
        <w:t>greater monopolization</w:t>
      </w:r>
      <w:r w:rsidRPr="00EE2DFF">
        <w:rPr>
          <w:rFonts w:ascii="Times New Roman" w:eastAsia="宋体" w:hAnsi="Times New Roman" w:cs="Times New Roman"/>
          <w:lang w:eastAsia="zh-CN"/>
        </w:rPr>
        <w:t> (concentrated medal shares).</w:t>
      </w:r>
    </w:p>
    <w:p w14:paraId="32A4152D" w14:textId="17D6C640" w:rsidR="00EE2DFF" w:rsidRPr="00EE2DFF" w:rsidRDefault="00EE2DFF" w:rsidP="00EE2DFF">
      <w:pPr>
        <w:numPr>
          <w:ilvl w:val="0"/>
          <w:numId w:val="5"/>
        </w:numPr>
        <w:rPr>
          <w:rFonts w:ascii="Times New Roman" w:eastAsia="宋体" w:hAnsi="Times New Roman" w:cs="Times New Roman"/>
          <w:lang w:eastAsia="zh-CN"/>
        </w:rPr>
      </w:pPr>
      <w:r w:rsidRPr="00EE2DFF">
        <w:rPr>
          <w:rFonts w:ascii="Times New Roman" w:eastAsia="宋体" w:hAnsi="Times New Roman" w:cs="Times New Roman"/>
          <w:b/>
          <w:bCs/>
          <w:lang w:eastAsia="zh-CN"/>
        </w:rPr>
        <w:t>Lower CI Values (e.g., CI ≤ 0.0</w:t>
      </w:r>
      <w:r>
        <w:rPr>
          <w:rFonts w:ascii="Times New Roman" w:eastAsia="宋体" w:hAnsi="Times New Roman" w:cs="Times New Roman" w:hint="eastAsia"/>
          <w:b/>
          <w:bCs/>
          <w:lang w:eastAsia="zh-CN"/>
        </w:rPr>
        <w:t>15</w:t>
      </w:r>
      <w:r w:rsidRPr="00EE2DFF">
        <w:rPr>
          <w:rFonts w:ascii="Times New Roman" w:eastAsia="宋体" w:hAnsi="Times New Roman" w:cs="Times New Roman"/>
          <w:b/>
          <w:bCs/>
          <w:lang w:eastAsia="zh-CN"/>
        </w:rPr>
        <w:t>)</w:t>
      </w:r>
      <w:r w:rsidRPr="00EE2DFF">
        <w:rPr>
          <w:rFonts w:ascii="Times New Roman" w:eastAsia="宋体" w:hAnsi="Times New Roman" w:cs="Times New Roman"/>
          <w:lang w:eastAsia="zh-CN"/>
        </w:rPr>
        <w:t>: Indicate </w:t>
      </w:r>
      <w:r w:rsidRPr="00EE2DFF">
        <w:rPr>
          <w:rFonts w:ascii="Times New Roman" w:eastAsia="宋体" w:hAnsi="Times New Roman" w:cs="Times New Roman"/>
          <w:b/>
          <w:bCs/>
          <w:lang w:eastAsia="zh-CN"/>
        </w:rPr>
        <w:t>more competitive distribution</w:t>
      </w:r>
      <w:r w:rsidRPr="00EE2DFF">
        <w:rPr>
          <w:rFonts w:ascii="Times New Roman" w:eastAsia="宋体" w:hAnsi="Times New Roman" w:cs="Times New Roman"/>
          <w:lang w:eastAsia="zh-CN"/>
        </w:rPr>
        <w:t> (dispersed medal shares).</w:t>
      </w:r>
    </w:p>
    <w:p w14:paraId="6B70D419" w14:textId="79CA8798" w:rsidR="00EE2DFF" w:rsidRPr="00EE2DFF" w:rsidRDefault="006A3FA7" w:rsidP="006A3FA7">
      <w:pPr>
        <w:pStyle w:val="4"/>
        <w:rPr>
          <w:lang w:eastAsia="zh-CN"/>
        </w:rPr>
      </w:pPr>
      <w:r>
        <w:rPr>
          <w:rFonts w:hint="eastAsia"/>
          <w:lang w:eastAsia="zh-CN"/>
        </w:rPr>
        <w:t xml:space="preserve">4.1.3.2 </w:t>
      </w:r>
      <w:r w:rsidR="00EE2DFF" w:rsidRPr="00EE2DFF">
        <w:rPr>
          <w:lang w:eastAsia="zh-CN"/>
        </w:rPr>
        <w:t>Key Findings After Data Filtering</w:t>
      </w:r>
    </w:p>
    <w:p w14:paraId="3EAA8FD3" w14:textId="468AC86E" w:rsidR="00EE2DFF" w:rsidRPr="00EE2DFF" w:rsidRDefault="00EE2DFF" w:rsidP="00EE2DFF">
      <w:pPr>
        <w:numPr>
          <w:ilvl w:val="0"/>
          <w:numId w:val="6"/>
        </w:numPr>
        <w:rPr>
          <w:rFonts w:ascii="Times New Roman" w:eastAsia="宋体" w:hAnsi="Times New Roman" w:cs="Times New Roman"/>
          <w:lang w:eastAsia="zh-CN"/>
        </w:rPr>
      </w:pPr>
      <w:r w:rsidRPr="00EE2DFF">
        <w:rPr>
          <w:rFonts w:ascii="Times New Roman" w:eastAsia="宋体" w:hAnsi="Times New Roman" w:cs="Times New Roman"/>
          <w:b/>
          <w:bCs/>
          <w:lang w:eastAsia="zh-CN"/>
        </w:rPr>
        <w:t>Highly Monopolized Sports (CI ≥ 0.0</w:t>
      </w:r>
      <w:r>
        <w:rPr>
          <w:rFonts w:ascii="Times New Roman" w:eastAsia="宋体" w:hAnsi="Times New Roman" w:cs="Times New Roman" w:hint="eastAsia"/>
          <w:b/>
          <w:bCs/>
          <w:lang w:eastAsia="zh-CN"/>
        </w:rPr>
        <w:t>3</w:t>
      </w:r>
      <w:r w:rsidRPr="00EE2DFF">
        <w:rPr>
          <w:rFonts w:ascii="Times New Roman" w:eastAsia="宋体" w:hAnsi="Times New Roman" w:cs="Times New Roman"/>
          <w:b/>
          <w:bCs/>
          <w:lang w:eastAsia="zh-CN"/>
        </w:rPr>
        <w:t>)</w:t>
      </w:r>
      <w:r w:rsidRPr="00EE2DFF">
        <w:rPr>
          <w:rFonts w:ascii="Times New Roman" w:eastAsia="宋体" w:hAnsi="Times New Roman" w:cs="Times New Roman"/>
          <w:lang w:eastAsia="zh-CN"/>
        </w:rPr>
        <w:t>:</w:t>
      </w:r>
    </w:p>
    <w:p w14:paraId="305C6353" w14:textId="2EBEF24F" w:rsidR="00EE2DFF" w:rsidRPr="00EE2DFF" w:rsidRDefault="00EE2DFF" w:rsidP="00EE2DFF">
      <w:pPr>
        <w:numPr>
          <w:ilvl w:val="1"/>
          <w:numId w:val="6"/>
        </w:numPr>
        <w:rPr>
          <w:rFonts w:ascii="Times New Roman" w:eastAsia="宋体" w:hAnsi="Times New Roman" w:cs="Times New Roman"/>
          <w:lang w:eastAsia="zh-CN"/>
        </w:rPr>
      </w:pPr>
      <w:r w:rsidRPr="00EE2DFF">
        <w:rPr>
          <w:rFonts w:ascii="Times New Roman" w:eastAsia="宋体" w:hAnsi="Times New Roman" w:cs="Times New Roman"/>
          <w:b/>
          <w:bCs/>
          <w:lang w:eastAsia="zh-CN"/>
        </w:rPr>
        <w:t>Trampoline Gymnastics</w:t>
      </w:r>
      <w:r w:rsidRPr="00EE2DFF">
        <w:rPr>
          <w:rFonts w:ascii="Times New Roman" w:eastAsia="宋体" w:hAnsi="Times New Roman" w:cs="Times New Roman"/>
          <w:lang w:eastAsia="zh-CN"/>
        </w:rPr>
        <w:t>:</w:t>
      </w:r>
    </w:p>
    <w:p w14:paraId="635B408A" w14:textId="77777777" w:rsidR="00EE2DFF" w:rsidRPr="00EE2DFF" w:rsidRDefault="00EE2DFF" w:rsidP="00EE2DFF">
      <w:pPr>
        <w:numPr>
          <w:ilvl w:val="2"/>
          <w:numId w:val="6"/>
        </w:numPr>
        <w:rPr>
          <w:rFonts w:ascii="Times New Roman" w:eastAsia="宋体" w:hAnsi="Times New Roman" w:cs="Times New Roman"/>
          <w:lang w:eastAsia="zh-CN"/>
        </w:rPr>
      </w:pPr>
      <w:r w:rsidRPr="00EE2DFF">
        <w:rPr>
          <w:rFonts w:ascii="Times New Roman" w:eastAsia="宋体" w:hAnsi="Times New Roman" w:cs="Times New Roman"/>
          <w:lang w:eastAsia="zh-CN"/>
        </w:rPr>
        <w:t>China dominates with 73% of medals (centralized training system).</w:t>
      </w:r>
    </w:p>
    <w:p w14:paraId="3EC7E2B9" w14:textId="29762A9E" w:rsidR="00EE2DFF" w:rsidRPr="00EE2DFF" w:rsidRDefault="00EE2DFF" w:rsidP="00EE2DFF">
      <w:pPr>
        <w:numPr>
          <w:ilvl w:val="1"/>
          <w:numId w:val="6"/>
        </w:numPr>
        <w:rPr>
          <w:rFonts w:ascii="Times New Roman" w:eastAsia="宋体" w:hAnsi="Times New Roman" w:cs="Times New Roman"/>
          <w:lang w:eastAsia="zh-CN"/>
        </w:rPr>
      </w:pPr>
      <w:r w:rsidRPr="00EE2DFF">
        <w:rPr>
          <w:rFonts w:ascii="Times New Roman" w:eastAsia="宋体" w:hAnsi="Times New Roman" w:cs="Times New Roman"/>
          <w:b/>
          <w:bCs/>
          <w:lang w:eastAsia="zh-CN"/>
        </w:rPr>
        <w:t>Artistic Swimming</w:t>
      </w:r>
      <w:r w:rsidRPr="00EE2DFF">
        <w:rPr>
          <w:rFonts w:ascii="Times New Roman" w:eastAsia="宋体" w:hAnsi="Times New Roman" w:cs="Times New Roman"/>
          <w:lang w:eastAsia="zh-CN"/>
        </w:rPr>
        <w:t>:</w:t>
      </w:r>
    </w:p>
    <w:p w14:paraId="15519EF6" w14:textId="77777777" w:rsidR="00EE2DFF" w:rsidRPr="00EE2DFF" w:rsidRDefault="00EE2DFF" w:rsidP="00EE2DFF">
      <w:pPr>
        <w:numPr>
          <w:ilvl w:val="2"/>
          <w:numId w:val="6"/>
        </w:numPr>
        <w:rPr>
          <w:rFonts w:ascii="Times New Roman" w:eastAsia="宋体" w:hAnsi="Times New Roman" w:cs="Times New Roman"/>
          <w:lang w:eastAsia="zh-CN"/>
        </w:rPr>
      </w:pPr>
      <w:r w:rsidRPr="00EE2DFF">
        <w:rPr>
          <w:rFonts w:ascii="Times New Roman" w:eastAsia="宋体" w:hAnsi="Times New Roman" w:cs="Times New Roman"/>
          <w:lang w:eastAsia="zh-CN"/>
        </w:rPr>
        <w:t>Russia held 95% of medals pre-2020 ban (now replaced by China).</w:t>
      </w:r>
    </w:p>
    <w:p w14:paraId="774C0F57" w14:textId="0658B188" w:rsidR="00EE2DFF" w:rsidRPr="00EE2DFF" w:rsidRDefault="00EE2DFF" w:rsidP="00EE2DFF">
      <w:pPr>
        <w:numPr>
          <w:ilvl w:val="0"/>
          <w:numId w:val="6"/>
        </w:numPr>
        <w:rPr>
          <w:rFonts w:ascii="Times New Roman" w:eastAsia="宋体" w:hAnsi="Times New Roman" w:cs="Times New Roman"/>
          <w:lang w:eastAsia="zh-CN"/>
        </w:rPr>
      </w:pPr>
      <w:r w:rsidRPr="00EE2DFF">
        <w:rPr>
          <w:rFonts w:ascii="Times New Roman" w:eastAsia="宋体" w:hAnsi="Times New Roman" w:cs="Times New Roman"/>
          <w:b/>
          <w:bCs/>
          <w:lang w:eastAsia="zh-CN"/>
        </w:rPr>
        <w:t>Moderately Competitive Sports (0.0</w:t>
      </w:r>
      <w:r>
        <w:rPr>
          <w:rFonts w:ascii="Times New Roman" w:eastAsia="宋体" w:hAnsi="Times New Roman" w:cs="Times New Roman" w:hint="eastAsia"/>
          <w:b/>
          <w:bCs/>
          <w:lang w:eastAsia="zh-CN"/>
        </w:rPr>
        <w:t>15</w:t>
      </w:r>
      <w:r w:rsidRPr="00EE2DFF">
        <w:rPr>
          <w:rFonts w:ascii="Times New Roman" w:eastAsia="宋体" w:hAnsi="Times New Roman" w:cs="Times New Roman"/>
          <w:b/>
          <w:bCs/>
          <w:lang w:eastAsia="zh-CN"/>
        </w:rPr>
        <w:t xml:space="preserve"> &lt; CI &lt; 0.0</w:t>
      </w:r>
      <w:r>
        <w:rPr>
          <w:rFonts w:ascii="Times New Roman" w:eastAsia="宋体" w:hAnsi="Times New Roman" w:cs="Times New Roman" w:hint="eastAsia"/>
          <w:b/>
          <w:bCs/>
          <w:lang w:eastAsia="zh-CN"/>
        </w:rPr>
        <w:t>3</w:t>
      </w:r>
      <w:r w:rsidRPr="00EE2DFF">
        <w:rPr>
          <w:rFonts w:ascii="Times New Roman" w:eastAsia="宋体" w:hAnsi="Times New Roman" w:cs="Times New Roman"/>
          <w:b/>
          <w:bCs/>
          <w:lang w:eastAsia="zh-CN"/>
        </w:rPr>
        <w:t>)</w:t>
      </w:r>
      <w:r w:rsidRPr="00EE2DFF">
        <w:rPr>
          <w:rFonts w:ascii="Times New Roman" w:eastAsia="宋体" w:hAnsi="Times New Roman" w:cs="Times New Roman"/>
          <w:lang w:eastAsia="zh-CN"/>
        </w:rPr>
        <w:t>:</w:t>
      </w:r>
    </w:p>
    <w:p w14:paraId="3BF583DA" w14:textId="36344430" w:rsidR="00EE2DFF" w:rsidRPr="00EE2DFF" w:rsidRDefault="00EE2DFF" w:rsidP="00EE2DFF">
      <w:pPr>
        <w:numPr>
          <w:ilvl w:val="1"/>
          <w:numId w:val="6"/>
        </w:numPr>
        <w:rPr>
          <w:rFonts w:ascii="Times New Roman" w:eastAsia="宋体" w:hAnsi="Times New Roman" w:cs="Times New Roman"/>
          <w:lang w:eastAsia="zh-CN"/>
        </w:rPr>
      </w:pPr>
      <w:r w:rsidRPr="00EE2DFF">
        <w:rPr>
          <w:rFonts w:ascii="Times New Roman" w:eastAsia="宋体" w:hAnsi="Times New Roman" w:cs="Times New Roman"/>
          <w:b/>
          <w:bCs/>
          <w:lang w:eastAsia="zh-CN"/>
        </w:rPr>
        <w:t>Cycling Road</w:t>
      </w:r>
      <w:r w:rsidRPr="00EE2DFF">
        <w:rPr>
          <w:rFonts w:ascii="Times New Roman" w:eastAsia="宋体" w:hAnsi="Times New Roman" w:cs="Times New Roman"/>
          <w:lang w:eastAsia="zh-CN"/>
        </w:rPr>
        <w:t>:</w:t>
      </w:r>
    </w:p>
    <w:p w14:paraId="54D016CA" w14:textId="77777777" w:rsidR="00EE2DFF" w:rsidRPr="00EE2DFF" w:rsidRDefault="00EE2DFF" w:rsidP="00EE2DFF">
      <w:pPr>
        <w:numPr>
          <w:ilvl w:val="2"/>
          <w:numId w:val="6"/>
        </w:numPr>
        <w:rPr>
          <w:rFonts w:ascii="Times New Roman" w:eastAsia="宋体" w:hAnsi="Times New Roman" w:cs="Times New Roman"/>
          <w:lang w:eastAsia="zh-CN"/>
        </w:rPr>
      </w:pPr>
      <w:r w:rsidRPr="00EE2DFF">
        <w:rPr>
          <w:rFonts w:ascii="Times New Roman" w:eastAsia="宋体" w:hAnsi="Times New Roman" w:cs="Times New Roman"/>
          <w:lang w:eastAsia="zh-CN"/>
        </w:rPr>
        <w:t>Top 5 nations (Netherlands, Italy, GB, Germany, USA) hold 58% of medals.</w:t>
      </w:r>
    </w:p>
    <w:p w14:paraId="4E071FFE" w14:textId="48569C79" w:rsidR="00EE2DFF" w:rsidRPr="00EE2DFF" w:rsidRDefault="00EE2DFF" w:rsidP="00EE2DFF">
      <w:pPr>
        <w:numPr>
          <w:ilvl w:val="1"/>
          <w:numId w:val="6"/>
        </w:numPr>
        <w:rPr>
          <w:rFonts w:ascii="Times New Roman" w:eastAsia="宋体" w:hAnsi="Times New Roman" w:cs="Times New Roman"/>
          <w:lang w:eastAsia="zh-CN"/>
        </w:rPr>
      </w:pPr>
      <w:r w:rsidRPr="00EE2DFF">
        <w:rPr>
          <w:rFonts w:ascii="Times New Roman" w:eastAsia="宋体" w:hAnsi="Times New Roman" w:cs="Times New Roman"/>
          <w:b/>
          <w:bCs/>
          <w:lang w:eastAsia="zh-CN"/>
        </w:rPr>
        <w:t>Weightlifting</w:t>
      </w:r>
      <w:r w:rsidRPr="00EE2DFF">
        <w:rPr>
          <w:rFonts w:ascii="Times New Roman" w:eastAsia="宋体" w:hAnsi="Times New Roman" w:cs="Times New Roman"/>
          <w:lang w:eastAsia="zh-CN"/>
        </w:rPr>
        <w:t>:</w:t>
      </w:r>
    </w:p>
    <w:p w14:paraId="02634099" w14:textId="77777777" w:rsidR="00EE2DFF" w:rsidRPr="00EE2DFF" w:rsidRDefault="00EE2DFF" w:rsidP="00EE2DFF">
      <w:pPr>
        <w:numPr>
          <w:ilvl w:val="2"/>
          <w:numId w:val="6"/>
        </w:numPr>
        <w:rPr>
          <w:rFonts w:ascii="Times New Roman" w:eastAsia="宋体" w:hAnsi="Times New Roman" w:cs="Times New Roman"/>
          <w:lang w:eastAsia="zh-CN"/>
        </w:rPr>
      </w:pPr>
      <w:r w:rsidRPr="00EE2DFF">
        <w:rPr>
          <w:rFonts w:ascii="Times New Roman" w:eastAsia="宋体" w:hAnsi="Times New Roman" w:cs="Times New Roman"/>
          <w:lang w:eastAsia="zh-CN"/>
        </w:rPr>
        <w:t>Post-doping reforms increased parity (8 nations medaled in 2020 vs. 3 in 2004).</w:t>
      </w:r>
    </w:p>
    <w:p w14:paraId="34B1E195" w14:textId="48E270FF" w:rsidR="00EE2DFF" w:rsidRPr="00EE2DFF" w:rsidRDefault="00EE2DFF" w:rsidP="00EE2DFF">
      <w:pPr>
        <w:numPr>
          <w:ilvl w:val="0"/>
          <w:numId w:val="6"/>
        </w:numPr>
        <w:rPr>
          <w:rFonts w:ascii="Times New Roman" w:eastAsia="宋体" w:hAnsi="Times New Roman" w:cs="Times New Roman"/>
          <w:lang w:eastAsia="zh-CN"/>
        </w:rPr>
      </w:pPr>
      <w:r w:rsidRPr="00EE2DFF">
        <w:rPr>
          <w:rFonts w:ascii="Times New Roman" w:eastAsia="宋体" w:hAnsi="Times New Roman" w:cs="Times New Roman"/>
          <w:b/>
          <w:bCs/>
          <w:lang w:eastAsia="zh-CN"/>
        </w:rPr>
        <w:t>Highly Competitive Sports (CI ≤ 0.0</w:t>
      </w:r>
      <w:r>
        <w:rPr>
          <w:rFonts w:ascii="Times New Roman" w:eastAsia="宋体" w:hAnsi="Times New Roman" w:cs="Times New Roman" w:hint="eastAsia"/>
          <w:b/>
          <w:bCs/>
          <w:lang w:eastAsia="zh-CN"/>
        </w:rPr>
        <w:t>15</w:t>
      </w:r>
      <w:r w:rsidRPr="00EE2DFF">
        <w:rPr>
          <w:rFonts w:ascii="Times New Roman" w:eastAsia="宋体" w:hAnsi="Times New Roman" w:cs="Times New Roman"/>
          <w:b/>
          <w:bCs/>
          <w:lang w:eastAsia="zh-CN"/>
        </w:rPr>
        <w:t>)</w:t>
      </w:r>
      <w:r w:rsidRPr="00EE2DFF">
        <w:rPr>
          <w:rFonts w:ascii="Times New Roman" w:eastAsia="宋体" w:hAnsi="Times New Roman" w:cs="Times New Roman"/>
          <w:lang w:eastAsia="zh-CN"/>
        </w:rPr>
        <w:t>:</w:t>
      </w:r>
    </w:p>
    <w:p w14:paraId="2727ED38" w14:textId="07635B8C" w:rsidR="00EE2DFF" w:rsidRPr="00EE2DFF" w:rsidRDefault="00EE2DFF" w:rsidP="00EE2DFF">
      <w:pPr>
        <w:numPr>
          <w:ilvl w:val="1"/>
          <w:numId w:val="6"/>
        </w:numPr>
        <w:rPr>
          <w:rFonts w:ascii="Times New Roman" w:eastAsia="宋体" w:hAnsi="Times New Roman" w:cs="Times New Roman"/>
          <w:lang w:eastAsia="zh-CN"/>
        </w:rPr>
      </w:pPr>
      <w:r w:rsidRPr="00EE2DFF">
        <w:rPr>
          <w:rFonts w:ascii="Times New Roman" w:eastAsia="宋体" w:hAnsi="Times New Roman" w:cs="Times New Roman"/>
          <w:b/>
          <w:bCs/>
          <w:lang w:eastAsia="zh-CN"/>
        </w:rPr>
        <w:t>Athletics</w:t>
      </w:r>
      <w:r w:rsidRPr="00EE2DFF">
        <w:rPr>
          <w:rFonts w:ascii="Times New Roman" w:eastAsia="宋体" w:hAnsi="Times New Roman" w:cs="Times New Roman"/>
          <w:lang w:eastAsia="zh-CN"/>
        </w:rPr>
        <w:t>:</w:t>
      </w:r>
    </w:p>
    <w:p w14:paraId="41C450E4" w14:textId="77777777" w:rsidR="00EE2DFF" w:rsidRPr="00EE2DFF" w:rsidRDefault="00EE2DFF" w:rsidP="00EE2DFF">
      <w:pPr>
        <w:numPr>
          <w:ilvl w:val="2"/>
          <w:numId w:val="6"/>
        </w:numPr>
        <w:rPr>
          <w:rFonts w:ascii="Times New Roman" w:eastAsia="宋体" w:hAnsi="Times New Roman" w:cs="Times New Roman"/>
          <w:lang w:eastAsia="zh-CN"/>
        </w:rPr>
      </w:pPr>
      <w:r w:rsidRPr="00EE2DFF">
        <w:rPr>
          <w:rFonts w:ascii="Times New Roman" w:eastAsia="宋体" w:hAnsi="Times New Roman" w:cs="Times New Roman"/>
          <w:lang w:eastAsia="zh-CN"/>
        </w:rPr>
        <w:t>Broad participation: Top 10 nations share 78% of medals.</w:t>
      </w:r>
    </w:p>
    <w:p w14:paraId="2360029D" w14:textId="03F38B8E" w:rsidR="00EE2DFF" w:rsidRPr="00EE2DFF" w:rsidRDefault="00EE2DFF" w:rsidP="00EE2DFF">
      <w:pPr>
        <w:numPr>
          <w:ilvl w:val="1"/>
          <w:numId w:val="6"/>
        </w:numPr>
        <w:rPr>
          <w:rFonts w:ascii="Times New Roman" w:eastAsia="宋体" w:hAnsi="Times New Roman" w:cs="Times New Roman"/>
          <w:lang w:eastAsia="zh-CN"/>
        </w:rPr>
      </w:pPr>
      <w:r w:rsidRPr="00EE2DFF">
        <w:rPr>
          <w:rFonts w:ascii="Times New Roman" w:eastAsia="宋体" w:hAnsi="Times New Roman" w:cs="Times New Roman"/>
          <w:b/>
          <w:bCs/>
          <w:lang w:eastAsia="zh-CN"/>
        </w:rPr>
        <w:t>Swimming</w:t>
      </w:r>
      <w:r w:rsidRPr="00EE2DFF">
        <w:rPr>
          <w:rFonts w:ascii="Times New Roman" w:eastAsia="宋体" w:hAnsi="Times New Roman" w:cs="Times New Roman"/>
          <w:lang w:eastAsia="zh-CN"/>
        </w:rPr>
        <w:t>:</w:t>
      </w:r>
    </w:p>
    <w:p w14:paraId="3550F4F6" w14:textId="77777777" w:rsidR="00EE2DFF" w:rsidRDefault="00EE2DFF" w:rsidP="00EE2DFF">
      <w:pPr>
        <w:numPr>
          <w:ilvl w:val="2"/>
          <w:numId w:val="6"/>
        </w:numPr>
        <w:rPr>
          <w:rFonts w:ascii="Times New Roman" w:eastAsia="宋体" w:hAnsi="Times New Roman" w:cs="Times New Roman"/>
          <w:lang w:eastAsia="zh-CN"/>
        </w:rPr>
      </w:pPr>
      <w:r w:rsidRPr="00EE2DFF">
        <w:rPr>
          <w:rFonts w:ascii="Times New Roman" w:eastAsia="宋体" w:hAnsi="Times New Roman" w:cs="Times New Roman"/>
          <w:lang w:eastAsia="zh-CN"/>
        </w:rPr>
        <w:t>15 nations won medals in 2020 (U.S. leads but shares 32%).</w:t>
      </w:r>
    </w:p>
    <w:p w14:paraId="5D494252" w14:textId="5E8230A9" w:rsidR="006A3FA7" w:rsidRPr="00EE2DFF" w:rsidRDefault="006A3FA7" w:rsidP="006A3FA7">
      <w:pPr>
        <w:rPr>
          <w:rFonts w:ascii="Times New Roman" w:eastAsia="宋体" w:hAnsi="Times New Roman" w:cs="Times New Roman" w:hint="eastAsia"/>
          <w:lang w:eastAsia="zh-CN"/>
        </w:rPr>
      </w:pPr>
      <w:r w:rsidRPr="00CC47FB">
        <w:rPr>
          <w:noProof/>
        </w:rPr>
        <w:lastRenderedPageBreak/>
        <w:drawing>
          <wp:inline distT="0" distB="0" distL="0" distR="0" wp14:anchorId="17154020" wp14:editId="2549CE2A">
            <wp:extent cx="5274310" cy="26015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01595"/>
                    </a:xfrm>
                    <a:prstGeom prst="rect">
                      <a:avLst/>
                    </a:prstGeom>
                  </pic:spPr>
                </pic:pic>
              </a:graphicData>
            </a:graphic>
          </wp:inline>
        </w:drawing>
      </w:r>
    </w:p>
    <w:p w14:paraId="2D0FC308" w14:textId="134CEE90" w:rsidR="00EE2DFF" w:rsidRPr="00EE2DFF" w:rsidRDefault="006A3FA7" w:rsidP="006A3FA7">
      <w:pPr>
        <w:pStyle w:val="4"/>
        <w:rPr>
          <w:lang w:eastAsia="zh-CN"/>
        </w:rPr>
      </w:pPr>
      <w:r>
        <w:rPr>
          <w:rFonts w:eastAsia="宋体" w:hint="eastAsia"/>
          <w:lang w:eastAsia="zh-CN"/>
        </w:rPr>
        <w:t xml:space="preserve">4.1.3.3 </w:t>
      </w:r>
      <w:r w:rsidR="00EE2DFF" w:rsidRPr="00EE2DFF">
        <w:rPr>
          <w:lang w:eastAsia="zh-CN"/>
        </w:rPr>
        <w:t>Monopolization Threshold Analysis</w:t>
      </w:r>
    </w:p>
    <w:p w14:paraId="50B9DD87" w14:textId="77777777" w:rsidR="00EE2DFF" w:rsidRPr="00EE2DFF" w:rsidRDefault="00EE2DFF" w:rsidP="00EE2DFF">
      <w:pPr>
        <w:rPr>
          <w:rFonts w:ascii="Times New Roman" w:eastAsia="宋体" w:hAnsi="Times New Roman" w:cs="Times New Roman"/>
          <w:lang w:eastAsia="zh-CN"/>
        </w:rPr>
      </w:pPr>
      <w:r w:rsidRPr="00EE2DFF">
        <w:rPr>
          <w:rFonts w:ascii="Times New Roman" w:eastAsia="宋体" w:hAnsi="Times New Roman" w:cs="Times New Roman"/>
          <w:b/>
          <w:bCs/>
          <w:lang w:eastAsia="zh-CN"/>
        </w:rPr>
        <w:t>Criteria</w:t>
      </w:r>
      <w:r w:rsidRPr="00EE2DFF">
        <w:rPr>
          <w:rFonts w:ascii="Times New Roman" w:eastAsia="宋体" w:hAnsi="Times New Roman" w:cs="Times New Roman"/>
          <w:lang w:eastAsia="zh-CN"/>
        </w:rPr>
        <w:t>:</w:t>
      </w:r>
    </w:p>
    <w:p w14:paraId="057452CC" w14:textId="77777777" w:rsidR="00EE2DFF" w:rsidRPr="00EE2DFF" w:rsidRDefault="00EE2DFF" w:rsidP="00EE2DFF">
      <w:pPr>
        <w:numPr>
          <w:ilvl w:val="0"/>
          <w:numId w:val="8"/>
        </w:numPr>
        <w:rPr>
          <w:rFonts w:ascii="Times New Roman" w:eastAsia="宋体" w:hAnsi="Times New Roman" w:cs="Times New Roman"/>
          <w:lang w:eastAsia="zh-CN"/>
        </w:rPr>
      </w:pPr>
      <w:r w:rsidRPr="00EE2DFF">
        <w:rPr>
          <w:rFonts w:ascii="Times New Roman" w:eastAsia="宋体" w:hAnsi="Times New Roman" w:cs="Times New Roman"/>
          <w:b/>
          <w:bCs/>
          <w:lang w:eastAsia="zh-CN"/>
        </w:rPr>
        <w:t>Strict Monopoly</w:t>
      </w:r>
      <w:r w:rsidRPr="00EE2DFF">
        <w:rPr>
          <w:rFonts w:ascii="Times New Roman" w:eastAsia="宋体" w:hAnsi="Times New Roman" w:cs="Times New Roman"/>
          <w:lang w:eastAsia="zh-CN"/>
        </w:rPr>
        <w:t xml:space="preserve">: </w:t>
      </w:r>
      <w:proofErr w:type="spellStart"/>
      <w:r w:rsidRPr="00EE2DFF">
        <w:rPr>
          <w:rFonts w:ascii="Times New Roman" w:eastAsia="宋体" w:hAnsi="Times New Roman" w:cs="Times New Roman"/>
          <w:lang w:eastAsia="zh-CN"/>
        </w:rPr>
        <w:t>MedalPercentage</w:t>
      </w:r>
      <w:proofErr w:type="spellEnd"/>
      <w:r w:rsidRPr="00EE2DFF">
        <w:rPr>
          <w:rFonts w:ascii="Times New Roman" w:eastAsia="宋体" w:hAnsi="Times New Roman" w:cs="Times New Roman"/>
          <w:lang w:eastAsia="zh-CN"/>
        </w:rPr>
        <w:t xml:space="preserve"> &gt; 50% &amp; CI &gt; 0.05 (post-2000).</w:t>
      </w:r>
    </w:p>
    <w:p w14:paraId="5A990BEA" w14:textId="77777777" w:rsidR="00EE2DFF" w:rsidRPr="00EE2DFF" w:rsidRDefault="00EE2DFF" w:rsidP="00EE2DFF">
      <w:pPr>
        <w:numPr>
          <w:ilvl w:val="0"/>
          <w:numId w:val="8"/>
        </w:numPr>
        <w:rPr>
          <w:rFonts w:ascii="Times New Roman" w:eastAsia="宋体" w:hAnsi="Times New Roman" w:cs="Times New Roman"/>
          <w:lang w:eastAsia="zh-CN"/>
        </w:rPr>
      </w:pPr>
      <w:r w:rsidRPr="00EE2DFF">
        <w:rPr>
          <w:rFonts w:ascii="Times New Roman" w:eastAsia="宋体" w:hAnsi="Times New Roman" w:cs="Times New Roman"/>
          <w:b/>
          <w:bCs/>
          <w:lang w:eastAsia="zh-CN"/>
        </w:rPr>
        <w:t>Examples</w:t>
      </w:r>
      <w:r w:rsidRPr="00EE2DFF">
        <w:rPr>
          <w:rFonts w:ascii="Times New Roman" w:eastAsia="宋体" w:hAnsi="Times New Roman" w:cs="Times New Roman"/>
          <w:lang w:eastAsia="zh-CN"/>
        </w:rPr>
        <w:t>:</w:t>
      </w:r>
    </w:p>
    <w:tbl>
      <w:tblPr>
        <w:tblStyle w:val="21"/>
        <w:tblW w:w="0" w:type="auto"/>
        <w:tblLook w:val="04A0" w:firstRow="1" w:lastRow="0" w:firstColumn="1" w:lastColumn="0" w:noHBand="0" w:noVBand="1"/>
      </w:tblPr>
      <w:tblGrid>
        <w:gridCol w:w="1950"/>
        <w:gridCol w:w="1997"/>
        <w:gridCol w:w="2002"/>
        <w:gridCol w:w="756"/>
      </w:tblGrid>
      <w:tr w:rsidR="00EE2DFF" w:rsidRPr="00EE2DFF" w14:paraId="76E59C66" w14:textId="77777777" w:rsidTr="006A3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6AE580" w14:textId="77777777" w:rsidR="00EE2DFF" w:rsidRPr="00EE2DFF" w:rsidRDefault="00EE2DFF" w:rsidP="00EE2DFF">
            <w:pPr>
              <w:rPr>
                <w:rFonts w:ascii="Times New Roman" w:eastAsia="宋体" w:hAnsi="Times New Roman" w:cs="Times New Roman"/>
                <w:lang w:eastAsia="zh-CN"/>
              </w:rPr>
            </w:pPr>
            <w:r w:rsidRPr="00EE2DFF">
              <w:rPr>
                <w:rFonts w:ascii="Times New Roman" w:eastAsia="宋体" w:hAnsi="Times New Roman" w:cs="Times New Roman"/>
                <w:lang w:eastAsia="zh-CN"/>
              </w:rPr>
              <w:t>Sport</w:t>
            </w:r>
          </w:p>
        </w:tc>
        <w:tc>
          <w:tcPr>
            <w:tcW w:w="0" w:type="auto"/>
            <w:hideMark/>
          </w:tcPr>
          <w:p w14:paraId="6BF34301" w14:textId="77777777" w:rsidR="00EE2DFF" w:rsidRPr="00EE2DFF" w:rsidRDefault="00EE2DFF" w:rsidP="00EE2DFF">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sidRPr="00EE2DFF">
              <w:rPr>
                <w:rFonts w:ascii="Times New Roman" w:eastAsia="宋体" w:hAnsi="Times New Roman" w:cs="Times New Roman"/>
                <w:lang w:eastAsia="zh-CN"/>
              </w:rPr>
              <w:t>Dominant Nation</w:t>
            </w:r>
          </w:p>
        </w:tc>
        <w:tc>
          <w:tcPr>
            <w:tcW w:w="0" w:type="auto"/>
            <w:hideMark/>
          </w:tcPr>
          <w:p w14:paraId="6E5E5F97" w14:textId="77777777" w:rsidR="00EE2DFF" w:rsidRPr="00EE2DFF" w:rsidRDefault="00EE2DFF" w:rsidP="00EE2DFF">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proofErr w:type="spellStart"/>
            <w:r w:rsidRPr="00EE2DFF">
              <w:rPr>
                <w:rFonts w:ascii="Times New Roman" w:eastAsia="宋体" w:hAnsi="Times New Roman" w:cs="Times New Roman"/>
                <w:lang w:eastAsia="zh-CN"/>
              </w:rPr>
              <w:t>MedalPercentage</w:t>
            </w:r>
            <w:proofErr w:type="spellEnd"/>
          </w:p>
        </w:tc>
        <w:tc>
          <w:tcPr>
            <w:tcW w:w="0" w:type="auto"/>
            <w:hideMark/>
          </w:tcPr>
          <w:p w14:paraId="35862927" w14:textId="77777777" w:rsidR="00EE2DFF" w:rsidRPr="00EE2DFF" w:rsidRDefault="00EE2DFF" w:rsidP="00EE2DFF">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sidRPr="00EE2DFF">
              <w:rPr>
                <w:rFonts w:ascii="Times New Roman" w:eastAsia="宋体" w:hAnsi="Times New Roman" w:cs="Times New Roman"/>
                <w:lang w:eastAsia="zh-CN"/>
              </w:rPr>
              <w:t>CI</w:t>
            </w:r>
          </w:p>
        </w:tc>
      </w:tr>
      <w:tr w:rsidR="00EE2DFF" w:rsidRPr="00EE2DFF" w14:paraId="1385AB88" w14:textId="77777777" w:rsidTr="006A3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ADF016" w14:textId="77777777" w:rsidR="00EE2DFF" w:rsidRPr="00EE2DFF" w:rsidRDefault="00EE2DFF" w:rsidP="00EE2DFF">
            <w:pPr>
              <w:rPr>
                <w:rFonts w:ascii="Times New Roman" w:eastAsia="宋体" w:hAnsi="Times New Roman" w:cs="Times New Roman"/>
                <w:lang w:eastAsia="zh-CN"/>
              </w:rPr>
            </w:pPr>
            <w:r w:rsidRPr="00EE2DFF">
              <w:rPr>
                <w:rFonts w:ascii="Times New Roman" w:eastAsia="宋体" w:hAnsi="Times New Roman" w:cs="Times New Roman"/>
                <w:lang w:eastAsia="zh-CN"/>
              </w:rPr>
              <w:t>Baseball/Softball</w:t>
            </w:r>
          </w:p>
        </w:tc>
        <w:tc>
          <w:tcPr>
            <w:tcW w:w="0" w:type="auto"/>
            <w:hideMark/>
          </w:tcPr>
          <w:p w14:paraId="68E05FB8" w14:textId="77777777" w:rsidR="00EE2DFF" w:rsidRPr="00EE2DFF" w:rsidRDefault="00EE2DFF" w:rsidP="00EE2DFF">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lang w:eastAsia="zh-CN"/>
              </w:rPr>
            </w:pPr>
            <w:r w:rsidRPr="00EE2DFF">
              <w:rPr>
                <w:rFonts w:ascii="Times New Roman" w:eastAsia="宋体" w:hAnsi="Times New Roman" w:cs="Times New Roman"/>
                <w:lang w:eastAsia="zh-CN"/>
              </w:rPr>
              <w:t>JPN</w:t>
            </w:r>
          </w:p>
        </w:tc>
        <w:tc>
          <w:tcPr>
            <w:tcW w:w="0" w:type="auto"/>
            <w:hideMark/>
          </w:tcPr>
          <w:p w14:paraId="02C50CFC" w14:textId="4672B8ED" w:rsidR="00EE2DFF" w:rsidRPr="00EE2DFF" w:rsidRDefault="006A3FA7" w:rsidP="00EE2DFF">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lang w:eastAsia="zh-CN"/>
              </w:rPr>
            </w:pPr>
            <w:r>
              <w:rPr>
                <w:rFonts w:ascii="Times New Roman" w:eastAsia="宋体" w:hAnsi="Times New Roman" w:cs="Times New Roman" w:hint="eastAsia"/>
                <w:lang w:eastAsia="zh-CN"/>
              </w:rPr>
              <w:t>17</w:t>
            </w:r>
            <w:r w:rsidR="00EE2DFF" w:rsidRPr="00EE2DFF">
              <w:rPr>
                <w:rFonts w:ascii="Times New Roman" w:eastAsia="宋体" w:hAnsi="Times New Roman" w:cs="Times New Roman"/>
                <w:lang w:eastAsia="zh-CN"/>
              </w:rPr>
              <w:t>%</w:t>
            </w:r>
          </w:p>
        </w:tc>
        <w:tc>
          <w:tcPr>
            <w:tcW w:w="0" w:type="auto"/>
            <w:hideMark/>
          </w:tcPr>
          <w:p w14:paraId="5C8FCBAE" w14:textId="15868D8A" w:rsidR="00EE2DFF" w:rsidRPr="00EE2DFF" w:rsidRDefault="00EE2DFF" w:rsidP="00EE2DFF">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lang w:eastAsia="zh-CN"/>
              </w:rPr>
            </w:pPr>
            <w:r w:rsidRPr="00EE2DFF">
              <w:rPr>
                <w:rFonts w:ascii="Times New Roman" w:eastAsia="宋体" w:hAnsi="Times New Roman" w:cs="Times New Roman"/>
                <w:lang w:eastAsia="zh-CN"/>
              </w:rPr>
              <w:t>0.0</w:t>
            </w:r>
            <w:r w:rsidR="006A3FA7">
              <w:rPr>
                <w:rFonts w:ascii="Times New Roman" w:eastAsia="宋体" w:hAnsi="Times New Roman" w:cs="Times New Roman" w:hint="eastAsia"/>
                <w:lang w:eastAsia="zh-CN"/>
              </w:rPr>
              <w:t>45</w:t>
            </w:r>
          </w:p>
        </w:tc>
      </w:tr>
      <w:tr w:rsidR="00EE2DFF" w:rsidRPr="00EE2DFF" w14:paraId="50623AFA" w14:textId="77777777" w:rsidTr="006A3FA7">
        <w:tc>
          <w:tcPr>
            <w:cnfStyle w:val="001000000000" w:firstRow="0" w:lastRow="0" w:firstColumn="1" w:lastColumn="0" w:oddVBand="0" w:evenVBand="0" w:oddHBand="0" w:evenHBand="0" w:firstRowFirstColumn="0" w:firstRowLastColumn="0" w:lastRowFirstColumn="0" w:lastRowLastColumn="0"/>
            <w:tcW w:w="0" w:type="auto"/>
            <w:hideMark/>
          </w:tcPr>
          <w:p w14:paraId="0A12384E" w14:textId="77777777" w:rsidR="00EE2DFF" w:rsidRPr="00EE2DFF" w:rsidRDefault="00EE2DFF" w:rsidP="00EE2DFF">
            <w:pPr>
              <w:rPr>
                <w:rFonts w:ascii="Times New Roman" w:eastAsia="宋体" w:hAnsi="Times New Roman" w:cs="Times New Roman"/>
                <w:lang w:eastAsia="zh-CN"/>
              </w:rPr>
            </w:pPr>
            <w:r w:rsidRPr="00EE2DFF">
              <w:rPr>
                <w:rFonts w:ascii="Times New Roman" w:eastAsia="宋体" w:hAnsi="Times New Roman" w:cs="Times New Roman"/>
                <w:lang w:eastAsia="zh-CN"/>
              </w:rPr>
              <w:t>Diving</w:t>
            </w:r>
          </w:p>
        </w:tc>
        <w:tc>
          <w:tcPr>
            <w:tcW w:w="0" w:type="auto"/>
            <w:hideMark/>
          </w:tcPr>
          <w:p w14:paraId="7806CF24" w14:textId="77777777" w:rsidR="00EE2DFF" w:rsidRPr="00EE2DFF" w:rsidRDefault="00EE2DFF" w:rsidP="00EE2DFF">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sidRPr="00EE2DFF">
              <w:rPr>
                <w:rFonts w:ascii="Times New Roman" w:eastAsia="宋体" w:hAnsi="Times New Roman" w:cs="Times New Roman"/>
                <w:lang w:eastAsia="zh-CN"/>
              </w:rPr>
              <w:t>CHN</w:t>
            </w:r>
          </w:p>
        </w:tc>
        <w:tc>
          <w:tcPr>
            <w:tcW w:w="0" w:type="auto"/>
            <w:hideMark/>
          </w:tcPr>
          <w:p w14:paraId="38458ADE" w14:textId="3F2FB43D" w:rsidR="00EE2DFF" w:rsidRPr="00EE2DFF" w:rsidRDefault="006A3FA7" w:rsidP="00EE2DFF">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Pr>
                <w:rFonts w:ascii="Times New Roman" w:eastAsia="宋体" w:hAnsi="Times New Roman" w:cs="Times New Roman" w:hint="eastAsia"/>
                <w:lang w:eastAsia="zh-CN"/>
              </w:rPr>
              <w:t>8.4</w:t>
            </w:r>
            <w:r w:rsidR="00EE2DFF" w:rsidRPr="00EE2DFF">
              <w:rPr>
                <w:rFonts w:ascii="Times New Roman" w:eastAsia="宋体" w:hAnsi="Times New Roman" w:cs="Times New Roman"/>
                <w:lang w:eastAsia="zh-CN"/>
              </w:rPr>
              <w:t>%</w:t>
            </w:r>
          </w:p>
        </w:tc>
        <w:tc>
          <w:tcPr>
            <w:tcW w:w="0" w:type="auto"/>
            <w:hideMark/>
          </w:tcPr>
          <w:p w14:paraId="5EED4AFA" w14:textId="174FE1BE" w:rsidR="00EE2DFF" w:rsidRPr="00EE2DFF" w:rsidRDefault="00EE2DFF" w:rsidP="00EE2DFF">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lang w:eastAsia="zh-CN"/>
              </w:rPr>
            </w:pPr>
            <w:r w:rsidRPr="00EE2DFF">
              <w:rPr>
                <w:rFonts w:ascii="Times New Roman" w:eastAsia="宋体" w:hAnsi="Times New Roman" w:cs="Times New Roman"/>
                <w:lang w:eastAsia="zh-CN"/>
              </w:rPr>
              <w:t>0.0</w:t>
            </w:r>
            <w:r w:rsidR="006A3FA7">
              <w:rPr>
                <w:rFonts w:ascii="Times New Roman" w:eastAsia="宋体" w:hAnsi="Times New Roman" w:cs="Times New Roman" w:hint="eastAsia"/>
                <w:lang w:eastAsia="zh-CN"/>
              </w:rPr>
              <w:t>24</w:t>
            </w:r>
          </w:p>
        </w:tc>
      </w:tr>
    </w:tbl>
    <w:p w14:paraId="637D60B6" w14:textId="77777777" w:rsidR="00EE2DFF" w:rsidRPr="00EE2DFF" w:rsidRDefault="00EE2DFF" w:rsidP="00EE2DFF">
      <w:pPr>
        <w:rPr>
          <w:rFonts w:ascii="Times New Roman" w:eastAsia="宋体" w:hAnsi="Times New Roman" w:cs="Times New Roman"/>
          <w:lang w:eastAsia="zh-CN"/>
        </w:rPr>
      </w:pPr>
      <w:r w:rsidRPr="00EE2DFF">
        <w:rPr>
          <w:rFonts w:ascii="Times New Roman" w:eastAsia="宋体" w:hAnsi="Times New Roman" w:cs="Times New Roman"/>
          <w:b/>
          <w:bCs/>
          <w:lang w:eastAsia="zh-CN"/>
        </w:rPr>
        <w:t>Excluded Outliers</w:t>
      </w:r>
      <w:r w:rsidRPr="00EE2DFF">
        <w:rPr>
          <w:rFonts w:ascii="Times New Roman" w:eastAsia="宋体" w:hAnsi="Times New Roman" w:cs="Times New Roman"/>
          <w:lang w:eastAsia="zh-CN"/>
        </w:rPr>
        <w:t>:</w:t>
      </w:r>
    </w:p>
    <w:p w14:paraId="5BF4026D" w14:textId="77777777" w:rsidR="00EE2DFF" w:rsidRPr="00EE2DFF" w:rsidRDefault="00EE2DFF" w:rsidP="00EE2DFF">
      <w:pPr>
        <w:numPr>
          <w:ilvl w:val="0"/>
          <w:numId w:val="9"/>
        </w:numPr>
        <w:rPr>
          <w:rFonts w:ascii="Times New Roman" w:eastAsia="宋体" w:hAnsi="Times New Roman" w:cs="Times New Roman"/>
          <w:lang w:eastAsia="zh-CN"/>
        </w:rPr>
      </w:pPr>
      <w:r w:rsidRPr="00EE2DFF">
        <w:rPr>
          <w:rFonts w:ascii="Times New Roman" w:eastAsia="宋体" w:hAnsi="Times New Roman" w:cs="Times New Roman"/>
          <w:b/>
          <w:bCs/>
          <w:lang w:eastAsia="zh-CN"/>
        </w:rPr>
        <w:t>Historical Sports</w:t>
      </w:r>
      <w:r w:rsidRPr="00EE2DFF">
        <w:rPr>
          <w:rFonts w:ascii="Times New Roman" w:eastAsia="宋体" w:hAnsi="Times New Roman" w:cs="Times New Roman"/>
          <w:lang w:eastAsia="zh-CN"/>
        </w:rPr>
        <w:t>: Polo (CI=0.00, discontinued) and Cricket (single-edition dominance).</w:t>
      </w:r>
    </w:p>
    <w:p w14:paraId="3B0E0769" w14:textId="77777777" w:rsidR="00EE2DFF" w:rsidRPr="00EE2DFF" w:rsidRDefault="00EE2DFF" w:rsidP="00EE2DFF">
      <w:pPr>
        <w:rPr>
          <w:rFonts w:ascii="Times New Roman" w:eastAsia="宋体" w:hAnsi="Times New Roman" w:cs="Times New Roman"/>
          <w:lang w:eastAsia="zh-CN"/>
        </w:rPr>
      </w:pPr>
      <w:r w:rsidRPr="00EE2DFF">
        <w:rPr>
          <w:rFonts w:ascii="Times New Roman" w:eastAsia="宋体" w:hAnsi="Times New Roman" w:cs="Times New Roman"/>
          <w:lang w:eastAsia="zh-CN"/>
        </w:rPr>
        <w:pict w14:anchorId="400DB38B">
          <v:rect id="_x0000_i1081" style="width:0;height:.75pt" o:hralign="center" o:hrstd="t" o:hr="t" fillcolor="#a0a0a0" stroked="f"/>
        </w:pict>
      </w:r>
    </w:p>
    <w:p w14:paraId="243F0BA2" w14:textId="77777777" w:rsidR="00EE2DFF" w:rsidRPr="00EE2DFF" w:rsidRDefault="00EE2DFF" w:rsidP="00EE2DFF">
      <w:pPr>
        <w:rPr>
          <w:rFonts w:ascii="Times New Roman" w:eastAsia="宋体" w:hAnsi="Times New Roman" w:cs="Times New Roman"/>
          <w:b/>
          <w:bCs/>
          <w:lang w:eastAsia="zh-CN"/>
        </w:rPr>
      </w:pPr>
      <w:r w:rsidRPr="00EE2DFF">
        <w:rPr>
          <w:rFonts w:ascii="Times New Roman" w:eastAsia="宋体" w:hAnsi="Times New Roman" w:cs="Times New Roman"/>
          <w:b/>
          <w:bCs/>
          <w:lang w:eastAsia="zh-CN"/>
        </w:rPr>
        <w:t>Policy Recommendations</w:t>
      </w:r>
    </w:p>
    <w:p w14:paraId="21ADFA14" w14:textId="77777777" w:rsidR="00EE2DFF" w:rsidRPr="00EE2DFF" w:rsidRDefault="00EE2DFF" w:rsidP="00EE2DFF">
      <w:pPr>
        <w:numPr>
          <w:ilvl w:val="0"/>
          <w:numId w:val="10"/>
        </w:numPr>
        <w:rPr>
          <w:rFonts w:ascii="Times New Roman" w:eastAsia="宋体" w:hAnsi="Times New Roman" w:cs="Times New Roman"/>
          <w:lang w:eastAsia="zh-CN"/>
        </w:rPr>
      </w:pPr>
      <w:r w:rsidRPr="00EE2DFF">
        <w:rPr>
          <w:rFonts w:ascii="Times New Roman" w:eastAsia="宋体" w:hAnsi="Times New Roman" w:cs="Times New Roman"/>
          <w:b/>
          <w:bCs/>
          <w:lang w:eastAsia="zh-CN"/>
        </w:rPr>
        <w:t>For High-CI Sports</w:t>
      </w:r>
      <w:r w:rsidRPr="00EE2DFF">
        <w:rPr>
          <w:rFonts w:ascii="Times New Roman" w:eastAsia="宋体" w:hAnsi="Times New Roman" w:cs="Times New Roman"/>
          <w:lang w:eastAsia="zh-CN"/>
        </w:rPr>
        <w:t>:</w:t>
      </w:r>
    </w:p>
    <w:p w14:paraId="2A5F9BE5" w14:textId="77777777" w:rsidR="00EE2DFF" w:rsidRPr="00EE2DFF" w:rsidRDefault="00EE2DFF" w:rsidP="00EE2DFF">
      <w:pPr>
        <w:numPr>
          <w:ilvl w:val="1"/>
          <w:numId w:val="10"/>
        </w:numPr>
        <w:rPr>
          <w:rFonts w:ascii="Times New Roman" w:eastAsia="宋体" w:hAnsi="Times New Roman" w:cs="Times New Roman"/>
          <w:lang w:eastAsia="zh-CN"/>
        </w:rPr>
      </w:pPr>
      <w:r w:rsidRPr="00EE2DFF">
        <w:rPr>
          <w:rFonts w:ascii="Times New Roman" w:eastAsia="宋体" w:hAnsi="Times New Roman" w:cs="Times New Roman"/>
          <w:b/>
          <w:bCs/>
          <w:lang w:eastAsia="zh-CN"/>
        </w:rPr>
        <w:t>Regulate technology/equipment access</w:t>
      </w:r>
      <w:r w:rsidRPr="00EE2DFF">
        <w:rPr>
          <w:rFonts w:ascii="Times New Roman" w:eastAsia="宋体" w:hAnsi="Times New Roman" w:cs="Times New Roman"/>
          <w:lang w:eastAsia="zh-CN"/>
        </w:rPr>
        <w:t> to prevent monopolies (e.g., cycling gear patents).</w:t>
      </w:r>
    </w:p>
    <w:p w14:paraId="30EC76BC" w14:textId="77777777" w:rsidR="00EE2DFF" w:rsidRPr="00EE2DFF" w:rsidRDefault="00EE2DFF" w:rsidP="00EE2DFF">
      <w:pPr>
        <w:numPr>
          <w:ilvl w:val="0"/>
          <w:numId w:val="10"/>
        </w:numPr>
        <w:rPr>
          <w:rFonts w:ascii="Times New Roman" w:eastAsia="宋体" w:hAnsi="Times New Roman" w:cs="Times New Roman"/>
          <w:lang w:eastAsia="zh-CN"/>
        </w:rPr>
      </w:pPr>
      <w:r w:rsidRPr="00EE2DFF">
        <w:rPr>
          <w:rFonts w:ascii="Times New Roman" w:eastAsia="宋体" w:hAnsi="Times New Roman" w:cs="Times New Roman"/>
          <w:b/>
          <w:bCs/>
          <w:lang w:eastAsia="zh-CN"/>
        </w:rPr>
        <w:t>For Low-CI Sports</w:t>
      </w:r>
      <w:r w:rsidRPr="00EE2DFF">
        <w:rPr>
          <w:rFonts w:ascii="Times New Roman" w:eastAsia="宋体" w:hAnsi="Times New Roman" w:cs="Times New Roman"/>
          <w:lang w:eastAsia="zh-CN"/>
        </w:rPr>
        <w:t>:</w:t>
      </w:r>
    </w:p>
    <w:p w14:paraId="7A93DC44" w14:textId="77777777" w:rsidR="00EE2DFF" w:rsidRPr="00EE2DFF" w:rsidRDefault="00EE2DFF" w:rsidP="00EE2DFF">
      <w:pPr>
        <w:numPr>
          <w:ilvl w:val="1"/>
          <w:numId w:val="10"/>
        </w:numPr>
        <w:rPr>
          <w:rFonts w:ascii="Times New Roman" w:eastAsia="宋体" w:hAnsi="Times New Roman" w:cs="Times New Roman"/>
          <w:lang w:eastAsia="zh-CN"/>
        </w:rPr>
      </w:pPr>
      <w:r w:rsidRPr="00EE2DFF">
        <w:rPr>
          <w:rFonts w:ascii="Times New Roman" w:eastAsia="宋体" w:hAnsi="Times New Roman" w:cs="Times New Roman"/>
          <w:b/>
          <w:bCs/>
          <w:lang w:eastAsia="zh-CN"/>
        </w:rPr>
        <w:t>Promote talent exchange programs</w:t>
      </w:r>
      <w:r w:rsidRPr="00EE2DFF">
        <w:rPr>
          <w:rFonts w:ascii="Times New Roman" w:eastAsia="宋体" w:hAnsi="Times New Roman" w:cs="Times New Roman"/>
          <w:lang w:eastAsia="zh-CN"/>
        </w:rPr>
        <w:t> (e.g., athletics training camps in developing nations).</w:t>
      </w:r>
    </w:p>
    <w:p w14:paraId="157611F8" w14:textId="77777777" w:rsidR="00EE2DFF" w:rsidRPr="00EE2DFF" w:rsidRDefault="00EE2DFF" w:rsidP="00EE2DFF">
      <w:pPr>
        <w:rPr>
          <w:rFonts w:ascii="Times New Roman" w:eastAsia="宋体" w:hAnsi="Times New Roman" w:cs="Times New Roman"/>
          <w:lang w:eastAsia="zh-CN"/>
        </w:rPr>
      </w:pPr>
      <w:r w:rsidRPr="00EE2DFF">
        <w:rPr>
          <w:rFonts w:ascii="Times New Roman" w:eastAsia="宋体" w:hAnsi="Times New Roman" w:cs="Times New Roman"/>
          <w:lang w:eastAsia="zh-CN"/>
        </w:rPr>
        <w:pict w14:anchorId="68ADAFDD">
          <v:rect id="_x0000_i1074" style="width:0;height:.75pt" o:hralign="center" o:hrstd="t" o:hr="t" fillcolor="#a0a0a0" stroked="f"/>
        </w:pict>
      </w:r>
    </w:p>
    <w:p w14:paraId="6D9C14E8" w14:textId="77777777" w:rsidR="00EE2DFF" w:rsidRPr="00EE2DFF" w:rsidRDefault="00EE2DFF" w:rsidP="00EE2DFF">
      <w:pPr>
        <w:rPr>
          <w:rFonts w:ascii="Times New Roman" w:eastAsia="宋体" w:hAnsi="Times New Roman" w:cs="Times New Roman"/>
          <w:lang w:eastAsia="zh-CN"/>
        </w:rPr>
      </w:pPr>
      <w:r w:rsidRPr="00EE2DFF">
        <w:rPr>
          <w:rFonts w:ascii="Times New Roman" w:eastAsia="宋体" w:hAnsi="Times New Roman" w:cs="Times New Roman"/>
          <w:lang w:eastAsia="zh-CN"/>
        </w:rPr>
        <w:lastRenderedPageBreak/>
        <w:t>This revision aligns all analyses with the corrected CI interpretation, ensuring consistency across metrics, visualizations, and conclusions.</w:t>
      </w:r>
    </w:p>
    <w:p w14:paraId="7DD2567B" w14:textId="1277BD2E" w:rsidR="00EE2DFF" w:rsidRPr="00EE2DFF" w:rsidRDefault="006A3FA7" w:rsidP="00EE2DFF">
      <w:pPr>
        <w:rPr>
          <w:rFonts w:ascii="Times New Roman" w:eastAsia="宋体" w:hAnsi="Times New Roman" w:cs="Times New Roman"/>
          <w:lang w:eastAsia="zh-CN"/>
        </w:rPr>
      </w:pPr>
      <w:r w:rsidRPr="004E47A0">
        <w:rPr>
          <w:noProof/>
        </w:rPr>
        <w:drawing>
          <wp:inline distT="0" distB="0" distL="0" distR="0" wp14:anchorId="16A13A72" wp14:editId="424BEBC0">
            <wp:extent cx="5274310" cy="26301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30170"/>
                    </a:xfrm>
                    <a:prstGeom prst="rect">
                      <a:avLst/>
                    </a:prstGeom>
                  </pic:spPr>
                </pic:pic>
              </a:graphicData>
            </a:graphic>
          </wp:inline>
        </w:drawing>
      </w:r>
    </w:p>
    <w:p w14:paraId="7D7181CF" w14:textId="77777777" w:rsidR="006A3FA7" w:rsidRPr="006A3FA7" w:rsidRDefault="006A3FA7" w:rsidP="006A3FA7">
      <w:pPr>
        <w:rPr>
          <w:rFonts w:ascii="Times New Roman" w:eastAsia="宋体" w:hAnsi="Times New Roman" w:cs="Times New Roman"/>
          <w:lang w:eastAsia="zh-CN"/>
        </w:rPr>
      </w:pPr>
      <w:r w:rsidRPr="006A3FA7">
        <w:rPr>
          <w:rFonts w:ascii="Times New Roman" w:eastAsia="宋体" w:hAnsi="Times New Roman" w:cs="Times New Roman"/>
          <w:lang w:eastAsia="zh-CN"/>
        </w:rPr>
        <w:t>After ranking sports by national dominance levels and removing events with statistically insignificant total medal counts, the analysis reveals the following specialization patterns:</w:t>
      </w:r>
    </w:p>
    <w:p w14:paraId="068DD298" w14:textId="77777777" w:rsidR="006A3FA7" w:rsidRPr="006A3FA7" w:rsidRDefault="006A3FA7" w:rsidP="006A3FA7">
      <w:pPr>
        <w:numPr>
          <w:ilvl w:val="0"/>
          <w:numId w:val="11"/>
        </w:numPr>
        <w:rPr>
          <w:rFonts w:ascii="Times New Roman" w:eastAsia="宋体" w:hAnsi="Times New Roman" w:cs="Times New Roman"/>
          <w:lang w:eastAsia="zh-CN"/>
        </w:rPr>
      </w:pPr>
      <w:r w:rsidRPr="006A3FA7">
        <w:rPr>
          <w:rFonts w:ascii="Times New Roman" w:eastAsia="宋体" w:hAnsi="Times New Roman" w:cs="Times New Roman"/>
          <w:b/>
          <w:bCs/>
          <w:lang w:eastAsia="zh-CN"/>
        </w:rPr>
        <w:t>JPN (Japan)</w:t>
      </w:r>
      <w:r w:rsidRPr="006A3FA7">
        <w:rPr>
          <w:rFonts w:ascii="Times New Roman" w:eastAsia="宋体" w:hAnsi="Times New Roman" w:cs="Times New Roman"/>
          <w:lang w:eastAsia="zh-CN"/>
        </w:rPr>
        <w:t>: Baseball/Softball, Karate</w:t>
      </w:r>
    </w:p>
    <w:p w14:paraId="09D4D662" w14:textId="77777777" w:rsidR="006A3FA7" w:rsidRPr="006A3FA7" w:rsidRDefault="006A3FA7" w:rsidP="006A3FA7">
      <w:pPr>
        <w:numPr>
          <w:ilvl w:val="0"/>
          <w:numId w:val="11"/>
        </w:numPr>
        <w:rPr>
          <w:rFonts w:ascii="Times New Roman" w:eastAsia="宋体" w:hAnsi="Times New Roman" w:cs="Times New Roman"/>
          <w:lang w:eastAsia="zh-CN"/>
        </w:rPr>
      </w:pPr>
      <w:r w:rsidRPr="006A3FA7">
        <w:rPr>
          <w:rFonts w:ascii="Times New Roman" w:eastAsia="宋体" w:hAnsi="Times New Roman" w:cs="Times New Roman"/>
          <w:b/>
          <w:bCs/>
          <w:lang w:eastAsia="zh-CN"/>
        </w:rPr>
        <w:t>CHN (China)</w:t>
      </w:r>
      <w:r w:rsidRPr="006A3FA7">
        <w:rPr>
          <w:rFonts w:ascii="Times New Roman" w:eastAsia="宋体" w:hAnsi="Times New Roman" w:cs="Times New Roman"/>
          <w:lang w:eastAsia="zh-CN"/>
        </w:rPr>
        <w:t>: Trampoline Gymnastics, Badminton, Artistic Swimming, Diving</w:t>
      </w:r>
    </w:p>
    <w:p w14:paraId="453113D1" w14:textId="77777777" w:rsidR="006A3FA7" w:rsidRPr="006A3FA7" w:rsidRDefault="006A3FA7" w:rsidP="006A3FA7">
      <w:pPr>
        <w:numPr>
          <w:ilvl w:val="0"/>
          <w:numId w:val="11"/>
        </w:numPr>
        <w:rPr>
          <w:rFonts w:ascii="Times New Roman" w:eastAsia="宋体" w:hAnsi="Times New Roman" w:cs="Times New Roman"/>
          <w:lang w:eastAsia="zh-CN"/>
        </w:rPr>
      </w:pPr>
      <w:r w:rsidRPr="006A3FA7">
        <w:rPr>
          <w:rFonts w:ascii="Times New Roman" w:eastAsia="宋体" w:hAnsi="Times New Roman" w:cs="Times New Roman"/>
          <w:b/>
          <w:bCs/>
          <w:lang w:eastAsia="zh-CN"/>
        </w:rPr>
        <w:t>USA (United States)</w:t>
      </w:r>
      <w:r w:rsidRPr="006A3FA7">
        <w:rPr>
          <w:rFonts w:ascii="Times New Roman" w:eastAsia="宋体" w:hAnsi="Times New Roman" w:cs="Times New Roman"/>
          <w:lang w:eastAsia="zh-CN"/>
        </w:rPr>
        <w:t>: Sport Climbing, Rowing, Artistic Gymnastics, Athletics, Swimming, Tennis</w:t>
      </w:r>
    </w:p>
    <w:p w14:paraId="06D204D5" w14:textId="77777777" w:rsidR="006A3FA7" w:rsidRPr="006A3FA7" w:rsidRDefault="006A3FA7" w:rsidP="006A3FA7">
      <w:pPr>
        <w:rPr>
          <w:rFonts w:ascii="Times New Roman" w:eastAsia="宋体" w:hAnsi="Times New Roman" w:cs="Times New Roman"/>
          <w:lang w:eastAsia="zh-CN"/>
        </w:rPr>
      </w:pPr>
      <w:r w:rsidRPr="006A3FA7">
        <w:rPr>
          <w:rFonts w:ascii="Times New Roman" w:eastAsia="宋体" w:hAnsi="Times New Roman" w:cs="Times New Roman"/>
          <w:lang w:eastAsia="zh-CN"/>
        </w:rPr>
        <w:t>These findings align strongly with public perceptions and prior expectations, thereby reinforcing the validity of our data processing methodology and modeling framework.</w:t>
      </w:r>
    </w:p>
    <w:p w14:paraId="66834BE0" w14:textId="77777777" w:rsidR="006A3FA7" w:rsidRDefault="006A3FA7" w:rsidP="006A3FA7">
      <w:pPr>
        <w:pStyle w:val="3"/>
      </w:pPr>
      <w:r w:rsidRPr="006A3FA7">
        <w:t>4.1.4 Statistical Validation and Model Diagnostics</w:t>
      </w:r>
    </w:p>
    <w:p w14:paraId="050B7D00" w14:textId="77777777" w:rsidR="00793F82" w:rsidRPr="00793F82" w:rsidRDefault="00793F82" w:rsidP="00793F82">
      <w:pPr>
        <w:rPr>
          <w:rFonts w:eastAsiaTheme="majorEastAsia"/>
          <w:lang w:eastAsia="zh-CN"/>
        </w:rPr>
      </w:pPr>
      <w:r w:rsidRPr="00793F82">
        <w:rPr>
          <w:rFonts w:eastAsiaTheme="majorEastAsia"/>
          <w:lang w:eastAsia="zh-CN"/>
        </w:rPr>
        <w:t>Based on the dataset project_analysis.csv, a "Relationship Between Medal Percentage and Competition Intensity with Fit Line" was generated using the columns </w:t>
      </w:r>
      <w:proofErr w:type="spellStart"/>
      <w:r w:rsidRPr="00793F82">
        <w:rPr>
          <w:rFonts w:eastAsiaTheme="majorEastAsia"/>
          <w:i/>
          <w:iCs/>
          <w:lang w:eastAsia="zh-CN"/>
        </w:rPr>
        <w:t>MedalPercentage</w:t>
      </w:r>
      <w:proofErr w:type="spellEnd"/>
      <w:r w:rsidRPr="00793F82">
        <w:rPr>
          <w:rFonts w:eastAsiaTheme="majorEastAsia"/>
          <w:lang w:eastAsia="zh-CN"/>
        </w:rPr>
        <w:t> (medal share) and </w:t>
      </w:r>
      <w:proofErr w:type="spellStart"/>
      <w:r w:rsidRPr="00793F82">
        <w:rPr>
          <w:rFonts w:eastAsiaTheme="majorEastAsia"/>
          <w:i/>
          <w:iCs/>
          <w:lang w:eastAsia="zh-CN"/>
        </w:rPr>
        <w:t>CompetitionIntensity</w:t>
      </w:r>
      <w:proofErr w:type="spellEnd"/>
      <w:r w:rsidRPr="00793F82">
        <w:rPr>
          <w:rFonts w:eastAsiaTheme="majorEastAsia"/>
          <w:lang w:eastAsia="zh-CN"/>
        </w:rPr>
        <w:t xml:space="preserve"> (standard deviation of medal distribution). Outliers and invalid values (e.g., </w:t>
      </w:r>
      <w:proofErr w:type="spellStart"/>
      <w:r w:rsidRPr="00793F82">
        <w:rPr>
          <w:rFonts w:eastAsiaTheme="majorEastAsia"/>
          <w:lang w:eastAsia="zh-CN"/>
        </w:rPr>
        <w:t>NaN</w:t>
      </w:r>
      <w:proofErr w:type="spellEnd"/>
      <w:r w:rsidRPr="00793F82">
        <w:rPr>
          <w:rFonts w:eastAsiaTheme="majorEastAsia"/>
          <w:lang w:eastAsia="zh-CN"/>
        </w:rPr>
        <w:t>, infinite values, or illogical entries) were filtered out. A scatter plot with a fitted regression line was created. The best-fit line was calculated via linear regression and plotted on the scatter plot (red dashed line).</w:t>
      </w:r>
    </w:p>
    <w:p w14:paraId="5C435EEE" w14:textId="77777777" w:rsidR="00793F82" w:rsidRPr="00793F82" w:rsidRDefault="00793F82" w:rsidP="00793F82">
      <w:pPr>
        <w:rPr>
          <w:rFonts w:eastAsiaTheme="majorEastAsia"/>
          <w:lang w:eastAsia="zh-CN"/>
        </w:rPr>
      </w:pPr>
      <w:r w:rsidRPr="00793F82">
        <w:rPr>
          <w:rFonts w:eastAsiaTheme="majorEastAsia"/>
          <w:b/>
          <w:bCs/>
          <w:lang w:eastAsia="zh-CN"/>
        </w:rPr>
        <w:t>Key Metrics:</w:t>
      </w:r>
    </w:p>
    <w:p w14:paraId="1F9DB6E4" w14:textId="77777777" w:rsidR="00793F82" w:rsidRPr="00793F82" w:rsidRDefault="00793F82" w:rsidP="00793F82">
      <w:pPr>
        <w:numPr>
          <w:ilvl w:val="0"/>
          <w:numId w:val="22"/>
        </w:numPr>
        <w:rPr>
          <w:rFonts w:eastAsiaTheme="majorEastAsia"/>
          <w:lang w:eastAsia="zh-CN"/>
        </w:rPr>
      </w:pPr>
      <w:r w:rsidRPr="00793F82">
        <w:rPr>
          <w:rFonts w:eastAsiaTheme="majorEastAsia"/>
          <w:b/>
          <w:bCs/>
          <w:lang w:eastAsia="zh-CN"/>
        </w:rPr>
        <w:t>Correlation coefficient (r)</w:t>
      </w:r>
      <w:r w:rsidRPr="00793F82">
        <w:rPr>
          <w:rFonts w:eastAsiaTheme="majorEastAsia"/>
          <w:lang w:eastAsia="zh-CN"/>
        </w:rPr>
        <w:t>: 0.96</w:t>
      </w:r>
    </w:p>
    <w:p w14:paraId="08D06253" w14:textId="0E0E860A" w:rsidR="00793F82" w:rsidRPr="00793F82" w:rsidRDefault="00793F82" w:rsidP="00793F82">
      <w:pPr>
        <w:numPr>
          <w:ilvl w:val="0"/>
          <w:numId w:val="22"/>
        </w:numPr>
        <w:rPr>
          <w:rFonts w:eastAsiaTheme="majorEastAsia" w:hint="eastAsia"/>
          <w:lang w:eastAsia="zh-CN"/>
        </w:rPr>
      </w:pPr>
      <w:r w:rsidRPr="00793F82">
        <w:rPr>
          <w:rFonts w:eastAsiaTheme="majorEastAsia"/>
          <w:b/>
          <w:bCs/>
          <w:lang w:eastAsia="zh-CN"/>
        </w:rPr>
        <w:lastRenderedPageBreak/>
        <w:t>Regression equation</w:t>
      </w:r>
      <w:r w:rsidRPr="00793F82">
        <w:rPr>
          <w:rFonts w:eastAsiaTheme="majorEastAsia"/>
          <w:lang w:eastAsia="zh-CN"/>
        </w:rPr>
        <w:t>:</w:t>
      </w:r>
      <w:r w:rsidRPr="00793F82">
        <w:rPr>
          <w:rFonts w:eastAsiaTheme="majorEastAsia"/>
          <w:lang w:eastAsia="zh-CN"/>
        </w:rPr>
        <w:br/>
      </w:r>
      <m:oMathPara>
        <m:oMath>
          <m:r>
            <w:rPr>
              <w:rFonts w:ascii="Cambria Math" w:eastAsiaTheme="majorEastAsia" w:hAnsi="Cambria Math"/>
              <w:lang w:eastAsia="zh-CN"/>
            </w:rPr>
            <m:t>y = mx + b</m:t>
          </m:r>
        </m:oMath>
      </m:oMathPara>
    </w:p>
    <w:p w14:paraId="0E46C668" w14:textId="0AA88107" w:rsidR="00793F82" w:rsidRPr="00793F82" w:rsidRDefault="00793F82" w:rsidP="00793F82">
      <w:pPr>
        <w:numPr>
          <w:ilvl w:val="0"/>
          <w:numId w:val="23"/>
        </w:numPr>
        <w:rPr>
          <w:rFonts w:eastAsiaTheme="majorEastAsia" w:hint="eastAsia"/>
          <w:lang w:eastAsia="zh-CN"/>
        </w:rPr>
      </w:pPr>
      <w:r w:rsidRPr="00793F82">
        <w:rPr>
          <w:rFonts w:eastAsiaTheme="majorEastAsia"/>
          <w:b/>
          <w:bCs/>
          <w:lang w:eastAsia="zh-CN"/>
        </w:rPr>
        <w:t>Slope (m)</w:t>
      </w:r>
      <w:r w:rsidRPr="00793F82">
        <w:rPr>
          <w:rFonts w:eastAsiaTheme="majorEastAsia"/>
          <w:lang w:eastAsia="zh-CN"/>
        </w:rPr>
        <w:t>:</w:t>
      </w:r>
      <w:r w:rsidRPr="00793F82">
        <w:rPr>
          <w:rFonts w:eastAsiaTheme="majorEastAsia"/>
          <w:lang w:eastAsia="zh-CN"/>
        </w:rPr>
        <w:br/>
      </w:r>
      <m:oMathPara>
        <m:oMath>
          <m:r>
            <w:rPr>
              <w:rFonts w:ascii="Cambria Math" w:eastAsiaTheme="majorEastAsia" w:hAnsi="Cambria Math"/>
              <w:lang w:eastAsia="zh-CN"/>
            </w:rPr>
            <m:t>m=</m:t>
          </m:r>
          <m:f>
            <m:fPr>
              <m:ctrlPr>
                <w:rPr>
                  <w:rFonts w:ascii="Cambria Math" w:eastAsiaTheme="majorEastAsia" w:hAnsi="Cambria Math"/>
                  <w:lang w:eastAsia="zh-CN"/>
                </w:rPr>
              </m:ctrlPr>
            </m:fPr>
            <m:num>
              <m:nary>
                <m:naryPr>
                  <m:chr m:val="∑"/>
                  <m:ctrlPr>
                    <w:rPr>
                      <w:rFonts w:ascii="Cambria Math" w:eastAsiaTheme="majorEastAsia" w:hAnsi="Cambria Math"/>
                      <w:lang w:eastAsia="zh-CN"/>
                    </w:rPr>
                  </m:ctrlPr>
                </m:naryPr>
                <m:sub>
                  <m:r>
                    <w:rPr>
                      <w:rFonts w:ascii="Cambria Math" w:eastAsiaTheme="majorEastAsia" w:hAnsi="Cambria Math"/>
                      <w:lang w:eastAsia="zh-CN"/>
                    </w:rPr>
                    <m:t>i=1</m:t>
                  </m:r>
                  <m:ctrlPr>
                    <w:rPr>
                      <w:rFonts w:ascii="Cambria Math" w:eastAsiaTheme="majorEastAsia" w:hAnsi="Cambria Math"/>
                      <w:i/>
                      <w:lang w:eastAsia="zh-CN"/>
                    </w:rPr>
                  </m:ctrlPr>
                </m:sub>
                <m:sup>
                  <m:r>
                    <w:rPr>
                      <w:rFonts w:ascii="Cambria Math" w:eastAsiaTheme="majorEastAsia" w:hAnsi="Cambria Math"/>
                      <w:lang w:eastAsia="zh-CN"/>
                    </w:rPr>
                    <m:t>n</m:t>
                  </m:r>
                  <m:ctrlPr>
                    <w:rPr>
                      <w:rFonts w:ascii="Cambria Math" w:eastAsiaTheme="majorEastAsia" w:hAnsi="Cambria Math"/>
                      <w:i/>
                      <w:lang w:eastAsia="zh-CN"/>
                    </w:rPr>
                  </m:ctrlPr>
                </m:sup>
                <m:e>
                  <m:d>
                    <m:dPr>
                      <m:ctrlPr>
                        <w:rPr>
                          <w:rFonts w:ascii="Cambria Math" w:eastAsiaTheme="majorEastAsia" w:hAnsi="Cambria Math"/>
                          <w:i/>
                          <w:lang w:eastAsia="zh-CN"/>
                        </w:rPr>
                      </m:ctrlPr>
                    </m:dPr>
                    <m:e>
                      <m:sSub>
                        <m:sSubPr>
                          <m:ctrlPr>
                            <w:rPr>
                              <w:rFonts w:ascii="Cambria Math" w:eastAsiaTheme="majorEastAsia" w:hAnsi="Cambria Math"/>
                              <w:i/>
                              <w:lang w:eastAsia="zh-CN"/>
                            </w:rPr>
                          </m:ctrlPr>
                        </m:sSubPr>
                        <m:e>
                          <m:r>
                            <w:rPr>
                              <w:rFonts w:ascii="Cambria Math" w:eastAsiaTheme="majorEastAsia" w:hAnsi="Cambria Math"/>
                              <w:lang w:eastAsia="zh-CN"/>
                            </w:rPr>
                            <m:t>x</m:t>
                          </m:r>
                        </m:e>
                        <m:sub>
                          <m:r>
                            <w:rPr>
                              <w:rFonts w:ascii="Cambria Math" w:eastAsiaTheme="majorEastAsia" w:hAnsi="Cambria Math"/>
                              <w:lang w:eastAsia="zh-CN"/>
                            </w:rPr>
                            <m:t>i</m:t>
                          </m:r>
                        </m:sub>
                      </m:sSub>
                      <m:r>
                        <w:rPr>
                          <w:rFonts w:ascii="Cambria Math" w:eastAsiaTheme="majorEastAsia" w:hAnsi="Cambria Math"/>
                          <w:lang w:eastAsia="zh-CN"/>
                        </w:rPr>
                        <m:t>-</m:t>
                      </m:r>
                      <m:acc>
                        <m:accPr>
                          <m:chr m:val="̅"/>
                          <m:ctrlPr>
                            <w:rPr>
                              <w:rFonts w:ascii="Cambria Math" w:eastAsiaTheme="majorEastAsia" w:hAnsi="Cambria Math"/>
                              <w:lang w:eastAsia="zh-CN"/>
                            </w:rPr>
                          </m:ctrlPr>
                        </m:accPr>
                        <m:e>
                          <m:r>
                            <w:rPr>
                              <w:rFonts w:ascii="Cambria Math" w:eastAsiaTheme="majorEastAsia" w:hAnsi="Cambria Math"/>
                              <w:lang w:eastAsia="zh-CN"/>
                            </w:rPr>
                            <m:t>x</m:t>
                          </m:r>
                        </m:e>
                      </m:acc>
                    </m:e>
                  </m:d>
                  <m:d>
                    <m:dPr>
                      <m:ctrlPr>
                        <w:rPr>
                          <w:rFonts w:ascii="Cambria Math" w:eastAsiaTheme="majorEastAsia" w:hAnsi="Cambria Math"/>
                          <w:i/>
                          <w:lang w:eastAsia="zh-CN"/>
                        </w:rPr>
                      </m:ctrlPr>
                    </m:dPr>
                    <m:e>
                      <m:sSub>
                        <m:sSubPr>
                          <m:ctrlPr>
                            <w:rPr>
                              <w:rFonts w:ascii="Cambria Math" w:eastAsiaTheme="majorEastAsia" w:hAnsi="Cambria Math"/>
                              <w:i/>
                              <w:lang w:eastAsia="zh-CN"/>
                            </w:rPr>
                          </m:ctrlPr>
                        </m:sSubPr>
                        <m:e>
                          <m:r>
                            <w:rPr>
                              <w:rFonts w:ascii="Cambria Math" w:eastAsiaTheme="majorEastAsia" w:hAnsi="Cambria Math"/>
                              <w:lang w:eastAsia="zh-CN"/>
                            </w:rPr>
                            <m:t>y</m:t>
                          </m:r>
                        </m:e>
                        <m:sub>
                          <m:r>
                            <w:rPr>
                              <w:rFonts w:ascii="Cambria Math" w:eastAsiaTheme="majorEastAsia" w:hAnsi="Cambria Math"/>
                              <w:lang w:eastAsia="zh-CN"/>
                            </w:rPr>
                            <m:t>i</m:t>
                          </m:r>
                        </m:sub>
                      </m:sSub>
                      <m:r>
                        <w:rPr>
                          <w:rFonts w:ascii="Cambria Math" w:eastAsiaTheme="majorEastAsia" w:hAnsi="Cambria Math"/>
                          <w:lang w:eastAsia="zh-CN"/>
                        </w:rPr>
                        <m:t>-</m:t>
                      </m:r>
                      <m:acc>
                        <m:accPr>
                          <m:chr m:val="̅"/>
                          <m:ctrlPr>
                            <w:rPr>
                              <w:rFonts w:ascii="Cambria Math" w:eastAsiaTheme="majorEastAsia" w:hAnsi="Cambria Math"/>
                              <w:lang w:eastAsia="zh-CN"/>
                            </w:rPr>
                          </m:ctrlPr>
                        </m:accPr>
                        <m:e>
                          <m:r>
                            <w:rPr>
                              <w:rFonts w:ascii="Cambria Math" w:eastAsiaTheme="majorEastAsia" w:hAnsi="Cambria Math"/>
                              <w:lang w:eastAsia="zh-CN"/>
                            </w:rPr>
                            <m:t>y</m:t>
                          </m:r>
                        </m:e>
                      </m:acc>
                    </m:e>
                  </m:d>
                  <m:ctrlPr>
                    <w:rPr>
                      <w:rFonts w:ascii="Cambria Math" w:eastAsiaTheme="majorEastAsia" w:hAnsi="Cambria Math"/>
                      <w:i/>
                      <w:lang w:eastAsia="zh-CN"/>
                    </w:rPr>
                  </m:ctrlPr>
                </m:e>
              </m:nary>
              <m:ctrlPr>
                <w:rPr>
                  <w:rFonts w:ascii="Cambria Math" w:eastAsiaTheme="majorEastAsia" w:hAnsi="Cambria Math"/>
                  <w:i/>
                  <w:lang w:eastAsia="zh-CN"/>
                </w:rPr>
              </m:ctrlPr>
            </m:num>
            <m:den>
              <m:nary>
                <m:naryPr>
                  <m:chr m:val="∑"/>
                  <m:ctrlPr>
                    <w:rPr>
                      <w:rFonts w:ascii="Cambria Math" w:eastAsiaTheme="majorEastAsia" w:hAnsi="Cambria Math"/>
                      <w:lang w:eastAsia="zh-CN"/>
                    </w:rPr>
                  </m:ctrlPr>
                </m:naryPr>
                <m:sub>
                  <m:r>
                    <w:rPr>
                      <w:rFonts w:ascii="Cambria Math" w:eastAsiaTheme="majorEastAsia" w:hAnsi="Cambria Math"/>
                      <w:lang w:eastAsia="zh-CN"/>
                    </w:rPr>
                    <m:t>i=1</m:t>
                  </m:r>
                  <m:ctrlPr>
                    <w:rPr>
                      <w:rFonts w:ascii="Cambria Math" w:eastAsiaTheme="majorEastAsia" w:hAnsi="Cambria Math"/>
                      <w:i/>
                      <w:lang w:eastAsia="zh-CN"/>
                    </w:rPr>
                  </m:ctrlPr>
                </m:sub>
                <m:sup>
                  <m:r>
                    <w:rPr>
                      <w:rFonts w:ascii="Cambria Math" w:eastAsiaTheme="majorEastAsia" w:hAnsi="Cambria Math"/>
                      <w:lang w:eastAsia="zh-CN"/>
                    </w:rPr>
                    <m:t>n</m:t>
                  </m:r>
                  <m:ctrlPr>
                    <w:rPr>
                      <w:rFonts w:ascii="Cambria Math" w:eastAsiaTheme="majorEastAsia" w:hAnsi="Cambria Math"/>
                      <w:i/>
                      <w:lang w:eastAsia="zh-CN"/>
                    </w:rPr>
                  </m:ctrlPr>
                </m:sup>
                <m:e>
                  <m:sSup>
                    <m:sSupPr>
                      <m:ctrlPr>
                        <w:rPr>
                          <w:rFonts w:ascii="Cambria Math" w:eastAsiaTheme="majorEastAsia" w:hAnsi="Cambria Math"/>
                          <w:i/>
                          <w:lang w:eastAsia="zh-CN"/>
                        </w:rPr>
                      </m:ctrlPr>
                    </m:sSupPr>
                    <m:e>
                      <m:d>
                        <m:dPr>
                          <m:ctrlPr>
                            <w:rPr>
                              <w:rFonts w:ascii="Cambria Math" w:eastAsiaTheme="majorEastAsia" w:hAnsi="Cambria Math"/>
                              <w:i/>
                              <w:lang w:eastAsia="zh-CN"/>
                            </w:rPr>
                          </m:ctrlPr>
                        </m:dPr>
                        <m:e>
                          <m:sSub>
                            <m:sSubPr>
                              <m:ctrlPr>
                                <w:rPr>
                                  <w:rFonts w:ascii="Cambria Math" w:eastAsiaTheme="majorEastAsia" w:hAnsi="Cambria Math"/>
                                  <w:i/>
                                  <w:lang w:eastAsia="zh-CN"/>
                                </w:rPr>
                              </m:ctrlPr>
                            </m:sSubPr>
                            <m:e>
                              <m:r>
                                <w:rPr>
                                  <w:rFonts w:ascii="Cambria Math" w:eastAsiaTheme="majorEastAsia" w:hAnsi="Cambria Math"/>
                                  <w:lang w:eastAsia="zh-CN"/>
                                </w:rPr>
                                <m:t>x</m:t>
                              </m:r>
                            </m:e>
                            <m:sub>
                              <m:r>
                                <w:rPr>
                                  <w:rFonts w:ascii="Cambria Math" w:eastAsiaTheme="majorEastAsia" w:hAnsi="Cambria Math"/>
                                  <w:lang w:eastAsia="zh-CN"/>
                                </w:rPr>
                                <m:t>i</m:t>
                              </m:r>
                            </m:sub>
                          </m:sSub>
                          <m:r>
                            <w:rPr>
                              <w:rFonts w:ascii="Cambria Math" w:eastAsiaTheme="majorEastAsia" w:hAnsi="Cambria Math"/>
                              <w:lang w:eastAsia="zh-CN"/>
                            </w:rPr>
                            <m:t>-</m:t>
                          </m:r>
                          <m:acc>
                            <m:accPr>
                              <m:chr m:val="̅"/>
                              <m:ctrlPr>
                                <w:rPr>
                                  <w:rFonts w:ascii="Cambria Math" w:eastAsiaTheme="majorEastAsia" w:hAnsi="Cambria Math"/>
                                  <w:lang w:eastAsia="zh-CN"/>
                                </w:rPr>
                              </m:ctrlPr>
                            </m:accPr>
                            <m:e>
                              <m:r>
                                <w:rPr>
                                  <w:rFonts w:ascii="Cambria Math" w:eastAsiaTheme="majorEastAsia" w:hAnsi="Cambria Math"/>
                                  <w:lang w:eastAsia="zh-CN"/>
                                </w:rPr>
                                <m:t>x</m:t>
                              </m:r>
                            </m:e>
                          </m:acc>
                        </m:e>
                      </m:d>
                    </m:e>
                    <m:sup>
                      <m:r>
                        <w:rPr>
                          <w:rFonts w:ascii="Cambria Math" w:eastAsiaTheme="majorEastAsia" w:hAnsi="Cambria Math"/>
                          <w:lang w:eastAsia="zh-CN"/>
                        </w:rPr>
                        <m:t>2</m:t>
                      </m:r>
                    </m:sup>
                  </m:sSup>
                  <m:ctrlPr>
                    <w:rPr>
                      <w:rFonts w:ascii="Cambria Math" w:eastAsiaTheme="majorEastAsia" w:hAnsi="Cambria Math"/>
                      <w:i/>
                      <w:lang w:eastAsia="zh-CN"/>
                    </w:rPr>
                  </m:ctrlPr>
                </m:e>
              </m:nary>
              <m:ctrlPr>
                <w:rPr>
                  <w:rFonts w:ascii="Cambria Math" w:eastAsiaTheme="majorEastAsia" w:hAnsi="Cambria Math"/>
                  <w:i/>
                  <w:lang w:eastAsia="zh-CN"/>
                </w:rPr>
              </m:ctrlPr>
            </m:den>
          </m:f>
        </m:oMath>
      </m:oMathPara>
    </w:p>
    <w:p w14:paraId="68777843" w14:textId="4A80B713" w:rsidR="00793F82" w:rsidRPr="00793F82" w:rsidRDefault="00793F82" w:rsidP="00793F82">
      <w:pPr>
        <w:numPr>
          <w:ilvl w:val="0"/>
          <w:numId w:val="23"/>
        </w:numPr>
        <w:rPr>
          <w:rFonts w:eastAsiaTheme="majorEastAsia" w:hint="eastAsia"/>
          <w:lang w:eastAsia="zh-CN"/>
        </w:rPr>
      </w:pPr>
      <w:r w:rsidRPr="00793F82">
        <w:rPr>
          <w:rFonts w:eastAsiaTheme="majorEastAsia"/>
          <w:b/>
          <w:bCs/>
          <w:lang w:eastAsia="zh-CN"/>
        </w:rPr>
        <w:t>Intercept (b)</w:t>
      </w:r>
      <w:r w:rsidRPr="00793F82">
        <w:rPr>
          <w:rFonts w:eastAsiaTheme="majorEastAsia"/>
          <w:lang w:eastAsia="zh-CN"/>
        </w:rPr>
        <w:t>:</w:t>
      </w:r>
      <w:r w:rsidRPr="00793F82">
        <w:rPr>
          <w:rFonts w:eastAsiaTheme="majorEastAsia"/>
          <w:lang w:eastAsia="zh-CN"/>
        </w:rPr>
        <w:br/>
      </w:r>
      <m:oMathPara>
        <m:oMath>
          <m:r>
            <w:rPr>
              <w:rFonts w:ascii="Cambria Math" w:eastAsiaTheme="majorEastAsia" w:hAnsi="Cambria Math"/>
              <w:lang w:eastAsia="zh-CN"/>
            </w:rPr>
            <m:t>b=</m:t>
          </m:r>
          <m:acc>
            <m:accPr>
              <m:chr m:val="̅"/>
              <m:ctrlPr>
                <w:rPr>
                  <w:rFonts w:ascii="Cambria Math" w:eastAsiaTheme="majorEastAsia" w:hAnsi="Cambria Math"/>
                  <w:lang w:eastAsia="zh-CN"/>
                </w:rPr>
              </m:ctrlPr>
            </m:accPr>
            <m:e>
              <m:r>
                <w:rPr>
                  <w:rFonts w:ascii="Cambria Math" w:eastAsiaTheme="majorEastAsia" w:hAnsi="Cambria Math"/>
                  <w:lang w:eastAsia="zh-CN"/>
                </w:rPr>
                <m:t>y</m:t>
              </m:r>
            </m:e>
          </m:acc>
          <m:r>
            <w:rPr>
              <w:rFonts w:ascii="Cambria Math" w:eastAsiaTheme="majorEastAsia" w:hAnsi="Cambria Math"/>
              <w:lang w:eastAsia="zh-CN"/>
            </w:rPr>
            <m:t>-m</m:t>
          </m:r>
          <m:acc>
            <m:accPr>
              <m:chr m:val="̅"/>
              <m:ctrlPr>
                <w:rPr>
                  <w:rFonts w:ascii="Cambria Math" w:eastAsiaTheme="majorEastAsia" w:hAnsi="Cambria Math"/>
                  <w:lang w:eastAsia="zh-CN"/>
                </w:rPr>
              </m:ctrlPr>
            </m:accPr>
            <m:e>
              <m:r>
                <w:rPr>
                  <w:rFonts w:ascii="Cambria Math" w:eastAsiaTheme="majorEastAsia" w:hAnsi="Cambria Math"/>
                  <w:lang w:eastAsia="zh-CN"/>
                </w:rPr>
                <m:t>x</m:t>
              </m:r>
            </m:e>
          </m:acc>
        </m:oMath>
      </m:oMathPara>
    </w:p>
    <w:p w14:paraId="5ED38A31" w14:textId="77777777" w:rsidR="00793F82" w:rsidRPr="00793F82" w:rsidRDefault="00793F82" w:rsidP="00793F82">
      <w:pPr>
        <w:rPr>
          <w:rFonts w:eastAsia="宋体"/>
          <w:lang w:eastAsia="zh-CN"/>
        </w:rPr>
      </w:pPr>
      <w:r w:rsidRPr="00793F82">
        <w:rPr>
          <w:rFonts w:eastAsiaTheme="majorEastAsia"/>
          <w:b/>
          <w:bCs/>
          <w:lang w:eastAsia="zh-CN"/>
        </w:rPr>
        <w:t>Correlation coefficient formula</w:t>
      </w:r>
      <w:r w:rsidRPr="00793F82">
        <w:rPr>
          <w:rFonts w:eastAsiaTheme="majorEastAsia"/>
          <w:lang w:eastAsia="zh-CN"/>
        </w:rPr>
        <w:t>:</w:t>
      </w:r>
      <w:r w:rsidRPr="00793F82">
        <w:rPr>
          <w:rFonts w:eastAsiaTheme="majorEastAsia"/>
          <w:lang w:eastAsia="zh-CN"/>
        </w:rPr>
        <w:br/>
      </w:r>
      <m:oMathPara>
        <m:oMath>
          <m:r>
            <w:rPr>
              <w:rFonts w:ascii="Cambria Math" w:eastAsiaTheme="majorEastAsia" w:hAnsi="Cambria Math"/>
              <w:lang w:eastAsia="zh-CN"/>
            </w:rPr>
            <m:t>r=</m:t>
          </m:r>
          <m:f>
            <m:fPr>
              <m:ctrlPr>
                <w:rPr>
                  <w:rFonts w:ascii="Cambria Math" w:eastAsiaTheme="majorEastAsia" w:hAnsi="Cambria Math"/>
                  <w:lang w:eastAsia="zh-CN"/>
                </w:rPr>
              </m:ctrlPr>
            </m:fPr>
            <m:num>
              <m:nary>
                <m:naryPr>
                  <m:chr m:val="∑"/>
                  <m:ctrlPr>
                    <w:rPr>
                      <w:rFonts w:ascii="Cambria Math" w:eastAsiaTheme="majorEastAsia" w:hAnsi="Cambria Math"/>
                      <w:lang w:eastAsia="zh-CN"/>
                    </w:rPr>
                  </m:ctrlPr>
                </m:naryPr>
                <m:sub>
                  <m:r>
                    <w:rPr>
                      <w:rFonts w:ascii="Cambria Math" w:eastAsiaTheme="majorEastAsia" w:hAnsi="Cambria Math"/>
                      <w:lang w:eastAsia="zh-CN"/>
                    </w:rPr>
                    <m:t>i=1</m:t>
                  </m:r>
                  <m:ctrlPr>
                    <w:rPr>
                      <w:rFonts w:ascii="Cambria Math" w:eastAsiaTheme="majorEastAsia" w:hAnsi="Cambria Math"/>
                      <w:i/>
                      <w:lang w:eastAsia="zh-CN"/>
                    </w:rPr>
                  </m:ctrlPr>
                </m:sub>
                <m:sup>
                  <m:r>
                    <w:rPr>
                      <w:rFonts w:ascii="Cambria Math" w:eastAsiaTheme="majorEastAsia" w:hAnsi="Cambria Math"/>
                      <w:lang w:eastAsia="zh-CN"/>
                    </w:rPr>
                    <m:t>n</m:t>
                  </m:r>
                  <m:ctrlPr>
                    <w:rPr>
                      <w:rFonts w:ascii="Cambria Math" w:eastAsiaTheme="majorEastAsia" w:hAnsi="Cambria Math"/>
                      <w:i/>
                      <w:lang w:eastAsia="zh-CN"/>
                    </w:rPr>
                  </m:ctrlPr>
                </m:sup>
                <m:e>
                  <m:d>
                    <m:dPr>
                      <m:ctrlPr>
                        <w:rPr>
                          <w:rFonts w:ascii="Cambria Math" w:eastAsiaTheme="majorEastAsia" w:hAnsi="Cambria Math"/>
                          <w:i/>
                          <w:lang w:eastAsia="zh-CN"/>
                        </w:rPr>
                      </m:ctrlPr>
                    </m:dPr>
                    <m:e>
                      <m:sSub>
                        <m:sSubPr>
                          <m:ctrlPr>
                            <w:rPr>
                              <w:rFonts w:ascii="Cambria Math" w:eastAsiaTheme="majorEastAsia" w:hAnsi="Cambria Math"/>
                              <w:i/>
                              <w:lang w:eastAsia="zh-CN"/>
                            </w:rPr>
                          </m:ctrlPr>
                        </m:sSubPr>
                        <m:e>
                          <m:r>
                            <w:rPr>
                              <w:rFonts w:ascii="Cambria Math" w:eastAsiaTheme="majorEastAsia" w:hAnsi="Cambria Math"/>
                              <w:lang w:eastAsia="zh-CN"/>
                            </w:rPr>
                            <m:t>x</m:t>
                          </m:r>
                        </m:e>
                        <m:sub>
                          <m:r>
                            <w:rPr>
                              <w:rFonts w:ascii="Cambria Math" w:eastAsiaTheme="majorEastAsia" w:hAnsi="Cambria Math"/>
                              <w:lang w:eastAsia="zh-CN"/>
                            </w:rPr>
                            <m:t>i</m:t>
                          </m:r>
                        </m:sub>
                      </m:sSub>
                      <m:r>
                        <w:rPr>
                          <w:rFonts w:ascii="Cambria Math" w:eastAsiaTheme="majorEastAsia" w:hAnsi="Cambria Math"/>
                          <w:lang w:eastAsia="zh-CN"/>
                        </w:rPr>
                        <m:t>-</m:t>
                      </m:r>
                      <m:acc>
                        <m:accPr>
                          <m:chr m:val="̅"/>
                          <m:ctrlPr>
                            <w:rPr>
                              <w:rFonts w:ascii="Cambria Math" w:eastAsiaTheme="majorEastAsia" w:hAnsi="Cambria Math"/>
                              <w:lang w:eastAsia="zh-CN"/>
                            </w:rPr>
                          </m:ctrlPr>
                        </m:accPr>
                        <m:e>
                          <m:r>
                            <w:rPr>
                              <w:rFonts w:ascii="Cambria Math" w:eastAsiaTheme="majorEastAsia" w:hAnsi="Cambria Math"/>
                              <w:lang w:eastAsia="zh-CN"/>
                            </w:rPr>
                            <m:t>x</m:t>
                          </m:r>
                        </m:e>
                      </m:acc>
                    </m:e>
                  </m:d>
                  <m:d>
                    <m:dPr>
                      <m:ctrlPr>
                        <w:rPr>
                          <w:rFonts w:ascii="Cambria Math" w:eastAsiaTheme="majorEastAsia" w:hAnsi="Cambria Math"/>
                          <w:i/>
                          <w:lang w:eastAsia="zh-CN"/>
                        </w:rPr>
                      </m:ctrlPr>
                    </m:dPr>
                    <m:e>
                      <m:sSub>
                        <m:sSubPr>
                          <m:ctrlPr>
                            <w:rPr>
                              <w:rFonts w:ascii="Cambria Math" w:eastAsiaTheme="majorEastAsia" w:hAnsi="Cambria Math"/>
                              <w:i/>
                              <w:lang w:eastAsia="zh-CN"/>
                            </w:rPr>
                          </m:ctrlPr>
                        </m:sSubPr>
                        <m:e>
                          <m:r>
                            <w:rPr>
                              <w:rFonts w:ascii="Cambria Math" w:eastAsiaTheme="majorEastAsia" w:hAnsi="Cambria Math"/>
                              <w:lang w:eastAsia="zh-CN"/>
                            </w:rPr>
                            <m:t>y</m:t>
                          </m:r>
                        </m:e>
                        <m:sub>
                          <m:r>
                            <w:rPr>
                              <w:rFonts w:ascii="Cambria Math" w:eastAsiaTheme="majorEastAsia" w:hAnsi="Cambria Math"/>
                              <w:lang w:eastAsia="zh-CN"/>
                            </w:rPr>
                            <m:t>i</m:t>
                          </m:r>
                        </m:sub>
                      </m:sSub>
                      <m:r>
                        <w:rPr>
                          <w:rFonts w:ascii="Cambria Math" w:eastAsiaTheme="majorEastAsia" w:hAnsi="Cambria Math"/>
                          <w:lang w:eastAsia="zh-CN"/>
                        </w:rPr>
                        <m:t>-</m:t>
                      </m:r>
                      <m:acc>
                        <m:accPr>
                          <m:chr m:val="̅"/>
                          <m:ctrlPr>
                            <w:rPr>
                              <w:rFonts w:ascii="Cambria Math" w:eastAsiaTheme="majorEastAsia" w:hAnsi="Cambria Math"/>
                              <w:lang w:eastAsia="zh-CN"/>
                            </w:rPr>
                          </m:ctrlPr>
                        </m:accPr>
                        <m:e>
                          <m:r>
                            <w:rPr>
                              <w:rFonts w:ascii="Cambria Math" w:eastAsiaTheme="majorEastAsia" w:hAnsi="Cambria Math"/>
                              <w:lang w:eastAsia="zh-CN"/>
                            </w:rPr>
                            <m:t>y</m:t>
                          </m:r>
                        </m:e>
                      </m:acc>
                    </m:e>
                  </m:d>
                  <m:ctrlPr>
                    <w:rPr>
                      <w:rFonts w:ascii="Cambria Math" w:eastAsiaTheme="majorEastAsia" w:hAnsi="Cambria Math"/>
                      <w:i/>
                      <w:lang w:eastAsia="zh-CN"/>
                    </w:rPr>
                  </m:ctrlPr>
                </m:e>
              </m:nary>
              <m:ctrlPr>
                <w:rPr>
                  <w:rFonts w:ascii="Cambria Math" w:eastAsiaTheme="majorEastAsia" w:hAnsi="Cambria Math"/>
                  <w:i/>
                  <w:lang w:eastAsia="zh-CN"/>
                </w:rPr>
              </m:ctrlPr>
            </m:num>
            <m:den>
              <m:rad>
                <m:radPr>
                  <m:degHide m:val="1"/>
                  <m:ctrlPr>
                    <w:rPr>
                      <w:rFonts w:ascii="Cambria Math" w:eastAsiaTheme="majorEastAsia" w:hAnsi="Cambria Math"/>
                      <w:lang w:eastAsia="zh-CN"/>
                    </w:rPr>
                  </m:ctrlPr>
                </m:radPr>
                <m:deg>
                  <m:ctrlPr>
                    <w:rPr>
                      <w:rFonts w:ascii="Cambria Math" w:eastAsiaTheme="majorEastAsia" w:hAnsi="Cambria Math"/>
                      <w:i/>
                      <w:lang w:eastAsia="zh-CN"/>
                    </w:rPr>
                  </m:ctrlPr>
                </m:deg>
                <m:e>
                  <m:nary>
                    <m:naryPr>
                      <m:chr m:val="∑"/>
                      <m:ctrlPr>
                        <w:rPr>
                          <w:rFonts w:ascii="Cambria Math" w:eastAsiaTheme="majorEastAsia" w:hAnsi="Cambria Math"/>
                          <w:lang w:eastAsia="zh-CN"/>
                        </w:rPr>
                      </m:ctrlPr>
                    </m:naryPr>
                    <m:sub>
                      <m:r>
                        <w:rPr>
                          <w:rFonts w:ascii="Cambria Math" w:eastAsiaTheme="majorEastAsia" w:hAnsi="Cambria Math"/>
                          <w:lang w:eastAsia="zh-CN"/>
                        </w:rPr>
                        <m:t>i=1</m:t>
                      </m:r>
                      <m:ctrlPr>
                        <w:rPr>
                          <w:rFonts w:ascii="Cambria Math" w:eastAsiaTheme="majorEastAsia" w:hAnsi="Cambria Math"/>
                          <w:i/>
                          <w:lang w:eastAsia="zh-CN"/>
                        </w:rPr>
                      </m:ctrlPr>
                    </m:sub>
                    <m:sup>
                      <m:r>
                        <w:rPr>
                          <w:rFonts w:ascii="Cambria Math" w:eastAsiaTheme="majorEastAsia" w:hAnsi="Cambria Math"/>
                          <w:lang w:eastAsia="zh-CN"/>
                        </w:rPr>
                        <m:t>n</m:t>
                      </m:r>
                      <m:ctrlPr>
                        <w:rPr>
                          <w:rFonts w:ascii="Cambria Math" w:eastAsiaTheme="majorEastAsia" w:hAnsi="Cambria Math"/>
                          <w:i/>
                          <w:lang w:eastAsia="zh-CN"/>
                        </w:rPr>
                      </m:ctrlPr>
                    </m:sup>
                    <m:e>
                      <m:sSup>
                        <m:sSupPr>
                          <m:ctrlPr>
                            <w:rPr>
                              <w:rFonts w:ascii="Cambria Math" w:eastAsiaTheme="majorEastAsia" w:hAnsi="Cambria Math"/>
                              <w:i/>
                              <w:lang w:eastAsia="zh-CN"/>
                            </w:rPr>
                          </m:ctrlPr>
                        </m:sSupPr>
                        <m:e>
                          <m:d>
                            <m:dPr>
                              <m:ctrlPr>
                                <w:rPr>
                                  <w:rFonts w:ascii="Cambria Math" w:eastAsiaTheme="majorEastAsia" w:hAnsi="Cambria Math"/>
                                  <w:i/>
                                  <w:lang w:eastAsia="zh-CN"/>
                                </w:rPr>
                              </m:ctrlPr>
                            </m:dPr>
                            <m:e>
                              <m:sSub>
                                <m:sSubPr>
                                  <m:ctrlPr>
                                    <w:rPr>
                                      <w:rFonts w:ascii="Cambria Math" w:eastAsiaTheme="majorEastAsia" w:hAnsi="Cambria Math"/>
                                      <w:i/>
                                      <w:lang w:eastAsia="zh-CN"/>
                                    </w:rPr>
                                  </m:ctrlPr>
                                </m:sSubPr>
                                <m:e>
                                  <m:r>
                                    <w:rPr>
                                      <w:rFonts w:ascii="Cambria Math" w:eastAsiaTheme="majorEastAsia" w:hAnsi="Cambria Math"/>
                                      <w:lang w:eastAsia="zh-CN"/>
                                    </w:rPr>
                                    <m:t>x</m:t>
                                  </m:r>
                                </m:e>
                                <m:sub>
                                  <m:r>
                                    <w:rPr>
                                      <w:rFonts w:ascii="Cambria Math" w:eastAsiaTheme="majorEastAsia" w:hAnsi="Cambria Math"/>
                                      <w:lang w:eastAsia="zh-CN"/>
                                    </w:rPr>
                                    <m:t>i</m:t>
                                  </m:r>
                                </m:sub>
                              </m:sSub>
                              <m:r>
                                <w:rPr>
                                  <w:rFonts w:ascii="Cambria Math" w:eastAsiaTheme="majorEastAsia" w:hAnsi="Cambria Math"/>
                                  <w:lang w:eastAsia="zh-CN"/>
                                </w:rPr>
                                <m:t>-</m:t>
                              </m:r>
                              <m:acc>
                                <m:accPr>
                                  <m:chr m:val="̅"/>
                                  <m:ctrlPr>
                                    <w:rPr>
                                      <w:rFonts w:ascii="Cambria Math" w:eastAsiaTheme="majorEastAsia" w:hAnsi="Cambria Math"/>
                                      <w:lang w:eastAsia="zh-CN"/>
                                    </w:rPr>
                                  </m:ctrlPr>
                                </m:accPr>
                                <m:e>
                                  <m:r>
                                    <w:rPr>
                                      <w:rFonts w:ascii="Cambria Math" w:eastAsiaTheme="majorEastAsia" w:hAnsi="Cambria Math"/>
                                      <w:lang w:eastAsia="zh-CN"/>
                                    </w:rPr>
                                    <m:t>x</m:t>
                                  </m:r>
                                </m:e>
                              </m:acc>
                            </m:e>
                          </m:d>
                        </m:e>
                        <m:sup>
                          <m:r>
                            <w:rPr>
                              <w:rFonts w:ascii="Cambria Math" w:eastAsiaTheme="majorEastAsia" w:hAnsi="Cambria Math"/>
                              <w:lang w:eastAsia="zh-CN"/>
                            </w:rPr>
                            <m:t>2</m:t>
                          </m:r>
                          <m:nary>
                            <m:naryPr>
                              <m:chr m:val="∑"/>
                              <m:ctrlPr>
                                <w:rPr>
                                  <w:rFonts w:ascii="Cambria Math" w:eastAsiaTheme="majorEastAsia" w:hAnsi="Cambria Math"/>
                                  <w:lang w:eastAsia="zh-CN"/>
                                </w:rPr>
                              </m:ctrlPr>
                            </m:naryPr>
                            <m:sub>
                              <m:r>
                                <w:rPr>
                                  <w:rFonts w:ascii="Cambria Math" w:eastAsiaTheme="majorEastAsia" w:hAnsi="Cambria Math"/>
                                  <w:lang w:eastAsia="zh-CN"/>
                                </w:rPr>
                                <m:t>i=1</m:t>
                              </m:r>
                              <m:ctrlPr>
                                <w:rPr>
                                  <w:rFonts w:ascii="Cambria Math" w:eastAsiaTheme="majorEastAsia" w:hAnsi="Cambria Math"/>
                                  <w:i/>
                                  <w:lang w:eastAsia="zh-CN"/>
                                </w:rPr>
                              </m:ctrlPr>
                            </m:sub>
                            <m:sup>
                              <m:r>
                                <w:rPr>
                                  <w:rFonts w:ascii="Cambria Math" w:eastAsiaTheme="majorEastAsia" w:hAnsi="Cambria Math"/>
                                  <w:lang w:eastAsia="zh-CN"/>
                                </w:rPr>
                                <m:t>n</m:t>
                              </m:r>
                              <m:ctrlPr>
                                <w:rPr>
                                  <w:rFonts w:ascii="Cambria Math" w:eastAsiaTheme="majorEastAsia" w:hAnsi="Cambria Math"/>
                                  <w:i/>
                                  <w:lang w:eastAsia="zh-CN"/>
                                </w:rPr>
                              </m:ctrlPr>
                            </m:sup>
                            <m:e>
                              <m:sSup>
                                <m:sSupPr>
                                  <m:ctrlPr>
                                    <w:rPr>
                                      <w:rFonts w:ascii="Cambria Math" w:eastAsiaTheme="majorEastAsia" w:hAnsi="Cambria Math"/>
                                      <w:i/>
                                      <w:lang w:eastAsia="zh-CN"/>
                                    </w:rPr>
                                  </m:ctrlPr>
                                </m:sSupPr>
                                <m:e>
                                  <m:d>
                                    <m:dPr>
                                      <m:ctrlPr>
                                        <w:rPr>
                                          <w:rFonts w:ascii="Cambria Math" w:eastAsiaTheme="majorEastAsia" w:hAnsi="Cambria Math"/>
                                          <w:i/>
                                          <w:lang w:eastAsia="zh-CN"/>
                                        </w:rPr>
                                      </m:ctrlPr>
                                    </m:dPr>
                                    <m:e>
                                      <m:sSub>
                                        <m:sSubPr>
                                          <m:ctrlPr>
                                            <w:rPr>
                                              <w:rFonts w:ascii="Cambria Math" w:eastAsiaTheme="majorEastAsia" w:hAnsi="Cambria Math"/>
                                              <w:i/>
                                              <w:lang w:eastAsia="zh-CN"/>
                                            </w:rPr>
                                          </m:ctrlPr>
                                        </m:sSubPr>
                                        <m:e>
                                          <m:r>
                                            <w:rPr>
                                              <w:rFonts w:ascii="Cambria Math" w:eastAsiaTheme="majorEastAsia" w:hAnsi="Cambria Math"/>
                                              <w:lang w:eastAsia="zh-CN"/>
                                            </w:rPr>
                                            <m:t>y</m:t>
                                          </m:r>
                                        </m:e>
                                        <m:sub>
                                          <m:r>
                                            <w:rPr>
                                              <w:rFonts w:ascii="Cambria Math" w:eastAsiaTheme="majorEastAsia" w:hAnsi="Cambria Math"/>
                                              <w:lang w:eastAsia="zh-CN"/>
                                            </w:rPr>
                                            <m:t>i</m:t>
                                          </m:r>
                                        </m:sub>
                                      </m:sSub>
                                      <m:r>
                                        <w:rPr>
                                          <w:rFonts w:ascii="Cambria Math" w:eastAsiaTheme="majorEastAsia" w:hAnsi="Cambria Math"/>
                                          <w:lang w:eastAsia="zh-CN"/>
                                        </w:rPr>
                                        <m:t>-</m:t>
                                      </m:r>
                                      <m:acc>
                                        <m:accPr>
                                          <m:chr m:val="̅"/>
                                          <m:ctrlPr>
                                            <w:rPr>
                                              <w:rFonts w:ascii="Cambria Math" w:eastAsiaTheme="majorEastAsia" w:hAnsi="Cambria Math"/>
                                              <w:lang w:eastAsia="zh-CN"/>
                                            </w:rPr>
                                          </m:ctrlPr>
                                        </m:accPr>
                                        <m:e>
                                          <m:r>
                                            <w:rPr>
                                              <w:rFonts w:ascii="Cambria Math" w:eastAsiaTheme="majorEastAsia" w:hAnsi="Cambria Math"/>
                                              <w:lang w:eastAsia="zh-CN"/>
                                            </w:rPr>
                                            <m:t>y</m:t>
                                          </m:r>
                                        </m:e>
                                      </m:acc>
                                    </m:e>
                                  </m:d>
                                </m:e>
                                <m:sup>
                                  <m:r>
                                    <w:rPr>
                                      <w:rFonts w:ascii="Cambria Math" w:eastAsiaTheme="majorEastAsia" w:hAnsi="Cambria Math"/>
                                      <w:lang w:eastAsia="zh-CN"/>
                                    </w:rPr>
                                    <m:t>2</m:t>
                                  </m:r>
                                </m:sup>
                              </m:sSup>
                              <m:ctrlPr>
                                <w:rPr>
                                  <w:rFonts w:ascii="Cambria Math" w:eastAsiaTheme="majorEastAsia" w:hAnsi="Cambria Math"/>
                                  <w:i/>
                                  <w:lang w:eastAsia="zh-CN"/>
                                </w:rPr>
                              </m:ctrlPr>
                            </m:e>
                          </m:nary>
                        </m:sup>
                      </m:sSup>
                      <m:ctrlPr>
                        <w:rPr>
                          <w:rFonts w:ascii="Cambria Math" w:eastAsiaTheme="majorEastAsia" w:hAnsi="Cambria Math"/>
                          <w:i/>
                          <w:lang w:eastAsia="zh-CN"/>
                        </w:rPr>
                      </m:ctrlPr>
                    </m:e>
                  </m:nary>
                </m:e>
              </m:rad>
              <m:ctrlPr>
                <w:rPr>
                  <w:rFonts w:ascii="Cambria Math" w:eastAsiaTheme="majorEastAsia" w:hAnsi="Cambria Math"/>
                  <w:i/>
                  <w:lang w:eastAsia="zh-CN"/>
                </w:rPr>
              </m:ctrlPr>
            </m:den>
          </m:f>
        </m:oMath>
      </m:oMathPara>
    </w:p>
    <w:p w14:paraId="5DA34857" w14:textId="746962EC" w:rsidR="00793F82" w:rsidRPr="00793F82" w:rsidRDefault="00793F82" w:rsidP="00793F82">
      <w:pPr>
        <w:rPr>
          <w:rFonts w:eastAsiaTheme="majorEastAsia"/>
          <w:lang w:eastAsia="zh-CN"/>
        </w:rPr>
      </w:pPr>
      <w:r w:rsidRPr="00A818D9">
        <w:rPr>
          <w:noProof/>
        </w:rPr>
        <w:drawing>
          <wp:inline distT="0" distB="0" distL="0" distR="0" wp14:anchorId="0A04F1DF" wp14:editId="7ABFAE7B">
            <wp:extent cx="5274310" cy="31464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46425"/>
                    </a:xfrm>
                    <a:prstGeom prst="rect">
                      <a:avLst/>
                    </a:prstGeom>
                  </pic:spPr>
                </pic:pic>
              </a:graphicData>
            </a:graphic>
          </wp:inline>
        </w:drawing>
      </w:r>
      <w:r w:rsidRPr="00793F82">
        <w:rPr>
          <w:rFonts w:eastAsiaTheme="majorEastAsia"/>
          <w:lang w:eastAsia="zh-CN"/>
        </w:rPr>
        <w:br/>
      </w:r>
      <w:r w:rsidRPr="00793F82">
        <w:rPr>
          <w:rFonts w:eastAsiaTheme="majorEastAsia"/>
          <w:b/>
          <w:bCs/>
          <w:lang w:eastAsia="zh-CN"/>
        </w:rPr>
        <w:t>Data distribution characteristics</w:t>
      </w:r>
      <w:r w:rsidRPr="00793F82">
        <w:rPr>
          <w:rFonts w:eastAsiaTheme="majorEastAsia"/>
          <w:lang w:eastAsia="zh-CN"/>
        </w:rPr>
        <w:t>:</w:t>
      </w:r>
    </w:p>
    <w:p w14:paraId="5C1B0B38" w14:textId="7A79A007" w:rsidR="00793F82" w:rsidRPr="00793F82" w:rsidRDefault="00793F82" w:rsidP="00793F82">
      <w:pPr>
        <w:numPr>
          <w:ilvl w:val="0"/>
          <w:numId w:val="24"/>
        </w:numPr>
        <w:rPr>
          <w:rFonts w:eastAsiaTheme="majorEastAsia"/>
          <w:lang w:eastAsia="zh-CN"/>
        </w:rPr>
      </w:pPr>
      <w:r w:rsidRPr="00793F82">
        <w:rPr>
          <w:rFonts w:eastAsiaTheme="majorEastAsia"/>
          <w:lang w:eastAsia="zh-CN"/>
        </w:rPr>
        <w:t>Most data points cluster in </w:t>
      </w:r>
      <w:r>
        <w:rPr>
          <w:rFonts w:eastAsia="宋体" w:hint="eastAsia"/>
          <w:b/>
          <w:bCs/>
          <w:lang w:eastAsia="zh-CN"/>
        </w:rPr>
        <w:t>high</w:t>
      </w:r>
      <w:r w:rsidRPr="00793F82">
        <w:rPr>
          <w:rFonts w:eastAsiaTheme="majorEastAsia"/>
          <w:b/>
          <w:bCs/>
          <w:lang w:eastAsia="zh-CN"/>
        </w:rPr>
        <w:t xml:space="preserve"> competition intensity regions</w:t>
      </w:r>
      <w:r w:rsidRPr="00793F82">
        <w:rPr>
          <w:rFonts w:eastAsiaTheme="majorEastAsia"/>
          <w:lang w:eastAsia="zh-CN"/>
        </w:rPr>
        <w:t> (</w:t>
      </w:r>
      <w:proofErr w:type="spellStart"/>
      <w:r w:rsidRPr="00793F82">
        <w:rPr>
          <w:rFonts w:eastAsiaTheme="majorEastAsia"/>
          <w:lang w:eastAsia="zh-CN"/>
        </w:rPr>
        <w:t>CompetitionIntensity</w:t>
      </w:r>
      <w:proofErr w:type="spellEnd"/>
      <w:r w:rsidRPr="00793F82">
        <w:rPr>
          <w:rFonts w:eastAsiaTheme="majorEastAsia"/>
          <w:lang w:eastAsia="zh-CN"/>
        </w:rPr>
        <w:t xml:space="preserve"> &lt; 0.05), corresponding to </w:t>
      </w:r>
      <w:r w:rsidRPr="00793F82">
        <w:rPr>
          <w:rFonts w:eastAsiaTheme="majorEastAsia"/>
          <w:b/>
          <w:bCs/>
          <w:lang w:eastAsia="zh-CN"/>
        </w:rPr>
        <w:t>low medal percentages</w:t>
      </w:r>
      <w:r w:rsidRPr="00793F82">
        <w:rPr>
          <w:rFonts w:eastAsiaTheme="majorEastAsia"/>
          <w:lang w:eastAsia="zh-CN"/>
        </w:rPr>
        <w:t> (</w:t>
      </w:r>
      <w:proofErr w:type="spellStart"/>
      <w:r w:rsidRPr="00793F82">
        <w:rPr>
          <w:rFonts w:eastAsiaTheme="majorEastAsia"/>
          <w:lang w:eastAsia="zh-CN"/>
        </w:rPr>
        <w:t>MedalPercentage</w:t>
      </w:r>
      <w:proofErr w:type="spellEnd"/>
      <w:r w:rsidRPr="00793F82">
        <w:rPr>
          <w:rFonts w:eastAsiaTheme="majorEastAsia"/>
          <w:lang w:eastAsia="zh-CN"/>
        </w:rPr>
        <w:t xml:space="preserve"> &lt; 0.15).</w:t>
      </w:r>
    </w:p>
    <w:p w14:paraId="148A467A" w14:textId="77777777" w:rsidR="00793F82" w:rsidRPr="00793F82" w:rsidRDefault="00793F82" w:rsidP="00793F82">
      <w:pPr>
        <w:rPr>
          <w:rFonts w:eastAsiaTheme="majorEastAsia"/>
          <w:lang w:eastAsia="zh-CN"/>
        </w:rPr>
      </w:pPr>
      <w:r w:rsidRPr="00793F82">
        <w:rPr>
          <w:rFonts w:eastAsiaTheme="majorEastAsia"/>
          <w:b/>
          <w:bCs/>
          <w:lang w:eastAsia="zh-CN"/>
        </w:rPr>
        <w:t>Conclusion</w:t>
      </w:r>
      <w:r w:rsidRPr="00793F82">
        <w:rPr>
          <w:rFonts w:eastAsiaTheme="majorEastAsia"/>
          <w:lang w:eastAsia="zh-CN"/>
        </w:rPr>
        <w:t>: The results indicate that </w:t>
      </w:r>
      <w:r w:rsidRPr="00793F82">
        <w:rPr>
          <w:rFonts w:eastAsiaTheme="majorEastAsia"/>
          <w:b/>
          <w:bCs/>
          <w:lang w:eastAsia="zh-CN"/>
        </w:rPr>
        <w:t>lower competition intensity</w:t>
      </w:r>
      <w:r w:rsidRPr="00793F82">
        <w:rPr>
          <w:rFonts w:eastAsiaTheme="majorEastAsia"/>
          <w:lang w:eastAsia="zh-CN"/>
        </w:rPr>
        <w:t> (concentrated medal distribution) is associated with </w:t>
      </w:r>
      <w:r w:rsidRPr="00793F82">
        <w:rPr>
          <w:rFonts w:eastAsiaTheme="majorEastAsia"/>
          <w:b/>
          <w:bCs/>
          <w:lang w:eastAsia="zh-CN"/>
        </w:rPr>
        <w:t>higher medal shares for dominant nations</w:t>
      </w:r>
      <w:r w:rsidRPr="00793F82">
        <w:rPr>
          <w:rFonts w:eastAsiaTheme="majorEastAsia"/>
          <w:lang w:eastAsia="zh-CN"/>
        </w:rPr>
        <w:t>. This suggests that in highly competitive environments, top-performing countries secure a disproportionately large share of medals.</w:t>
      </w:r>
    </w:p>
    <w:p w14:paraId="6F9B44CC" w14:textId="77777777" w:rsidR="00003129" w:rsidRPr="006A3FA7" w:rsidRDefault="00003129" w:rsidP="00003129">
      <w:pPr>
        <w:rPr>
          <w:rFonts w:ascii="Times New Roman" w:eastAsia="宋体" w:hAnsi="Times New Roman" w:cs="Times New Roman"/>
          <w:lang w:eastAsia="zh-CN"/>
        </w:rPr>
      </w:pPr>
    </w:p>
    <w:p w14:paraId="3970BD44" w14:textId="590F5FF2" w:rsidR="00FD0479" w:rsidRPr="00EE2DFF" w:rsidRDefault="00FD0479" w:rsidP="00FD0479">
      <w:pPr>
        <w:pStyle w:val="1"/>
        <w:ind w:right="240"/>
        <w:rPr>
          <w:rFonts w:eastAsia="宋体" w:cs="Times New Roman"/>
          <w:lang w:eastAsia="zh-CN"/>
        </w:rPr>
      </w:pPr>
      <w:bookmarkStart w:id="7" w:name="_Toc188793728"/>
      <w:r w:rsidRPr="00EE2DFF">
        <w:rPr>
          <w:rFonts w:eastAsia="宋体" w:cs="Times New Roman"/>
          <w:lang w:eastAsia="zh-CN"/>
        </w:rPr>
        <w:t xml:space="preserve">5 </w:t>
      </w:r>
      <w:r w:rsidRPr="00EE2DFF">
        <w:rPr>
          <w:rFonts w:cs="Times New Roman"/>
        </w:rPr>
        <w:t>Coaching Excellence in National Medal Architectures</w:t>
      </w:r>
      <w:bookmarkEnd w:id="7"/>
    </w:p>
    <w:p w14:paraId="18BEA6E9" w14:textId="77777777" w:rsidR="000673B1" w:rsidRPr="00EE2DFF" w:rsidRDefault="000673B1" w:rsidP="000673B1">
      <w:pPr>
        <w:rPr>
          <w:rFonts w:ascii="Times New Roman" w:eastAsia="宋体" w:hAnsi="Times New Roman" w:cs="Times New Roman"/>
          <w:lang w:eastAsia="zh-CN"/>
        </w:rPr>
      </w:pPr>
    </w:p>
    <w:p w14:paraId="169FC0F6" w14:textId="77777777" w:rsidR="000673B1" w:rsidRPr="00EE2DFF" w:rsidRDefault="000673B1" w:rsidP="000673B1">
      <w:pPr>
        <w:rPr>
          <w:rFonts w:ascii="Times New Roman" w:eastAsia="宋体" w:hAnsi="Times New Roman" w:cs="Times New Roman"/>
          <w:lang w:eastAsia="zh-CN"/>
        </w:rPr>
      </w:pPr>
    </w:p>
    <w:p w14:paraId="4C0F9C64" w14:textId="77777777" w:rsidR="000673B1" w:rsidRPr="00EE2DFF" w:rsidRDefault="000673B1" w:rsidP="000673B1">
      <w:pPr>
        <w:rPr>
          <w:rFonts w:ascii="Times New Roman" w:eastAsia="宋体" w:hAnsi="Times New Roman" w:cs="Times New Roman"/>
          <w:lang w:eastAsia="zh-CN"/>
        </w:rPr>
      </w:pPr>
    </w:p>
    <w:p w14:paraId="37A6A5B3" w14:textId="77777777" w:rsidR="000673B1" w:rsidRPr="00EE2DFF" w:rsidRDefault="000673B1" w:rsidP="000673B1">
      <w:pPr>
        <w:rPr>
          <w:rFonts w:ascii="Times New Roman" w:eastAsia="宋体" w:hAnsi="Times New Roman" w:cs="Times New Roman"/>
          <w:lang w:eastAsia="zh-CN"/>
        </w:rPr>
      </w:pPr>
    </w:p>
    <w:p w14:paraId="124631D2" w14:textId="7FAE65CA" w:rsidR="000673B1" w:rsidRPr="00EE2DFF" w:rsidRDefault="000673B1" w:rsidP="000673B1">
      <w:pPr>
        <w:pStyle w:val="1"/>
        <w:ind w:right="240"/>
        <w:rPr>
          <w:rFonts w:eastAsia="宋体" w:cs="Times New Roman"/>
          <w:lang w:eastAsia="zh-CN"/>
        </w:rPr>
      </w:pPr>
      <w:bookmarkStart w:id="8" w:name="_Toc188793729"/>
      <w:r w:rsidRPr="00EE2DFF">
        <w:rPr>
          <w:rFonts w:eastAsia="宋体" w:cs="Times New Roman"/>
          <w:lang w:eastAsia="zh-CN"/>
        </w:rPr>
        <w:t>6</w:t>
      </w:r>
      <w:r w:rsidRPr="00EE2DFF">
        <w:rPr>
          <w:rFonts w:eastAsia="宋体" w:cs="Times New Roman"/>
          <w:lang w:eastAsia="zh-CN"/>
        </w:rPr>
        <w:t xml:space="preserve"> </w:t>
      </w:r>
      <w:r w:rsidRPr="00EE2DFF">
        <w:rPr>
          <w:rFonts w:cs="Times New Roman"/>
        </w:rPr>
        <w:t>Model Evaluation and Promotion</w:t>
      </w:r>
      <w:bookmarkEnd w:id="8"/>
    </w:p>
    <w:p w14:paraId="41ABC969" w14:textId="051C2D05" w:rsidR="000673B1" w:rsidRPr="00EE2DFF" w:rsidRDefault="000673B1" w:rsidP="000673B1">
      <w:pPr>
        <w:pStyle w:val="2"/>
        <w:rPr>
          <w:rFonts w:eastAsia="宋体" w:cs="Times New Roman"/>
          <w:lang w:eastAsia="zh-CN"/>
        </w:rPr>
      </w:pPr>
      <w:bookmarkStart w:id="9" w:name="_Toc188793730"/>
      <w:r w:rsidRPr="00EE2DFF">
        <w:rPr>
          <w:rFonts w:eastAsia="宋体" w:cs="Times New Roman"/>
          <w:lang w:eastAsia="zh-CN"/>
        </w:rPr>
        <w:t xml:space="preserve">6.1 Model </w:t>
      </w:r>
      <w:r w:rsidRPr="00EE2DFF">
        <w:rPr>
          <w:rFonts w:eastAsia="宋体" w:cs="Times New Roman"/>
          <w:lang w:eastAsia="zh-CN"/>
        </w:rPr>
        <w:t>Advantages</w:t>
      </w:r>
      <w:r w:rsidRPr="00EE2DFF">
        <w:rPr>
          <w:rFonts w:eastAsia="宋体" w:cs="Times New Roman"/>
          <w:lang w:eastAsia="zh-CN"/>
        </w:rPr>
        <w:t xml:space="preserve"> and </w:t>
      </w:r>
      <w:r w:rsidRPr="00EE2DFF">
        <w:rPr>
          <w:rFonts w:eastAsia="宋体" w:cs="Times New Roman"/>
          <w:lang w:eastAsia="zh-CN"/>
        </w:rPr>
        <w:t>Limitations</w:t>
      </w:r>
      <w:bookmarkEnd w:id="9"/>
    </w:p>
    <w:p w14:paraId="53425573" w14:textId="77777777" w:rsidR="000673B1" w:rsidRPr="00EE2DFF" w:rsidRDefault="000673B1" w:rsidP="000673B1">
      <w:pPr>
        <w:rPr>
          <w:rFonts w:ascii="Times New Roman" w:eastAsia="宋体" w:hAnsi="Times New Roman" w:cs="Times New Roman"/>
          <w:lang w:eastAsia="zh-CN"/>
        </w:rPr>
      </w:pPr>
    </w:p>
    <w:p w14:paraId="2FEBD2BA" w14:textId="78DA9096" w:rsidR="000673B1" w:rsidRPr="00EE2DFF" w:rsidRDefault="000673B1" w:rsidP="000673B1">
      <w:pPr>
        <w:pStyle w:val="2"/>
        <w:rPr>
          <w:rFonts w:eastAsia="宋体" w:cs="Times New Roman"/>
          <w:lang w:eastAsia="zh-CN"/>
        </w:rPr>
      </w:pPr>
      <w:bookmarkStart w:id="10" w:name="_Toc188793731"/>
      <w:r w:rsidRPr="00EE2DFF">
        <w:rPr>
          <w:rFonts w:eastAsia="宋体" w:cs="Times New Roman"/>
          <w:lang w:eastAsia="zh-CN"/>
        </w:rPr>
        <w:t xml:space="preserve">6.2 </w:t>
      </w:r>
      <w:r w:rsidRPr="00EE2DFF">
        <w:rPr>
          <w:rFonts w:eastAsia="宋体" w:cs="Times New Roman"/>
          <w:lang w:eastAsia="zh-CN"/>
        </w:rPr>
        <w:t>Future Work</w:t>
      </w:r>
      <w:bookmarkEnd w:id="10"/>
    </w:p>
    <w:p w14:paraId="668DB385" w14:textId="77777777" w:rsidR="000673B1" w:rsidRPr="00EE2DFF" w:rsidRDefault="000673B1" w:rsidP="000673B1">
      <w:pPr>
        <w:rPr>
          <w:rFonts w:ascii="Times New Roman" w:eastAsia="宋体" w:hAnsi="Times New Roman" w:cs="Times New Roman"/>
          <w:lang w:eastAsia="zh-CN"/>
        </w:rPr>
      </w:pPr>
    </w:p>
    <w:p w14:paraId="060AE111" w14:textId="77777777" w:rsidR="000673B1" w:rsidRPr="00EE2DFF" w:rsidRDefault="000673B1" w:rsidP="000673B1">
      <w:pPr>
        <w:rPr>
          <w:rFonts w:ascii="Times New Roman" w:eastAsia="宋体" w:hAnsi="Times New Roman" w:cs="Times New Roman"/>
          <w:lang w:eastAsia="zh-CN"/>
        </w:rPr>
      </w:pPr>
    </w:p>
    <w:p w14:paraId="568F3CE9" w14:textId="3E04151F" w:rsidR="000673B1" w:rsidRPr="00EE2DFF" w:rsidRDefault="000673B1" w:rsidP="000673B1">
      <w:pPr>
        <w:pStyle w:val="1"/>
        <w:rPr>
          <w:rFonts w:eastAsia="宋体" w:cs="Times New Roman"/>
          <w:lang w:eastAsia="zh-CN"/>
        </w:rPr>
      </w:pPr>
      <w:bookmarkStart w:id="11" w:name="_Toc188793732"/>
      <w:r w:rsidRPr="00EE2DFF">
        <w:rPr>
          <w:rFonts w:eastAsia="宋体" w:cs="Times New Roman"/>
          <w:lang w:eastAsia="zh-CN"/>
        </w:rPr>
        <w:t xml:space="preserve">7 </w:t>
      </w:r>
      <w:r w:rsidRPr="00EE2DFF">
        <w:rPr>
          <w:rFonts w:eastAsia="宋体" w:cs="Times New Roman"/>
          <w:lang w:eastAsia="zh-CN"/>
        </w:rPr>
        <w:t>Conclusions</w:t>
      </w:r>
      <w:bookmarkEnd w:id="11"/>
    </w:p>
    <w:p w14:paraId="7E383343" w14:textId="77777777" w:rsidR="000673B1" w:rsidRPr="00EE2DFF" w:rsidRDefault="000673B1" w:rsidP="000673B1">
      <w:pPr>
        <w:rPr>
          <w:rFonts w:ascii="Times New Roman" w:eastAsia="宋体" w:hAnsi="Times New Roman" w:cs="Times New Roman"/>
          <w:lang w:eastAsia="zh-CN"/>
        </w:rPr>
      </w:pPr>
    </w:p>
    <w:p w14:paraId="1BEFED01" w14:textId="77777777" w:rsidR="00FD0479" w:rsidRPr="00EE2DFF" w:rsidRDefault="00FD0479" w:rsidP="00FD0479">
      <w:pPr>
        <w:spacing w:line="240" w:lineRule="auto"/>
        <w:rPr>
          <w:rFonts w:ascii="Times New Roman" w:eastAsia="宋体" w:hAnsi="Times New Roman" w:cs="Times New Roman"/>
          <w:lang w:eastAsia="zh-CN"/>
        </w:rPr>
      </w:pPr>
    </w:p>
    <w:p w14:paraId="67BC26E5" w14:textId="77777777" w:rsidR="000673B1" w:rsidRPr="00EE2DFF" w:rsidRDefault="000673B1" w:rsidP="00FD0479">
      <w:pPr>
        <w:spacing w:line="240" w:lineRule="auto"/>
        <w:rPr>
          <w:rFonts w:ascii="Times New Roman" w:eastAsia="宋体" w:hAnsi="Times New Roman" w:cs="Times New Roman"/>
          <w:lang w:eastAsia="zh-CN"/>
        </w:rPr>
      </w:pPr>
    </w:p>
    <w:p w14:paraId="31D5E882" w14:textId="4D138FF8" w:rsidR="000673B1" w:rsidRPr="00EE2DFF" w:rsidRDefault="000673B1">
      <w:pPr>
        <w:spacing w:line="240" w:lineRule="auto"/>
        <w:rPr>
          <w:rFonts w:ascii="Times New Roman" w:eastAsia="宋体" w:hAnsi="Times New Roman" w:cs="Times New Roman"/>
          <w:lang w:eastAsia="zh-CN"/>
        </w:rPr>
      </w:pPr>
      <w:r w:rsidRPr="00EE2DFF">
        <w:rPr>
          <w:rFonts w:ascii="Times New Roman" w:eastAsia="宋体" w:hAnsi="Times New Roman" w:cs="Times New Roman"/>
          <w:lang w:eastAsia="zh-CN"/>
        </w:rPr>
        <w:br w:type="page"/>
      </w:r>
    </w:p>
    <w:p w14:paraId="0286F60A" w14:textId="77777777" w:rsidR="000673B1" w:rsidRPr="00EE2DFF" w:rsidRDefault="000673B1" w:rsidP="00FD0479">
      <w:pPr>
        <w:spacing w:line="240" w:lineRule="auto"/>
        <w:rPr>
          <w:rFonts w:ascii="Times New Roman" w:eastAsia="宋体" w:hAnsi="Times New Roman" w:cs="Times New Roman"/>
          <w:lang w:eastAsia="zh-CN"/>
        </w:rPr>
      </w:pPr>
    </w:p>
    <w:sectPr w:rsidR="000673B1" w:rsidRPr="00EE2DFF" w:rsidSect="00E745F5">
      <w:type w:val="continuous"/>
      <w:pgSz w:w="12240" w:h="15840" w:code="1"/>
      <w:pgMar w:top="1440" w:right="1440" w:bottom="1440" w:left="1440"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20918" w14:textId="77777777" w:rsidR="00BD6A29" w:rsidRDefault="00BD6A29" w:rsidP="00E85789">
      <w:r>
        <w:separator/>
      </w:r>
    </w:p>
    <w:p w14:paraId="4113B5AF" w14:textId="77777777" w:rsidR="00BD6A29" w:rsidRDefault="00BD6A29"/>
  </w:endnote>
  <w:endnote w:type="continuationSeparator" w:id="0">
    <w:p w14:paraId="76A4E7E2" w14:textId="77777777" w:rsidR="00BD6A29" w:rsidRDefault="00BD6A29" w:rsidP="00E85789">
      <w:r>
        <w:continuationSeparator/>
      </w:r>
    </w:p>
    <w:p w14:paraId="2F60B453" w14:textId="77777777" w:rsidR="00BD6A29" w:rsidRDefault="00BD6A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FF57A" w14:textId="77777777" w:rsidR="00BD6A29" w:rsidRDefault="00BD6A29" w:rsidP="00E85789">
      <w:r>
        <w:separator/>
      </w:r>
    </w:p>
    <w:p w14:paraId="636936DD" w14:textId="77777777" w:rsidR="00BD6A29" w:rsidRDefault="00BD6A29"/>
  </w:footnote>
  <w:footnote w:type="continuationSeparator" w:id="0">
    <w:p w14:paraId="5549F60D" w14:textId="77777777" w:rsidR="00BD6A29" w:rsidRDefault="00BD6A29" w:rsidP="00E85789">
      <w:r>
        <w:continuationSeparator/>
      </w:r>
    </w:p>
    <w:p w14:paraId="11712C83" w14:textId="77777777" w:rsidR="00BD6A29" w:rsidRDefault="00BD6A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2C73E" w14:textId="77777777" w:rsidR="00FF6E83" w:rsidRDefault="00FF6E83" w:rsidP="00E85789">
    <w:pPr>
      <w:pStyle w:val="a3"/>
      <w:rPr>
        <w:rFonts w:ascii="Times New Roman" w:eastAsia="宋体" w:hAnsi="Times New Roman" w:cs="Times New Roman"/>
        <w:lang w:eastAsia="zh-CN"/>
      </w:rPr>
    </w:pPr>
  </w:p>
  <w:p w14:paraId="6D31065A" w14:textId="77777777" w:rsidR="00EE2DFF" w:rsidRPr="00E745F5" w:rsidRDefault="00EE2DFF" w:rsidP="00E85789">
    <w:pPr>
      <w:pStyle w:val="a3"/>
      <w:rPr>
        <w:rFonts w:ascii="Times New Roman" w:eastAsia="宋体" w:hAnsi="Times New Roman" w:cs="Times New Roman" w:hint="eastAsia"/>
        <w:lang w:eastAsia="zh-CN"/>
      </w:rPr>
    </w:pPr>
  </w:p>
  <w:p w14:paraId="5975AC0E" w14:textId="424BCA90" w:rsidR="00E745F5" w:rsidRPr="00E745F5" w:rsidRDefault="00FF6E83" w:rsidP="00E85789">
    <w:pPr>
      <w:pStyle w:val="a3"/>
      <w:rPr>
        <w:rFonts w:ascii="Times New Roman" w:eastAsia="宋体" w:hAnsi="Times New Roman" w:cs="Times New Roman"/>
        <w:b/>
        <w:bCs/>
        <w:lang w:val="zh-CN" w:eastAsia="zh-CN"/>
      </w:rPr>
    </w:pPr>
    <w:r w:rsidRPr="00E745F5">
      <w:rPr>
        <w:rFonts w:ascii="Times New Roman" w:eastAsia="宋体" w:hAnsi="Times New Roman" w:cs="Times New Roman"/>
        <w:lang w:eastAsia="zh-CN"/>
      </w:rPr>
      <w:t>Team # 2522352</w:t>
    </w:r>
    <w:r w:rsidRPr="00E745F5">
      <w:rPr>
        <w:rFonts w:ascii="Times New Roman" w:hAnsi="Times New Roman" w:cs="Times New Roman"/>
      </w:rPr>
      <w:ptab w:relativeTo="margin" w:alignment="center" w:leader="none"/>
    </w:r>
    <w:r w:rsidRPr="00E745F5">
      <w:rPr>
        <w:rFonts w:ascii="Times New Roman" w:hAnsi="Times New Roman" w:cs="Times New Roman"/>
      </w:rPr>
      <w:ptab w:relativeTo="margin" w:alignment="right" w:leader="none"/>
    </w:r>
    <w:r w:rsidR="00E745F5" w:rsidRPr="00E745F5">
      <w:rPr>
        <w:rFonts w:ascii="Times New Roman" w:hAnsi="Times New Roman" w:cs="Times New Roman"/>
        <w:b/>
        <w:bCs/>
        <w:lang w:val="zh-CN" w:eastAsia="zh-CN"/>
      </w:rPr>
      <w:t xml:space="preserve"> </w:t>
    </w:r>
    <w:r w:rsidR="00E745F5" w:rsidRPr="00E745F5">
      <w:rPr>
        <w:rFonts w:ascii="Times New Roman" w:eastAsia="宋体" w:hAnsi="Times New Roman" w:cs="Times New Roman"/>
        <w:b/>
        <w:bCs/>
        <w:lang w:val="zh-CN" w:eastAsia="zh-CN"/>
      </w:rPr>
      <w:t>Page</w:t>
    </w:r>
    <w:r w:rsidR="00E745F5" w:rsidRPr="00E745F5">
      <w:rPr>
        <w:rFonts w:ascii="Times New Roman" w:hAnsi="Times New Roman" w:cs="Times New Roman"/>
        <w:b/>
        <w:bCs/>
        <w:lang w:val="zh-CN" w:eastAsia="zh-CN"/>
      </w:rPr>
      <w:t xml:space="preserve"> </w:t>
    </w:r>
    <w:r w:rsidR="00E745F5" w:rsidRPr="00E745F5">
      <w:rPr>
        <w:rFonts w:ascii="Times New Roman" w:hAnsi="Times New Roman" w:cs="Times New Roman"/>
        <w:b/>
        <w:bCs/>
        <w:lang w:val="zh-CN" w:eastAsia="zh-CN"/>
      </w:rPr>
      <w:fldChar w:fldCharType="begin"/>
    </w:r>
    <w:r w:rsidR="00E745F5" w:rsidRPr="00E745F5">
      <w:rPr>
        <w:rFonts w:ascii="Times New Roman" w:hAnsi="Times New Roman" w:cs="Times New Roman"/>
        <w:b/>
        <w:bCs/>
        <w:lang w:val="zh-CN" w:eastAsia="zh-CN"/>
      </w:rPr>
      <w:instrText>PAGE  \* Arabic  \* MERGEFORMAT</w:instrText>
    </w:r>
    <w:r w:rsidR="00E745F5" w:rsidRPr="00E745F5">
      <w:rPr>
        <w:rFonts w:ascii="Times New Roman" w:hAnsi="Times New Roman" w:cs="Times New Roman"/>
        <w:b/>
        <w:bCs/>
        <w:lang w:val="zh-CN" w:eastAsia="zh-CN"/>
      </w:rPr>
      <w:fldChar w:fldCharType="separate"/>
    </w:r>
    <w:r w:rsidR="00E745F5" w:rsidRPr="00E745F5">
      <w:rPr>
        <w:rFonts w:ascii="Times New Roman" w:hAnsi="Times New Roman" w:cs="Times New Roman"/>
        <w:b/>
        <w:bCs/>
        <w:lang w:val="zh-CN" w:eastAsia="zh-CN"/>
      </w:rPr>
      <w:t>1</w:t>
    </w:r>
    <w:r w:rsidR="00E745F5" w:rsidRPr="00E745F5">
      <w:rPr>
        <w:rFonts w:ascii="Times New Roman" w:hAnsi="Times New Roman" w:cs="Times New Roman"/>
        <w:b/>
        <w:bCs/>
        <w:lang w:val="zh-CN" w:eastAsia="zh-CN"/>
      </w:rPr>
      <w:fldChar w:fldCharType="end"/>
    </w:r>
    <w:r w:rsidR="00E745F5" w:rsidRPr="00E745F5">
      <w:rPr>
        <w:rFonts w:ascii="Times New Roman" w:hAnsi="Times New Roman" w:cs="Times New Roman"/>
        <w:b/>
        <w:bCs/>
        <w:lang w:val="zh-CN" w:eastAsia="zh-CN"/>
      </w:rPr>
      <w:t xml:space="preserve"> </w:t>
    </w:r>
    <w:r w:rsidR="00E745F5" w:rsidRPr="00E745F5">
      <w:rPr>
        <w:rFonts w:ascii="Times New Roman" w:eastAsia="宋体" w:hAnsi="Times New Roman" w:cs="Times New Roman"/>
        <w:b/>
        <w:bCs/>
        <w:lang w:val="zh-CN" w:eastAsia="zh-CN"/>
      </w:rPr>
      <w:t>of</w:t>
    </w:r>
    <w:r w:rsidR="00E745F5" w:rsidRPr="00E745F5">
      <w:rPr>
        <w:rFonts w:ascii="Times New Roman" w:hAnsi="Times New Roman" w:cs="Times New Roman"/>
        <w:b/>
        <w:bCs/>
        <w:lang w:val="zh-CN" w:eastAsia="zh-CN"/>
      </w:rPr>
      <w:t xml:space="preserve"> </w:t>
    </w:r>
    <w:r w:rsidR="00E745F5" w:rsidRPr="00E745F5">
      <w:rPr>
        <w:rFonts w:ascii="Times New Roman" w:hAnsi="Times New Roman" w:cs="Times New Roman"/>
        <w:b/>
        <w:bCs/>
        <w:lang w:val="zh-CN" w:eastAsia="zh-CN"/>
      </w:rPr>
      <w:fldChar w:fldCharType="begin"/>
    </w:r>
    <w:r w:rsidR="00E745F5" w:rsidRPr="00E745F5">
      <w:rPr>
        <w:rFonts w:ascii="Times New Roman" w:hAnsi="Times New Roman" w:cs="Times New Roman"/>
        <w:b/>
        <w:bCs/>
        <w:lang w:val="zh-CN" w:eastAsia="zh-CN"/>
      </w:rPr>
      <w:instrText>NUMPAGES  \* Arabic  \* MERGEFORMAT</w:instrText>
    </w:r>
    <w:r w:rsidR="00E745F5" w:rsidRPr="00E745F5">
      <w:rPr>
        <w:rFonts w:ascii="Times New Roman" w:hAnsi="Times New Roman" w:cs="Times New Roman"/>
        <w:b/>
        <w:bCs/>
        <w:lang w:val="zh-CN" w:eastAsia="zh-CN"/>
      </w:rPr>
      <w:fldChar w:fldCharType="separate"/>
    </w:r>
    <w:r w:rsidR="00E745F5" w:rsidRPr="00E745F5">
      <w:rPr>
        <w:rFonts w:ascii="Times New Roman" w:hAnsi="Times New Roman" w:cs="Times New Roman"/>
        <w:b/>
        <w:bCs/>
        <w:lang w:val="zh-CN" w:eastAsia="zh-CN"/>
      </w:rPr>
      <w:t>2</w:t>
    </w:r>
    <w:r w:rsidR="00E745F5" w:rsidRPr="00E745F5">
      <w:rPr>
        <w:rFonts w:ascii="Times New Roman" w:hAnsi="Times New Roman" w:cs="Times New Roman"/>
        <w:b/>
        <w:bCs/>
        <w:lang w:val="zh-CN" w:eastAsia="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740A"/>
    <w:multiLevelType w:val="multilevel"/>
    <w:tmpl w:val="FBAC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E7C84"/>
    <w:multiLevelType w:val="multilevel"/>
    <w:tmpl w:val="606EB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13BA3"/>
    <w:multiLevelType w:val="multilevel"/>
    <w:tmpl w:val="2F0C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27AA6"/>
    <w:multiLevelType w:val="multilevel"/>
    <w:tmpl w:val="082E1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51F50"/>
    <w:multiLevelType w:val="multilevel"/>
    <w:tmpl w:val="02EEA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F25CA"/>
    <w:multiLevelType w:val="multilevel"/>
    <w:tmpl w:val="F0FA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2135C"/>
    <w:multiLevelType w:val="multilevel"/>
    <w:tmpl w:val="B108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A1124"/>
    <w:multiLevelType w:val="multilevel"/>
    <w:tmpl w:val="A166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E6460"/>
    <w:multiLevelType w:val="multilevel"/>
    <w:tmpl w:val="0BF4D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D35D64"/>
    <w:multiLevelType w:val="multilevel"/>
    <w:tmpl w:val="0BC62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A7323A"/>
    <w:multiLevelType w:val="multilevel"/>
    <w:tmpl w:val="3D94C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912B2"/>
    <w:multiLevelType w:val="multilevel"/>
    <w:tmpl w:val="F2DC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0D5F0C"/>
    <w:multiLevelType w:val="multilevel"/>
    <w:tmpl w:val="4B30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0340B8"/>
    <w:multiLevelType w:val="multilevel"/>
    <w:tmpl w:val="1BD2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5F5662"/>
    <w:multiLevelType w:val="multilevel"/>
    <w:tmpl w:val="74F6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276E65"/>
    <w:multiLevelType w:val="multilevel"/>
    <w:tmpl w:val="E18A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696A14"/>
    <w:multiLevelType w:val="multilevel"/>
    <w:tmpl w:val="C032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96322E"/>
    <w:multiLevelType w:val="multilevel"/>
    <w:tmpl w:val="89B41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1074C0"/>
    <w:multiLevelType w:val="multilevel"/>
    <w:tmpl w:val="9852F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437EC3"/>
    <w:multiLevelType w:val="multilevel"/>
    <w:tmpl w:val="ADF4D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780EAD"/>
    <w:multiLevelType w:val="multilevel"/>
    <w:tmpl w:val="6B6E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782B8D"/>
    <w:multiLevelType w:val="multilevel"/>
    <w:tmpl w:val="DE807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9B0B82"/>
    <w:multiLevelType w:val="multilevel"/>
    <w:tmpl w:val="6C7E7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79719D"/>
    <w:multiLevelType w:val="multilevel"/>
    <w:tmpl w:val="B0729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018338">
    <w:abstractNumId w:val="5"/>
  </w:num>
  <w:num w:numId="2" w16cid:durableId="1120149240">
    <w:abstractNumId w:val="1"/>
  </w:num>
  <w:num w:numId="3" w16cid:durableId="279266225">
    <w:abstractNumId w:val="18"/>
  </w:num>
  <w:num w:numId="4" w16cid:durableId="710423221">
    <w:abstractNumId w:val="4"/>
  </w:num>
  <w:num w:numId="5" w16cid:durableId="331222642">
    <w:abstractNumId w:val="16"/>
  </w:num>
  <w:num w:numId="6" w16cid:durableId="1578788957">
    <w:abstractNumId w:val="17"/>
  </w:num>
  <w:num w:numId="7" w16cid:durableId="1627349088">
    <w:abstractNumId w:val="3"/>
  </w:num>
  <w:num w:numId="8" w16cid:durableId="592786000">
    <w:abstractNumId w:val="7"/>
  </w:num>
  <w:num w:numId="9" w16cid:durableId="1818643310">
    <w:abstractNumId w:val="0"/>
  </w:num>
  <w:num w:numId="10" w16cid:durableId="285936707">
    <w:abstractNumId w:val="19"/>
  </w:num>
  <w:num w:numId="11" w16cid:durableId="665086486">
    <w:abstractNumId w:val="15"/>
  </w:num>
  <w:num w:numId="12" w16cid:durableId="2135099937">
    <w:abstractNumId w:val="22"/>
  </w:num>
  <w:num w:numId="13" w16cid:durableId="1184518193">
    <w:abstractNumId w:val="9"/>
  </w:num>
  <w:num w:numId="14" w16cid:durableId="199167647">
    <w:abstractNumId w:val="23"/>
  </w:num>
  <w:num w:numId="15" w16cid:durableId="1559635028">
    <w:abstractNumId w:val="8"/>
  </w:num>
  <w:num w:numId="16" w16cid:durableId="756563622">
    <w:abstractNumId w:val="21"/>
  </w:num>
  <w:num w:numId="17" w16cid:durableId="237447119">
    <w:abstractNumId w:val="10"/>
  </w:num>
  <w:num w:numId="18" w16cid:durableId="1577014409">
    <w:abstractNumId w:val="14"/>
  </w:num>
  <w:num w:numId="19" w16cid:durableId="687684797">
    <w:abstractNumId w:val="13"/>
  </w:num>
  <w:num w:numId="20" w16cid:durableId="529531029">
    <w:abstractNumId w:val="12"/>
  </w:num>
  <w:num w:numId="21" w16cid:durableId="1143082689">
    <w:abstractNumId w:val="2"/>
  </w:num>
  <w:num w:numId="22" w16cid:durableId="1532915004">
    <w:abstractNumId w:val="11"/>
  </w:num>
  <w:num w:numId="23" w16cid:durableId="1441098585">
    <w:abstractNumId w:val="20"/>
  </w:num>
  <w:num w:numId="24" w16cid:durableId="6494051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67E1"/>
    <w:rsid w:val="00003129"/>
    <w:rsid w:val="000134AC"/>
    <w:rsid w:val="000673B1"/>
    <w:rsid w:val="0009763B"/>
    <w:rsid w:val="000C023F"/>
    <w:rsid w:val="00146177"/>
    <w:rsid w:val="00173E0E"/>
    <w:rsid w:val="001C6F40"/>
    <w:rsid w:val="001F1F39"/>
    <w:rsid w:val="002204B5"/>
    <w:rsid w:val="0022350C"/>
    <w:rsid w:val="002262B3"/>
    <w:rsid w:val="0025764F"/>
    <w:rsid w:val="00281E3E"/>
    <w:rsid w:val="002A2FC6"/>
    <w:rsid w:val="0031488F"/>
    <w:rsid w:val="00316085"/>
    <w:rsid w:val="003573BE"/>
    <w:rsid w:val="004308F8"/>
    <w:rsid w:val="004A4CF6"/>
    <w:rsid w:val="004D6CEA"/>
    <w:rsid w:val="005F4528"/>
    <w:rsid w:val="00602360"/>
    <w:rsid w:val="00626EF5"/>
    <w:rsid w:val="00685325"/>
    <w:rsid w:val="006A3FA7"/>
    <w:rsid w:val="006E40A7"/>
    <w:rsid w:val="006E65D5"/>
    <w:rsid w:val="00720F91"/>
    <w:rsid w:val="0075583C"/>
    <w:rsid w:val="00793F82"/>
    <w:rsid w:val="008A09F6"/>
    <w:rsid w:val="008B11FF"/>
    <w:rsid w:val="008D5B8D"/>
    <w:rsid w:val="00931B96"/>
    <w:rsid w:val="00952016"/>
    <w:rsid w:val="00954273"/>
    <w:rsid w:val="009D6085"/>
    <w:rsid w:val="00AA34E5"/>
    <w:rsid w:val="00B23F38"/>
    <w:rsid w:val="00B42D5B"/>
    <w:rsid w:val="00B47C74"/>
    <w:rsid w:val="00B56C3A"/>
    <w:rsid w:val="00BA41B5"/>
    <w:rsid w:val="00BD6A29"/>
    <w:rsid w:val="00BF567C"/>
    <w:rsid w:val="00C457C1"/>
    <w:rsid w:val="00C50771"/>
    <w:rsid w:val="00C5368C"/>
    <w:rsid w:val="00C56D0F"/>
    <w:rsid w:val="00C967E1"/>
    <w:rsid w:val="00C97367"/>
    <w:rsid w:val="00D773A0"/>
    <w:rsid w:val="00D930D3"/>
    <w:rsid w:val="00DB59BB"/>
    <w:rsid w:val="00E745F5"/>
    <w:rsid w:val="00E85789"/>
    <w:rsid w:val="00EA201B"/>
    <w:rsid w:val="00EE2DFF"/>
    <w:rsid w:val="00EF2A88"/>
    <w:rsid w:val="00F669AA"/>
    <w:rsid w:val="00FD0479"/>
    <w:rsid w:val="00FD4DD0"/>
    <w:rsid w:val="00FE6855"/>
    <w:rsid w:val="00FF6E8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C3904D"/>
  <w15:docId w15:val="{BED43EF4-4FE2-4760-91A5-B0F72243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3129"/>
    <w:pPr>
      <w:spacing w:line="360" w:lineRule="auto"/>
    </w:pPr>
    <w:rPr>
      <w:rFonts w:asciiTheme="minorHAnsi" w:eastAsia="Times New Roman" w:hAnsiTheme="minorHAnsi" w:cstheme="minorBidi"/>
      <w:szCs w:val="22"/>
      <w:lang w:eastAsia="en-US"/>
    </w:rPr>
  </w:style>
  <w:style w:type="paragraph" w:styleId="1">
    <w:name w:val="heading 1"/>
    <w:basedOn w:val="a"/>
    <w:next w:val="a"/>
    <w:link w:val="10"/>
    <w:uiPriority w:val="9"/>
    <w:qFormat/>
    <w:rsid w:val="000673B1"/>
    <w:pPr>
      <w:keepNext/>
      <w:keepLines/>
      <w:spacing w:before="340" w:after="330" w:line="578" w:lineRule="auto"/>
      <w:outlineLvl w:val="0"/>
    </w:pPr>
    <w:rPr>
      <w:rFonts w:ascii="Times New Roman" w:hAnsi="Times New Roman"/>
      <w:b/>
      <w:bCs/>
      <w:kern w:val="44"/>
      <w:sz w:val="44"/>
      <w:szCs w:val="44"/>
    </w:rPr>
  </w:style>
  <w:style w:type="paragraph" w:styleId="2">
    <w:name w:val="heading 2"/>
    <w:basedOn w:val="a"/>
    <w:next w:val="a"/>
    <w:link w:val="20"/>
    <w:uiPriority w:val="9"/>
    <w:unhideWhenUsed/>
    <w:qFormat/>
    <w:rsid w:val="000C023F"/>
    <w:pPr>
      <w:keepNext/>
      <w:keepLines/>
      <w:spacing w:before="260" w:after="260" w:line="416" w:lineRule="auto"/>
      <w:outlineLvl w:val="1"/>
    </w:pPr>
    <w:rPr>
      <w:rFonts w:ascii="Times New Roman" w:eastAsiaTheme="majorEastAsia" w:hAnsi="Times New Roman" w:cstheme="majorBidi"/>
      <w:b/>
      <w:bCs/>
      <w:sz w:val="32"/>
      <w:szCs w:val="32"/>
    </w:rPr>
  </w:style>
  <w:style w:type="paragraph" w:styleId="3">
    <w:name w:val="heading 3"/>
    <w:basedOn w:val="a"/>
    <w:next w:val="a"/>
    <w:link w:val="30"/>
    <w:autoRedefine/>
    <w:uiPriority w:val="9"/>
    <w:unhideWhenUsed/>
    <w:qFormat/>
    <w:rsid w:val="00003129"/>
    <w:pPr>
      <w:keepNext/>
      <w:keepLines/>
      <w:spacing w:before="260" w:after="260" w:line="416" w:lineRule="auto"/>
      <w:outlineLvl w:val="2"/>
    </w:pPr>
    <w:rPr>
      <w:rFonts w:ascii="Times New Roman" w:eastAsia="宋体" w:hAnsi="Times New Roman"/>
      <w:b/>
      <w:bCs/>
      <w:sz w:val="30"/>
      <w:szCs w:val="32"/>
      <w:lang w:eastAsia="zh-CN"/>
    </w:rPr>
  </w:style>
  <w:style w:type="paragraph" w:styleId="4">
    <w:name w:val="heading 4"/>
    <w:basedOn w:val="a"/>
    <w:next w:val="a"/>
    <w:link w:val="40"/>
    <w:autoRedefine/>
    <w:uiPriority w:val="9"/>
    <w:unhideWhenUsed/>
    <w:qFormat/>
    <w:rsid w:val="006A3FA7"/>
    <w:pPr>
      <w:keepNext/>
      <w:keepLines/>
      <w:spacing w:before="280" w:after="290" w:line="376" w:lineRule="auto"/>
      <w:outlineLvl w:val="3"/>
    </w:pPr>
    <w:rPr>
      <w:rFonts w:ascii="Times New Roman" w:eastAsiaTheme="majorEastAsia" w:hAnsi="Times New Roman"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5789"/>
    <w:pPr>
      <w:tabs>
        <w:tab w:val="center" w:pos="4320"/>
        <w:tab w:val="right" w:pos="8640"/>
      </w:tabs>
    </w:pPr>
  </w:style>
  <w:style w:type="character" w:customStyle="1" w:styleId="a4">
    <w:name w:val="页眉 字符"/>
    <w:basedOn w:val="a0"/>
    <w:link w:val="a3"/>
    <w:uiPriority w:val="99"/>
    <w:rsid w:val="00E85789"/>
    <w:rPr>
      <w:rFonts w:asciiTheme="minorHAnsi" w:eastAsiaTheme="minorHAnsi" w:hAnsiTheme="minorHAnsi" w:cstheme="minorBidi"/>
      <w:sz w:val="22"/>
      <w:szCs w:val="22"/>
      <w:lang w:eastAsia="en-US"/>
    </w:rPr>
  </w:style>
  <w:style w:type="paragraph" w:styleId="a5">
    <w:name w:val="footer"/>
    <w:basedOn w:val="a"/>
    <w:link w:val="a6"/>
    <w:uiPriority w:val="99"/>
    <w:unhideWhenUsed/>
    <w:rsid w:val="00E85789"/>
    <w:pPr>
      <w:tabs>
        <w:tab w:val="center" w:pos="4320"/>
        <w:tab w:val="right" w:pos="8640"/>
      </w:tabs>
    </w:pPr>
  </w:style>
  <w:style w:type="character" w:customStyle="1" w:styleId="a6">
    <w:name w:val="页脚 字符"/>
    <w:basedOn w:val="a0"/>
    <w:link w:val="a5"/>
    <w:uiPriority w:val="99"/>
    <w:rsid w:val="00E85789"/>
    <w:rPr>
      <w:rFonts w:asciiTheme="minorHAnsi" w:eastAsiaTheme="minorHAnsi" w:hAnsiTheme="minorHAnsi" w:cstheme="minorBidi"/>
      <w:sz w:val="22"/>
      <w:szCs w:val="22"/>
      <w:lang w:eastAsia="en-US"/>
    </w:rPr>
  </w:style>
  <w:style w:type="character" w:styleId="a7">
    <w:name w:val="page number"/>
    <w:basedOn w:val="a0"/>
    <w:uiPriority w:val="99"/>
    <w:semiHidden/>
    <w:unhideWhenUsed/>
    <w:rsid w:val="00E85789"/>
  </w:style>
  <w:style w:type="table" w:styleId="a8">
    <w:name w:val="Table Grid"/>
    <w:basedOn w:val="a1"/>
    <w:uiPriority w:val="59"/>
    <w:rsid w:val="00B47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685325"/>
    <w:rPr>
      <w:b/>
      <w:bCs/>
    </w:rPr>
  </w:style>
  <w:style w:type="character" w:customStyle="1" w:styleId="10">
    <w:name w:val="标题 1 字符"/>
    <w:basedOn w:val="a0"/>
    <w:link w:val="1"/>
    <w:uiPriority w:val="9"/>
    <w:rsid w:val="000673B1"/>
    <w:rPr>
      <w:rFonts w:eastAsia="Times New Roman" w:cstheme="minorBidi"/>
      <w:b/>
      <w:bCs/>
      <w:kern w:val="44"/>
      <w:sz w:val="44"/>
      <w:szCs w:val="44"/>
      <w:lang w:eastAsia="en-US"/>
    </w:rPr>
  </w:style>
  <w:style w:type="paragraph" w:styleId="TOC">
    <w:name w:val="TOC Heading"/>
    <w:basedOn w:val="1"/>
    <w:next w:val="a"/>
    <w:uiPriority w:val="39"/>
    <w:unhideWhenUsed/>
    <w:qFormat/>
    <w:rsid w:val="00D773A0"/>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TOC1">
    <w:name w:val="toc 1"/>
    <w:basedOn w:val="a"/>
    <w:next w:val="a"/>
    <w:autoRedefine/>
    <w:uiPriority w:val="39"/>
    <w:unhideWhenUsed/>
    <w:rsid w:val="00D773A0"/>
  </w:style>
  <w:style w:type="character" w:styleId="aa">
    <w:name w:val="Hyperlink"/>
    <w:basedOn w:val="a0"/>
    <w:uiPriority w:val="99"/>
    <w:unhideWhenUsed/>
    <w:rsid w:val="00D773A0"/>
    <w:rPr>
      <w:color w:val="0000FF" w:themeColor="hyperlink"/>
      <w:u w:val="single"/>
    </w:rPr>
  </w:style>
  <w:style w:type="character" w:customStyle="1" w:styleId="20">
    <w:name w:val="标题 2 字符"/>
    <w:basedOn w:val="a0"/>
    <w:link w:val="2"/>
    <w:uiPriority w:val="9"/>
    <w:rsid w:val="000C023F"/>
    <w:rPr>
      <w:rFonts w:eastAsiaTheme="majorEastAsia" w:cstheme="majorBidi"/>
      <w:b/>
      <w:bCs/>
      <w:sz w:val="32"/>
      <w:szCs w:val="32"/>
      <w:lang w:eastAsia="en-US"/>
    </w:rPr>
  </w:style>
  <w:style w:type="paragraph" w:styleId="ab">
    <w:name w:val="Title"/>
    <w:basedOn w:val="a"/>
    <w:next w:val="a"/>
    <w:link w:val="ac"/>
    <w:uiPriority w:val="10"/>
    <w:qFormat/>
    <w:rsid w:val="006E40A7"/>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6E40A7"/>
    <w:rPr>
      <w:rFonts w:asciiTheme="majorHAnsi" w:eastAsiaTheme="majorEastAsia" w:hAnsiTheme="majorHAnsi" w:cstheme="majorBidi"/>
      <w:b/>
      <w:bCs/>
      <w:sz w:val="32"/>
      <w:szCs w:val="32"/>
      <w:lang w:eastAsia="en-US"/>
    </w:rPr>
  </w:style>
  <w:style w:type="paragraph" w:styleId="TOC2">
    <w:name w:val="toc 2"/>
    <w:basedOn w:val="a"/>
    <w:next w:val="a"/>
    <w:autoRedefine/>
    <w:uiPriority w:val="39"/>
    <w:unhideWhenUsed/>
    <w:rsid w:val="006E40A7"/>
    <w:pPr>
      <w:ind w:leftChars="200" w:left="420"/>
    </w:pPr>
  </w:style>
  <w:style w:type="character" w:customStyle="1" w:styleId="30">
    <w:name w:val="标题 3 字符"/>
    <w:basedOn w:val="a0"/>
    <w:link w:val="3"/>
    <w:uiPriority w:val="9"/>
    <w:rsid w:val="00003129"/>
    <w:rPr>
      <w:rFonts w:eastAsia="宋体" w:cstheme="minorBidi"/>
      <w:b/>
      <w:bCs/>
      <w:sz w:val="30"/>
      <w:szCs w:val="32"/>
      <w:lang w:eastAsia="zh-CN"/>
    </w:rPr>
  </w:style>
  <w:style w:type="paragraph" w:styleId="TOC3">
    <w:name w:val="toc 3"/>
    <w:basedOn w:val="a"/>
    <w:next w:val="a"/>
    <w:autoRedefine/>
    <w:uiPriority w:val="39"/>
    <w:unhideWhenUsed/>
    <w:rsid w:val="004308F8"/>
    <w:pPr>
      <w:ind w:leftChars="400" w:left="840"/>
    </w:pPr>
  </w:style>
  <w:style w:type="character" w:customStyle="1" w:styleId="40">
    <w:name w:val="标题 4 字符"/>
    <w:basedOn w:val="a0"/>
    <w:link w:val="4"/>
    <w:uiPriority w:val="9"/>
    <w:rsid w:val="006A3FA7"/>
    <w:rPr>
      <w:rFonts w:eastAsiaTheme="majorEastAsia" w:cstheme="majorBidi"/>
      <w:b/>
      <w:bCs/>
      <w:sz w:val="28"/>
      <w:szCs w:val="28"/>
      <w:lang w:eastAsia="en-US"/>
    </w:rPr>
  </w:style>
  <w:style w:type="character" w:styleId="ad">
    <w:name w:val="Placeholder Text"/>
    <w:basedOn w:val="a0"/>
    <w:uiPriority w:val="99"/>
    <w:semiHidden/>
    <w:rsid w:val="00B42D5B"/>
    <w:rPr>
      <w:color w:val="666666"/>
    </w:rPr>
  </w:style>
  <w:style w:type="table" w:styleId="21">
    <w:name w:val="Plain Table 2"/>
    <w:basedOn w:val="a1"/>
    <w:uiPriority w:val="99"/>
    <w:rsid w:val="0000312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e">
    <w:name w:val="Normal (Web)"/>
    <w:basedOn w:val="a"/>
    <w:uiPriority w:val="99"/>
    <w:semiHidden/>
    <w:unhideWhenUsed/>
    <w:rsid w:val="00793F82"/>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6134">
      <w:bodyDiv w:val="1"/>
      <w:marLeft w:val="0"/>
      <w:marRight w:val="0"/>
      <w:marTop w:val="0"/>
      <w:marBottom w:val="0"/>
      <w:divBdr>
        <w:top w:val="none" w:sz="0" w:space="0" w:color="auto"/>
        <w:left w:val="none" w:sz="0" w:space="0" w:color="auto"/>
        <w:bottom w:val="none" w:sz="0" w:space="0" w:color="auto"/>
        <w:right w:val="none" w:sz="0" w:space="0" w:color="auto"/>
      </w:divBdr>
    </w:div>
    <w:div w:id="76874540">
      <w:bodyDiv w:val="1"/>
      <w:marLeft w:val="0"/>
      <w:marRight w:val="0"/>
      <w:marTop w:val="0"/>
      <w:marBottom w:val="0"/>
      <w:divBdr>
        <w:top w:val="none" w:sz="0" w:space="0" w:color="auto"/>
        <w:left w:val="none" w:sz="0" w:space="0" w:color="auto"/>
        <w:bottom w:val="none" w:sz="0" w:space="0" w:color="auto"/>
        <w:right w:val="none" w:sz="0" w:space="0" w:color="auto"/>
      </w:divBdr>
    </w:div>
    <w:div w:id="145898742">
      <w:bodyDiv w:val="1"/>
      <w:marLeft w:val="0"/>
      <w:marRight w:val="0"/>
      <w:marTop w:val="0"/>
      <w:marBottom w:val="0"/>
      <w:divBdr>
        <w:top w:val="none" w:sz="0" w:space="0" w:color="auto"/>
        <w:left w:val="none" w:sz="0" w:space="0" w:color="auto"/>
        <w:bottom w:val="none" w:sz="0" w:space="0" w:color="auto"/>
        <w:right w:val="none" w:sz="0" w:space="0" w:color="auto"/>
      </w:divBdr>
    </w:div>
    <w:div w:id="202328579">
      <w:bodyDiv w:val="1"/>
      <w:marLeft w:val="0"/>
      <w:marRight w:val="0"/>
      <w:marTop w:val="0"/>
      <w:marBottom w:val="0"/>
      <w:divBdr>
        <w:top w:val="none" w:sz="0" w:space="0" w:color="auto"/>
        <w:left w:val="none" w:sz="0" w:space="0" w:color="auto"/>
        <w:bottom w:val="none" w:sz="0" w:space="0" w:color="auto"/>
        <w:right w:val="none" w:sz="0" w:space="0" w:color="auto"/>
      </w:divBdr>
    </w:div>
    <w:div w:id="210504627">
      <w:bodyDiv w:val="1"/>
      <w:marLeft w:val="0"/>
      <w:marRight w:val="0"/>
      <w:marTop w:val="0"/>
      <w:marBottom w:val="0"/>
      <w:divBdr>
        <w:top w:val="none" w:sz="0" w:space="0" w:color="auto"/>
        <w:left w:val="none" w:sz="0" w:space="0" w:color="auto"/>
        <w:bottom w:val="none" w:sz="0" w:space="0" w:color="auto"/>
        <w:right w:val="none" w:sz="0" w:space="0" w:color="auto"/>
      </w:divBdr>
    </w:div>
    <w:div w:id="245580255">
      <w:bodyDiv w:val="1"/>
      <w:marLeft w:val="0"/>
      <w:marRight w:val="0"/>
      <w:marTop w:val="0"/>
      <w:marBottom w:val="0"/>
      <w:divBdr>
        <w:top w:val="none" w:sz="0" w:space="0" w:color="auto"/>
        <w:left w:val="none" w:sz="0" w:space="0" w:color="auto"/>
        <w:bottom w:val="none" w:sz="0" w:space="0" w:color="auto"/>
        <w:right w:val="none" w:sz="0" w:space="0" w:color="auto"/>
      </w:divBdr>
    </w:div>
    <w:div w:id="304630464">
      <w:bodyDiv w:val="1"/>
      <w:marLeft w:val="0"/>
      <w:marRight w:val="0"/>
      <w:marTop w:val="0"/>
      <w:marBottom w:val="0"/>
      <w:divBdr>
        <w:top w:val="none" w:sz="0" w:space="0" w:color="auto"/>
        <w:left w:val="none" w:sz="0" w:space="0" w:color="auto"/>
        <w:bottom w:val="none" w:sz="0" w:space="0" w:color="auto"/>
        <w:right w:val="none" w:sz="0" w:space="0" w:color="auto"/>
      </w:divBdr>
    </w:div>
    <w:div w:id="323123461">
      <w:bodyDiv w:val="1"/>
      <w:marLeft w:val="0"/>
      <w:marRight w:val="0"/>
      <w:marTop w:val="0"/>
      <w:marBottom w:val="0"/>
      <w:divBdr>
        <w:top w:val="none" w:sz="0" w:space="0" w:color="auto"/>
        <w:left w:val="none" w:sz="0" w:space="0" w:color="auto"/>
        <w:bottom w:val="none" w:sz="0" w:space="0" w:color="auto"/>
        <w:right w:val="none" w:sz="0" w:space="0" w:color="auto"/>
      </w:divBdr>
    </w:div>
    <w:div w:id="328946772">
      <w:bodyDiv w:val="1"/>
      <w:marLeft w:val="0"/>
      <w:marRight w:val="0"/>
      <w:marTop w:val="0"/>
      <w:marBottom w:val="0"/>
      <w:divBdr>
        <w:top w:val="none" w:sz="0" w:space="0" w:color="auto"/>
        <w:left w:val="none" w:sz="0" w:space="0" w:color="auto"/>
        <w:bottom w:val="none" w:sz="0" w:space="0" w:color="auto"/>
        <w:right w:val="none" w:sz="0" w:space="0" w:color="auto"/>
      </w:divBdr>
    </w:div>
    <w:div w:id="336344660">
      <w:bodyDiv w:val="1"/>
      <w:marLeft w:val="0"/>
      <w:marRight w:val="0"/>
      <w:marTop w:val="0"/>
      <w:marBottom w:val="0"/>
      <w:divBdr>
        <w:top w:val="none" w:sz="0" w:space="0" w:color="auto"/>
        <w:left w:val="none" w:sz="0" w:space="0" w:color="auto"/>
        <w:bottom w:val="none" w:sz="0" w:space="0" w:color="auto"/>
        <w:right w:val="none" w:sz="0" w:space="0" w:color="auto"/>
      </w:divBdr>
    </w:div>
    <w:div w:id="396559130">
      <w:bodyDiv w:val="1"/>
      <w:marLeft w:val="0"/>
      <w:marRight w:val="0"/>
      <w:marTop w:val="0"/>
      <w:marBottom w:val="0"/>
      <w:divBdr>
        <w:top w:val="none" w:sz="0" w:space="0" w:color="auto"/>
        <w:left w:val="none" w:sz="0" w:space="0" w:color="auto"/>
        <w:bottom w:val="none" w:sz="0" w:space="0" w:color="auto"/>
        <w:right w:val="none" w:sz="0" w:space="0" w:color="auto"/>
      </w:divBdr>
    </w:div>
    <w:div w:id="417990638">
      <w:bodyDiv w:val="1"/>
      <w:marLeft w:val="0"/>
      <w:marRight w:val="0"/>
      <w:marTop w:val="0"/>
      <w:marBottom w:val="0"/>
      <w:divBdr>
        <w:top w:val="none" w:sz="0" w:space="0" w:color="auto"/>
        <w:left w:val="none" w:sz="0" w:space="0" w:color="auto"/>
        <w:bottom w:val="none" w:sz="0" w:space="0" w:color="auto"/>
        <w:right w:val="none" w:sz="0" w:space="0" w:color="auto"/>
      </w:divBdr>
    </w:div>
    <w:div w:id="469322330">
      <w:bodyDiv w:val="1"/>
      <w:marLeft w:val="0"/>
      <w:marRight w:val="0"/>
      <w:marTop w:val="0"/>
      <w:marBottom w:val="0"/>
      <w:divBdr>
        <w:top w:val="none" w:sz="0" w:space="0" w:color="auto"/>
        <w:left w:val="none" w:sz="0" w:space="0" w:color="auto"/>
        <w:bottom w:val="none" w:sz="0" w:space="0" w:color="auto"/>
        <w:right w:val="none" w:sz="0" w:space="0" w:color="auto"/>
      </w:divBdr>
    </w:div>
    <w:div w:id="481192983">
      <w:bodyDiv w:val="1"/>
      <w:marLeft w:val="0"/>
      <w:marRight w:val="0"/>
      <w:marTop w:val="0"/>
      <w:marBottom w:val="0"/>
      <w:divBdr>
        <w:top w:val="none" w:sz="0" w:space="0" w:color="auto"/>
        <w:left w:val="none" w:sz="0" w:space="0" w:color="auto"/>
        <w:bottom w:val="none" w:sz="0" w:space="0" w:color="auto"/>
        <w:right w:val="none" w:sz="0" w:space="0" w:color="auto"/>
      </w:divBdr>
    </w:div>
    <w:div w:id="484124955">
      <w:bodyDiv w:val="1"/>
      <w:marLeft w:val="0"/>
      <w:marRight w:val="0"/>
      <w:marTop w:val="0"/>
      <w:marBottom w:val="0"/>
      <w:divBdr>
        <w:top w:val="none" w:sz="0" w:space="0" w:color="auto"/>
        <w:left w:val="none" w:sz="0" w:space="0" w:color="auto"/>
        <w:bottom w:val="none" w:sz="0" w:space="0" w:color="auto"/>
        <w:right w:val="none" w:sz="0" w:space="0" w:color="auto"/>
      </w:divBdr>
    </w:div>
    <w:div w:id="541407698">
      <w:bodyDiv w:val="1"/>
      <w:marLeft w:val="0"/>
      <w:marRight w:val="0"/>
      <w:marTop w:val="0"/>
      <w:marBottom w:val="0"/>
      <w:divBdr>
        <w:top w:val="none" w:sz="0" w:space="0" w:color="auto"/>
        <w:left w:val="none" w:sz="0" w:space="0" w:color="auto"/>
        <w:bottom w:val="none" w:sz="0" w:space="0" w:color="auto"/>
        <w:right w:val="none" w:sz="0" w:space="0" w:color="auto"/>
      </w:divBdr>
    </w:div>
    <w:div w:id="580065223">
      <w:bodyDiv w:val="1"/>
      <w:marLeft w:val="0"/>
      <w:marRight w:val="0"/>
      <w:marTop w:val="0"/>
      <w:marBottom w:val="0"/>
      <w:divBdr>
        <w:top w:val="none" w:sz="0" w:space="0" w:color="auto"/>
        <w:left w:val="none" w:sz="0" w:space="0" w:color="auto"/>
        <w:bottom w:val="none" w:sz="0" w:space="0" w:color="auto"/>
        <w:right w:val="none" w:sz="0" w:space="0" w:color="auto"/>
      </w:divBdr>
    </w:div>
    <w:div w:id="642930004">
      <w:bodyDiv w:val="1"/>
      <w:marLeft w:val="0"/>
      <w:marRight w:val="0"/>
      <w:marTop w:val="0"/>
      <w:marBottom w:val="0"/>
      <w:divBdr>
        <w:top w:val="none" w:sz="0" w:space="0" w:color="auto"/>
        <w:left w:val="none" w:sz="0" w:space="0" w:color="auto"/>
        <w:bottom w:val="none" w:sz="0" w:space="0" w:color="auto"/>
        <w:right w:val="none" w:sz="0" w:space="0" w:color="auto"/>
      </w:divBdr>
    </w:div>
    <w:div w:id="868640176">
      <w:bodyDiv w:val="1"/>
      <w:marLeft w:val="0"/>
      <w:marRight w:val="0"/>
      <w:marTop w:val="0"/>
      <w:marBottom w:val="0"/>
      <w:divBdr>
        <w:top w:val="none" w:sz="0" w:space="0" w:color="auto"/>
        <w:left w:val="none" w:sz="0" w:space="0" w:color="auto"/>
        <w:bottom w:val="none" w:sz="0" w:space="0" w:color="auto"/>
        <w:right w:val="none" w:sz="0" w:space="0" w:color="auto"/>
      </w:divBdr>
    </w:div>
    <w:div w:id="887882470">
      <w:bodyDiv w:val="1"/>
      <w:marLeft w:val="0"/>
      <w:marRight w:val="0"/>
      <w:marTop w:val="0"/>
      <w:marBottom w:val="0"/>
      <w:divBdr>
        <w:top w:val="none" w:sz="0" w:space="0" w:color="auto"/>
        <w:left w:val="none" w:sz="0" w:space="0" w:color="auto"/>
        <w:bottom w:val="none" w:sz="0" w:space="0" w:color="auto"/>
        <w:right w:val="none" w:sz="0" w:space="0" w:color="auto"/>
      </w:divBdr>
      <w:divsChild>
        <w:div w:id="1042636662">
          <w:marLeft w:val="0"/>
          <w:marRight w:val="0"/>
          <w:marTop w:val="100"/>
          <w:marBottom w:val="100"/>
          <w:divBdr>
            <w:top w:val="none" w:sz="0" w:space="0" w:color="auto"/>
            <w:left w:val="none" w:sz="0" w:space="0" w:color="auto"/>
            <w:bottom w:val="none" w:sz="0" w:space="0" w:color="auto"/>
            <w:right w:val="none" w:sz="0" w:space="0" w:color="auto"/>
          </w:divBdr>
          <w:divsChild>
            <w:div w:id="1720738971">
              <w:marLeft w:val="0"/>
              <w:marRight w:val="0"/>
              <w:marTop w:val="0"/>
              <w:marBottom w:val="0"/>
              <w:divBdr>
                <w:top w:val="none" w:sz="0" w:space="0" w:color="auto"/>
                <w:left w:val="none" w:sz="0" w:space="0" w:color="auto"/>
                <w:bottom w:val="none" w:sz="0" w:space="0" w:color="auto"/>
                <w:right w:val="none" w:sz="0" w:space="0" w:color="auto"/>
              </w:divBdr>
              <w:divsChild>
                <w:div w:id="2423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555127">
      <w:bodyDiv w:val="1"/>
      <w:marLeft w:val="0"/>
      <w:marRight w:val="0"/>
      <w:marTop w:val="0"/>
      <w:marBottom w:val="0"/>
      <w:divBdr>
        <w:top w:val="none" w:sz="0" w:space="0" w:color="auto"/>
        <w:left w:val="none" w:sz="0" w:space="0" w:color="auto"/>
        <w:bottom w:val="none" w:sz="0" w:space="0" w:color="auto"/>
        <w:right w:val="none" w:sz="0" w:space="0" w:color="auto"/>
      </w:divBdr>
    </w:div>
    <w:div w:id="915356592">
      <w:bodyDiv w:val="1"/>
      <w:marLeft w:val="0"/>
      <w:marRight w:val="0"/>
      <w:marTop w:val="0"/>
      <w:marBottom w:val="0"/>
      <w:divBdr>
        <w:top w:val="none" w:sz="0" w:space="0" w:color="auto"/>
        <w:left w:val="none" w:sz="0" w:space="0" w:color="auto"/>
        <w:bottom w:val="none" w:sz="0" w:space="0" w:color="auto"/>
        <w:right w:val="none" w:sz="0" w:space="0" w:color="auto"/>
      </w:divBdr>
    </w:div>
    <w:div w:id="921572896">
      <w:bodyDiv w:val="1"/>
      <w:marLeft w:val="0"/>
      <w:marRight w:val="0"/>
      <w:marTop w:val="0"/>
      <w:marBottom w:val="0"/>
      <w:divBdr>
        <w:top w:val="none" w:sz="0" w:space="0" w:color="auto"/>
        <w:left w:val="none" w:sz="0" w:space="0" w:color="auto"/>
        <w:bottom w:val="none" w:sz="0" w:space="0" w:color="auto"/>
        <w:right w:val="none" w:sz="0" w:space="0" w:color="auto"/>
      </w:divBdr>
    </w:div>
    <w:div w:id="923731669">
      <w:bodyDiv w:val="1"/>
      <w:marLeft w:val="0"/>
      <w:marRight w:val="0"/>
      <w:marTop w:val="0"/>
      <w:marBottom w:val="0"/>
      <w:divBdr>
        <w:top w:val="none" w:sz="0" w:space="0" w:color="auto"/>
        <w:left w:val="none" w:sz="0" w:space="0" w:color="auto"/>
        <w:bottom w:val="none" w:sz="0" w:space="0" w:color="auto"/>
        <w:right w:val="none" w:sz="0" w:space="0" w:color="auto"/>
      </w:divBdr>
    </w:div>
    <w:div w:id="1024670285">
      <w:bodyDiv w:val="1"/>
      <w:marLeft w:val="0"/>
      <w:marRight w:val="0"/>
      <w:marTop w:val="0"/>
      <w:marBottom w:val="0"/>
      <w:divBdr>
        <w:top w:val="none" w:sz="0" w:space="0" w:color="auto"/>
        <w:left w:val="none" w:sz="0" w:space="0" w:color="auto"/>
        <w:bottom w:val="none" w:sz="0" w:space="0" w:color="auto"/>
        <w:right w:val="none" w:sz="0" w:space="0" w:color="auto"/>
      </w:divBdr>
    </w:div>
    <w:div w:id="1084110257">
      <w:bodyDiv w:val="1"/>
      <w:marLeft w:val="0"/>
      <w:marRight w:val="0"/>
      <w:marTop w:val="0"/>
      <w:marBottom w:val="0"/>
      <w:divBdr>
        <w:top w:val="none" w:sz="0" w:space="0" w:color="auto"/>
        <w:left w:val="none" w:sz="0" w:space="0" w:color="auto"/>
        <w:bottom w:val="none" w:sz="0" w:space="0" w:color="auto"/>
        <w:right w:val="none" w:sz="0" w:space="0" w:color="auto"/>
      </w:divBdr>
    </w:div>
    <w:div w:id="1192109664">
      <w:bodyDiv w:val="1"/>
      <w:marLeft w:val="0"/>
      <w:marRight w:val="0"/>
      <w:marTop w:val="0"/>
      <w:marBottom w:val="0"/>
      <w:divBdr>
        <w:top w:val="none" w:sz="0" w:space="0" w:color="auto"/>
        <w:left w:val="none" w:sz="0" w:space="0" w:color="auto"/>
        <w:bottom w:val="none" w:sz="0" w:space="0" w:color="auto"/>
        <w:right w:val="none" w:sz="0" w:space="0" w:color="auto"/>
      </w:divBdr>
    </w:div>
    <w:div w:id="1195189260">
      <w:bodyDiv w:val="1"/>
      <w:marLeft w:val="0"/>
      <w:marRight w:val="0"/>
      <w:marTop w:val="0"/>
      <w:marBottom w:val="0"/>
      <w:divBdr>
        <w:top w:val="none" w:sz="0" w:space="0" w:color="auto"/>
        <w:left w:val="none" w:sz="0" w:space="0" w:color="auto"/>
        <w:bottom w:val="none" w:sz="0" w:space="0" w:color="auto"/>
        <w:right w:val="none" w:sz="0" w:space="0" w:color="auto"/>
      </w:divBdr>
    </w:div>
    <w:div w:id="1260328404">
      <w:bodyDiv w:val="1"/>
      <w:marLeft w:val="0"/>
      <w:marRight w:val="0"/>
      <w:marTop w:val="0"/>
      <w:marBottom w:val="0"/>
      <w:divBdr>
        <w:top w:val="none" w:sz="0" w:space="0" w:color="auto"/>
        <w:left w:val="none" w:sz="0" w:space="0" w:color="auto"/>
        <w:bottom w:val="none" w:sz="0" w:space="0" w:color="auto"/>
        <w:right w:val="none" w:sz="0" w:space="0" w:color="auto"/>
      </w:divBdr>
    </w:div>
    <w:div w:id="1271820632">
      <w:bodyDiv w:val="1"/>
      <w:marLeft w:val="0"/>
      <w:marRight w:val="0"/>
      <w:marTop w:val="0"/>
      <w:marBottom w:val="0"/>
      <w:divBdr>
        <w:top w:val="none" w:sz="0" w:space="0" w:color="auto"/>
        <w:left w:val="none" w:sz="0" w:space="0" w:color="auto"/>
        <w:bottom w:val="none" w:sz="0" w:space="0" w:color="auto"/>
        <w:right w:val="none" w:sz="0" w:space="0" w:color="auto"/>
      </w:divBdr>
    </w:div>
    <w:div w:id="1294408051">
      <w:bodyDiv w:val="1"/>
      <w:marLeft w:val="0"/>
      <w:marRight w:val="0"/>
      <w:marTop w:val="0"/>
      <w:marBottom w:val="0"/>
      <w:divBdr>
        <w:top w:val="none" w:sz="0" w:space="0" w:color="auto"/>
        <w:left w:val="none" w:sz="0" w:space="0" w:color="auto"/>
        <w:bottom w:val="none" w:sz="0" w:space="0" w:color="auto"/>
        <w:right w:val="none" w:sz="0" w:space="0" w:color="auto"/>
      </w:divBdr>
    </w:div>
    <w:div w:id="1315646086">
      <w:bodyDiv w:val="1"/>
      <w:marLeft w:val="0"/>
      <w:marRight w:val="0"/>
      <w:marTop w:val="0"/>
      <w:marBottom w:val="0"/>
      <w:divBdr>
        <w:top w:val="none" w:sz="0" w:space="0" w:color="auto"/>
        <w:left w:val="none" w:sz="0" w:space="0" w:color="auto"/>
        <w:bottom w:val="none" w:sz="0" w:space="0" w:color="auto"/>
        <w:right w:val="none" w:sz="0" w:space="0" w:color="auto"/>
      </w:divBdr>
    </w:div>
    <w:div w:id="1376077910">
      <w:bodyDiv w:val="1"/>
      <w:marLeft w:val="0"/>
      <w:marRight w:val="0"/>
      <w:marTop w:val="0"/>
      <w:marBottom w:val="0"/>
      <w:divBdr>
        <w:top w:val="none" w:sz="0" w:space="0" w:color="auto"/>
        <w:left w:val="none" w:sz="0" w:space="0" w:color="auto"/>
        <w:bottom w:val="none" w:sz="0" w:space="0" w:color="auto"/>
        <w:right w:val="none" w:sz="0" w:space="0" w:color="auto"/>
      </w:divBdr>
    </w:div>
    <w:div w:id="1624188397">
      <w:bodyDiv w:val="1"/>
      <w:marLeft w:val="0"/>
      <w:marRight w:val="0"/>
      <w:marTop w:val="0"/>
      <w:marBottom w:val="0"/>
      <w:divBdr>
        <w:top w:val="none" w:sz="0" w:space="0" w:color="auto"/>
        <w:left w:val="none" w:sz="0" w:space="0" w:color="auto"/>
        <w:bottom w:val="none" w:sz="0" w:space="0" w:color="auto"/>
        <w:right w:val="none" w:sz="0" w:space="0" w:color="auto"/>
      </w:divBdr>
    </w:div>
    <w:div w:id="1685933036">
      <w:bodyDiv w:val="1"/>
      <w:marLeft w:val="0"/>
      <w:marRight w:val="0"/>
      <w:marTop w:val="0"/>
      <w:marBottom w:val="0"/>
      <w:divBdr>
        <w:top w:val="none" w:sz="0" w:space="0" w:color="auto"/>
        <w:left w:val="none" w:sz="0" w:space="0" w:color="auto"/>
        <w:bottom w:val="none" w:sz="0" w:space="0" w:color="auto"/>
        <w:right w:val="none" w:sz="0" w:space="0" w:color="auto"/>
      </w:divBdr>
    </w:div>
    <w:div w:id="1691448206">
      <w:bodyDiv w:val="1"/>
      <w:marLeft w:val="0"/>
      <w:marRight w:val="0"/>
      <w:marTop w:val="0"/>
      <w:marBottom w:val="0"/>
      <w:divBdr>
        <w:top w:val="none" w:sz="0" w:space="0" w:color="auto"/>
        <w:left w:val="none" w:sz="0" w:space="0" w:color="auto"/>
        <w:bottom w:val="none" w:sz="0" w:space="0" w:color="auto"/>
        <w:right w:val="none" w:sz="0" w:space="0" w:color="auto"/>
      </w:divBdr>
    </w:div>
    <w:div w:id="1793287092">
      <w:bodyDiv w:val="1"/>
      <w:marLeft w:val="0"/>
      <w:marRight w:val="0"/>
      <w:marTop w:val="0"/>
      <w:marBottom w:val="0"/>
      <w:divBdr>
        <w:top w:val="none" w:sz="0" w:space="0" w:color="auto"/>
        <w:left w:val="none" w:sz="0" w:space="0" w:color="auto"/>
        <w:bottom w:val="none" w:sz="0" w:space="0" w:color="auto"/>
        <w:right w:val="none" w:sz="0" w:space="0" w:color="auto"/>
      </w:divBdr>
    </w:div>
    <w:div w:id="1810393478">
      <w:bodyDiv w:val="1"/>
      <w:marLeft w:val="0"/>
      <w:marRight w:val="0"/>
      <w:marTop w:val="0"/>
      <w:marBottom w:val="0"/>
      <w:divBdr>
        <w:top w:val="none" w:sz="0" w:space="0" w:color="auto"/>
        <w:left w:val="none" w:sz="0" w:space="0" w:color="auto"/>
        <w:bottom w:val="none" w:sz="0" w:space="0" w:color="auto"/>
        <w:right w:val="none" w:sz="0" w:space="0" w:color="auto"/>
      </w:divBdr>
    </w:div>
    <w:div w:id="1837917288">
      <w:bodyDiv w:val="1"/>
      <w:marLeft w:val="0"/>
      <w:marRight w:val="0"/>
      <w:marTop w:val="0"/>
      <w:marBottom w:val="0"/>
      <w:divBdr>
        <w:top w:val="none" w:sz="0" w:space="0" w:color="auto"/>
        <w:left w:val="none" w:sz="0" w:space="0" w:color="auto"/>
        <w:bottom w:val="none" w:sz="0" w:space="0" w:color="auto"/>
        <w:right w:val="none" w:sz="0" w:space="0" w:color="auto"/>
      </w:divBdr>
    </w:div>
    <w:div w:id="1911386485">
      <w:bodyDiv w:val="1"/>
      <w:marLeft w:val="0"/>
      <w:marRight w:val="0"/>
      <w:marTop w:val="0"/>
      <w:marBottom w:val="0"/>
      <w:divBdr>
        <w:top w:val="none" w:sz="0" w:space="0" w:color="auto"/>
        <w:left w:val="none" w:sz="0" w:space="0" w:color="auto"/>
        <w:bottom w:val="none" w:sz="0" w:space="0" w:color="auto"/>
        <w:right w:val="none" w:sz="0" w:space="0" w:color="auto"/>
      </w:divBdr>
    </w:div>
    <w:div w:id="1912961842">
      <w:bodyDiv w:val="1"/>
      <w:marLeft w:val="0"/>
      <w:marRight w:val="0"/>
      <w:marTop w:val="0"/>
      <w:marBottom w:val="0"/>
      <w:divBdr>
        <w:top w:val="none" w:sz="0" w:space="0" w:color="auto"/>
        <w:left w:val="none" w:sz="0" w:space="0" w:color="auto"/>
        <w:bottom w:val="none" w:sz="0" w:space="0" w:color="auto"/>
        <w:right w:val="none" w:sz="0" w:space="0" w:color="auto"/>
      </w:divBdr>
    </w:div>
    <w:div w:id="1918708982">
      <w:bodyDiv w:val="1"/>
      <w:marLeft w:val="0"/>
      <w:marRight w:val="0"/>
      <w:marTop w:val="0"/>
      <w:marBottom w:val="0"/>
      <w:divBdr>
        <w:top w:val="none" w:sz="0" w:space="0" w:color="auto"/>
        <w:left w:val="none" w:sz="0" w:space="0" w:color="auto"/>
        <w:bottom w:val="none" w:sz="0" w:space="0" w:color="auto"/>
        <w:right w:val="none" w:sz="0" w:space="0" w:color="auto"/>
      </w:divBdr>
    </w:div>
    <w:div w:id="1930843639">
      <w:bodyDiv w:val="1"/>
      <w:marLeft w:val="0"/>
      <w:marRight w:val="0"/>
      <w:marTop w:val="0"/>
      <w:marBottom w:val="0"/>
      <w:divBdr>
        <w:top w:val="none" w:sz="0" w:space="0" w:color="auto"/>
        <w:left w:val="none" w:sz="0" w:space="0" w:color="auto"/>
        <w:bottom w:val="none" w:sz="0" w:space="0" w:color="auto"/>
        <w:right w:val="none" w:sz="0" w:space="0" w:color="auto"/>
      </w:divBdr>
    </w:div>
    <w:div w:id="1949435358">
      <w:bodyDiv w:val="1"/>
      <w:marLeft w:val="0"/>
      <w:marRight w:val="0"/>
      <w:marTop w:val="0"/>
      <w:marBottom w:val="0"/>
      <w:divBdr>
        <w:top w:val="none" w:sz="0" w:space="0" w:color="auto"/>
        <w:left w:val="none" w:sz="0" w:space="0" w:color="auto"/>
        <w:bottom w:val="none" w:sz="0" w:space="0" w:color="auto"/>
        <w:right w:val="none" w:sz="0" w:space="0" w:color="auto"/>
      </w:divBdr>
    </w:div>
    <w:div w:id="1952545248">
      <w:bodyDiv w:val="1"/>
      <w:marLeft w:val="0"/>
      <w:marRight w:val="0"/>
      <w:marTop w:val="0"/>
      <w:marBottom w:val="0"/>
      <w:divBdr>
        <w:top w:val="none" w:sz="0" w:space="0" w:color="auto"/>
        <w:left w:val="none" w:sz="0" w:space="0" w:color="auto"/>
        <w:bottom w:val="none" w:sz="0" w:space="0" w:color="auto"/>
        <w:right w:val="none" w:sz="0" w:space="0" w:color="auto"/>
      </w:divBdr>
      <w:divsChild>
        <w:div w:id="1452555563">
          <w:marLeft w:val="0"/>
          <w:marRight w:val="0"/>
          <w:marTop w:val="100"/>
          <w:marBottom w:val="100"/>
          <w:divBdr>
            <w:top w:val="none" w:sz="0" w:space="0" w:color="auto"/>
            <w:left w:val="none" w:sz="0" w:space="0" w:color="auto"/>
            <w:bottom w:val="none" w:sz="0" w:space="0" w:color="auto"/>
            <w:right w:val="none" w:sz="0" w:space="0" w:color="auto"/>
          </w:divBdr>
          <w:divsChild>
            <w:div w:id="95635133">
              <w:marLeft w:val="0"/>
              <w:marRight w:val="0"/>
              <w:marTop w:val="0"/>
              <w:marBottom w:val="0"/>
              <w:divBdr>
                <w:top w:val="none" w:sz="0" w:space="0" w:color="auto"/>
                <w:left w:val="none" w:sz="0" w:space="0" w:color="auto"/>
                <w:bottom w:val="none" w:sz="0" w:space="0" w:color="auto"/>
                <w:right w:val="none" w:sz="0" w:space="0" w:color="auto"/>
              </w:divBdr>
              <w:divsChild>
                <w:div w:id="6637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52692">
      <w:bodyDiv w:val="1"/>
      <w:marLeft w:val="0"/>
      <w:marRight w:val="0"/>
      <w:marTop w:val="0"/>
      <w:marBottom w:val="0"/>
      <w:divBdr>
        <w:top w:val="none" w:sz="0" w:space="0" w:color="auto"/>
        <w:left w:val="none" w:sz="0" w:space="0" w:color="auto"/>
        <w:bottom w:val="none" w:sz="0" w:space="0" w:color="auto"/>
        <w:right w:val="none" w:sz="0" w:space="0" w:color="auto"/>
      </w:divBdr>
    </w:div>
    <w:div w:id="1996446303">
      <w:bodyDiv w:val="1"/>
      <w:marLeft w:val="0"/>
      <w:marRight w:val="0"/>
      <w:marTop w:val="0"/>
      <w:marBottom w:val="0"/>
      <w:divBdr>
        <w:top w:val="none" w:sz="0" w:space="0" w:color="auto"/>
        <w:left w:val="none" w:sz="0" w:space="0" w:color="auto"/>
        <w:bottom w:val="none" w:sz="0" w:space="0" w:color="auto"/>
        <w:right w:val="none" w:sz="0" w:space="0" w:color="auto"/>
      </w:divBdr>
    </w:div>
    <w:div w:id="2026782943">
      <w:bodyDiv w:val="1"/>
      <w:marLeft w:val="0"/>
      <w:marRight w:val="0"/>
      <w:marTop w:val="0"/>
      <w:marBottom w:val="0"/>
      <w:divBdr>
        <w:top w:val="none" w:sz="0" w:space="0" w:color="auto"/>
        <w:left w:val="none" w:sz="0" w:space="0" w:color="auto"/>
        <w:bottom w:val="none" w:sz="0" w:space="0" w:color="auto"/>
        <w:right w:val="none" w:sz="0" w:space="0" w:color="auto"/>
      </w:divBdr>
    </w:div>
    <w:div w:id="2031683906">
      <w:bodyDiv w:val="1"/>
      <w:marLeft w:val="0"/>
      <w:marRight w:val="0"/>
      <w:marTop w:val="0"/>
      <w:marBottom w:val="0"/>
      <w:divBdr>
        <w:top w:val="none" w:sz="0" w:space="0" w:color="auto"/>
        <w:left w:val="none" w:sz="0" w:space="0" w:color="auto"/>
        <w:bottom w:val="none" w:sz="0" w:space="0" w:color="auto"/>
        <w:right w:val="none" w:sz="0" w:space="0" w:color="auto"/>
      </w:divBdr>
    </w:div>
    <w:div w:id="2032298162">
      <w:bodyDiv w:val="1"/>
      <w:marLeft w:val="0"/>
      <w:marRight w:val="0"/>
      <w:marTop w:val="0"/>
      <w:marBottom w:val="0"/>
      <w:divBdr>
        <w:top w:val="none" w:sz="0" w:space="0" w:color="auto"/>
        <w:left w:val="none" w:sz="0" w:space="0" w:color="auto"/>
        <w:bottom w:val="none" w:sz="0" w:space="0" w:color="auto"/>
        <w:right w:val="none" w:sz="0" w:space="0" w:color="auto"/>
      </w:divBdr>
    </w:div>
    <w:div w:id="2088570725">
      <w:bodyDiv w:val="1"/>
      <w:marLeft w:val="0"/>
      <w:marRight w:val="0"/>
      <w:marTop w:val="0"/>
      <w:marBottom w:val="0"/>
      <w:divBdr>
        <w:top w:val="none" w:sz="0" w:space="0" w:color="auto"/>
        <w:left w:val="none" w:sz="0" w:space="0" w:color="auto"/>
        <w:bottom w:val="none" w:sz="0" w:space="0" w:color="auto"/>
        <w:right w:val="none" w:sz="0" w:space="0" w:color="auto"/>
      </w:divBdr>
    </w:div>
    <w:div w:id="2129740419">
      <w:bodyDiv w:val="1"/>
      <w:marLeft w:val="0"/>
      <w:marRight w:val="0"/>
      <w:marTop w:val="0"/>
      <w:marBottom w:val="0"/>
      <w:divBdr>
        <w:top w:val="none" w:sz="0" w:space="0" w:color="auto"/>
        <w:left w:val="none" w:sz="0" w:space="0" w:color="auto"/>
        <w:bottom w:val="none" w:sz="0" w:space="0" w:color="auto"/>
        <w:right w:val="none" w:sz="0" w:space="0" w:color="auto"/>
      </w:divBdr>
    </w:div>
    <w:div w:id="2139910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E9966-1088-4919-8115-3E9AAD25C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12</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COMAP Inc.</dc:creator>
  <cp:keywords/>
  <dc:description/>
  <cp:lastModifiedBy>- Vel</cp:lastModifiedBy>
  <cp:revision>24</cp:revision>
  <dcterms:created xsi:type="dcterms:W3CDTF">2019-10-09T14:00:00Z</dcterms:created>
  <dcterms:modified xsi:type="dcterms:W3CDTF">2025-01-26T07:26:00Z</dcterms:modified>
</cp:coreProperties>
</file>