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
        <w:jc w:val="left"/>
        <w:rPr>
          <w:rFonts w:hint="eastAsia"/>
        </w:rPr>
      </w:pPr>
      <w:r>
        <w:rPr>
          <w:rFonts w:ascii="宋体" w:hint="eastAsia"/>
        </w:rPr>
        <w:t>2.3</w:t>
      </w:r>
      <w:r>
        <w:rPr>
          <w:rFonts w:hint="eastAsia"/>
        </w:rPr>
        <w:t>用户类型分析</w:t>
      </w:r>
    </w:p>
    <w:p>
      <w:pPr>
        <w:pStyle w:val="2"/>
        <w:rPr>
          <w:rFonts w:ascii="宋体" w:hint="eastAsia"/>
        </w:rPr>
      </w:pPr>
      <w:r>
        <w:rPr>
          <w:rFonts w:ascii="宋体" w:hint="eastAsia"/>
        </w:rPr>
        <w:t>2.3.1用户类型概述</w:t>
      </w:r>
    </w:p>
    <w:p>
      <w:pPr>
        <w:ind w:firstLineChars="200" w:firstLine="480"/>
        <w:rPr>
          <w:rFonts w:ascii="宋体" w:hint="eastAsia"/>
        </w:rPr>
      </w:pPr>
      <w:r>
        <w:rPr>
          <w:rFonts w:ascii="宋体" w:hint="eastAsia"/>
        </w:rPr>
        <w:t>云南省企业就业失业数据采集系统主要服务于以下三类用户：企业用户、市用户和省用户。每种用户类型在系统中承担不同的职责和功能，具有不同的权限和操作范围。</w:t>
      </w:r>
    </w:p>
    <w:p>
      <w:pPr>
        <w:pStyle w:val="2"/>
        <w:rPr>
          <w:rFonts w:ascii="宋体" w:hint="eastAsia"/>
        </w:rPr>
      </w:pPr>
      <w:r>
        <w:rPr>
          <w:rFonts w:ascii="宋体" w:hint="eastAsia"/>
        </w:rPr>
        <w:t>2.3.2用户类型详细分析</w:t>
      </w:r>
    </w:p>
    <w:p>
      <w:pPr>
        <w:pStyle w:val="3"/>
        <w:rPr>
          <w:rFonts w:ascii="宋体" w:hint="eastAsia"/>
        </w:rPr>
      </w:pPr>
      <w:r>
        <w:rPr>
          <w:rFonts w:ascii="宋体" w:hint="eastAsia"/>
        </w:rPr>
        <w:t>2.3.2.1企业用户</w:t>
      </w:r>
    </w:p>
    <w:p>
      <w:pPr>
        <w:ind w:leftChars="100" w:left="240"/>
        <w:rPr>
          <w:rFonts w:ascii="宋体" w:hint="eastAsia"/>
          <w:b/>
          <w:bCs/>
        </w:rPr>
      </w:pPr>
      <w:r>
        <w:rPr>
          <w:rFonts w:ascii="宋体" w:hint="eastAsia"/>
          <w:b/>
          <w:bCs/>
        </w:rPr>
        <w:t>2.3.2.1.1 角色描述</w:t>
      </w:r>
    </w:p>
    <w:p>
      <w:pPr>
        <w:ind w:leftChars="100" w:left="240" w:firstLineChars="200" w:firstLine="480"/>
        <w:rPr>
          <w:rFonts w:ascii="宋体" w:hint="eastAsia"/>
        </w:rPr>
      </w:pPr>
      <w:r>
        <w:rPr>
          <w:rFonts w:ascii="宋体" w:hint="eastAsia"/>
        </w:rPr>
        <w:t>企业用户是系统的数据提供者，负责录入、修改和上报本企业的就业失业数据。企业用户是数据采集的源头，其数据的准确性和完整性直接影响系统的整体质量。</w:t>
      </w:r>
    </w:p>
    <w:p>
      <w:pPr>
        <w:ind w:leftChars="100" w:left="240"/>
        <w:rPr>
          <w:rFonts w:ascii="宋体" w:hint="eastAsia"/>
          <w:b/>
          <w:bCs/>
        </w:rPr>
      </w:pPr>
      <w:r>
        <w:rPr>
          <w:rFonts w:ascii="宋体" w:hint="eastAsia"/>
          <w:b/>
          <w:bCs/>
        </w:rPr>
        <w:t>2.3.2.1.2 权限范围</w:t>
      </w:r>
    </w:p>
    <w:p>
      <w:pPr>
        <w:ind w:leftChars="100" w:left="240" w:firstLineChars="200" w:firstLine="480"/>
        <w:rPr>
          <w:rFonts w:ascii="宋体" w:hint="eastAsia"/>
        </w:rPr>
      </w:pPr>
      <w:r>
        <w:rPr>
          <w:rFonts w:ascii="宋体" w:hint="eastAsia"/>
        </w:rPr>
        <w:t>数据录入与修改：企业用户可以录入和修改本企业的基本信息（如企业名称、组织机构代码、联系人等）。</w:t>
      </w:r>
    </w:p>
    <w:p>
      <w:pPr>
        <w:ind w:leftChars="100" w:left="240" w:firstLineChars="200" w:firstLine="480"/>
        <w:rPr>
          <w:rFonts w:ascii="宋体" w:hint="eastAsia"/>
        </w:rPr>
      </w:pPr>
      <w:r>
        <w:rPr>
          <w:rFonts w:ascii="宋体" w:hint="eastAsia"/>
        </w:rPr>
        <w:t>数据上报：企业用户可以将数据上报至市局进行审核。</w:t>
      </w:r>
    </w:p>
    <w:p>
      <w:pPr>
        <w:ind w:leftChars="100" w:left="240" w:firstLineChars="200" w:firstLine="480"/>
        <w:rPr>
          <w:rFonts w:ascii="宋体" w:hint="eastAsia"/>
        </w:rPr>
      </w:pPr>
      <w:r>
        <w:rPr>
          <w:rFonts w:ascii="宋体" w:hint="eastAsia"/>
        </w:rPr>
        <w:t>数据查询：企业用户可以查询本企业以往调查期的数据状态，但无法导出数据。</w:t>
      </w:r>
    </w:p>
    <w:p>
      <w:pPr>
        <w:ind w:leftChars="100" w:left="240" w:firstLineChars="200" w:firstLine="480"/>
        <w:rPr>
          <w:rFonts w:ascii="宋体" w:hint="eastAsia"/>
        </w:rPr>
      </w:pPr>
      <w:r>
        <w:rPr>
          <w:rFonts w:ascii="宋体" w:hint="eastAsia"/>
        </w:rPr>
        <w:t>通知查看：企业用户可以查看系统发布的通知信息。</w:t>
      </w:r>
    </w:p>
    <w:p>
      <w:pPr>
        <w:ind w:leftChars="100" w:left="240"/>
        <w:rPr>
          <w:rFonts w:ascii="宋体" w:hint="eastAsia"/>
          <w:b/>
          <w:bCs/>
        </w:rPr>
      </w:pPr>
      <w:r>
        <w:rPr>
          <w:rFonts w:ascii="宋体" w:hint="eastAsia"/>
          <w:b/>
          <w:bCs/>
        </w:rPr>
        <w:t>2.3.2.1.3 功能需求</w:t>
      </w:r>
    </w:p>
    <w:p>
      <w:pPr>
        <w:ind w:leftChars="100" w:left="240" w:firstLineChars="200" w:firstLine="480"/>
        <w:rPr>
          <w:rFonts w:ascii="宋体" w:hint="eastAsia"/>
        </w:rPr>
      </w:pPr>
      <w:r>
        <w:rPr>
          <w:rFonts w:ascii="宋体" w:hint="eastAsia"/>
        </w:rPr>
        <w:t>企业信息管理：录入和修改企业基本信息，保存后上报省备案。</w:t>
      </w:r>
    </w:p>
    <w:p>
      <w:pPr>
        <w:ind w:leftChars="100" w:left="240" w:firstLineChars="200" w:firstLine="480"/>
        <w:rPr>
          <w:rFonts w:ascii="宋体" w:hint="eastAsia"/>
        </w:rPr>
      </w:pPr>
      <w:r>
        <w:rPr>
          <w:rFonts w:ascii="宋体" w:hint="eastAsia"/>
        </w:rPr>
        <w:t>数据填报：根据系统提供的模板填报当期就业失业数据，包括建档期就业人数、调查期就业人数等。</w:t>
      </w:r>
    </w:p>
    <w:p>
      <w:pPr>
        <w:ind w:leftChars="100" w:left="240" w:firstLineChars="200" w:firstLine="480"/>
        <w:rPr>
          <w:rFonts w:ascii="宋体" w:hint="eastAsia"/>
        </w:rPr>
      </w:pPr>
      <w:r>
        <w:rPr>
          <w:rFonts w:ascii="宋体" w:hint="eastAsia"/>
        </w:rPr>
        <w:t>数据查询：查询本企业以往调查期的数据状态。</w:t>
      </w:r>
    </w:p>
    <w:p>
      <w:pPr>
        <w:ind w:leftChars="100" w:left="240" w:firstLineChars="200" w:firstLine="480"/>
        <w:rPr>
          <w:rFonts w:ascii="宋体" w:hint="eastAsia"/>
        </w:rPr>
      </w:pPr>
      <w:r>
        <w:rPr>
          <w:rFonts w:ascii="宋体" w:hint="eastAsia"/>
        </w:rPr>
        <w:t>通知浏览：查看系统发布的通知信息。</w:t>
      </w:r>
    </w:p>
    <w:p>
      <w:pPr>
        <w:ind w:leftChars="100" w:left="240"/>
        <w:rPr>
          <w:rFonts w:ascii="宋体" w:hint="eastAsia"/>
          <w:b/>
          <w:bCs/>
        </w:rPr>
      </w:pPr>
      <w:r>
        <w:rPr>
          <w:rFonts w:ascii="宋体" w:hint="eastAsia"/>
          <w:b/>
          <w:bCs/>
        </w:rPr>
        <w:t>2.3.2.1.4 操作流程</w:t>
      </w:r>
    </w:p>
    <w:p>
      <w:pPr>
        <w:ind w:leftChars="200" w:left="480"/>
        <w:rPr>
          <w:rFonts w:ascii="宋体" w:hint="eastAsia"/>
          <w:b/>
          <w:bCs/>
        </w:rPr>
      </w:pPr>
      <w:r>
        <w:rPr>
          <w:rFonts w:ascii="宋体" w:hint="eastAsia"/>
          <w:b/>
          <w:bCs/>
        </w:rPr>
        <w:t>首次使用：</w:t>
      </w:r>
    </w:p>
    <w:p>
      <w:pPr>
        <w:ind w:leftChars="200" w:left="480"/>
        <w:rPr>
          <w:rFonts w:ascii="宋体" w:hint="eastAsia"/>
        </w:rPr>
      </w:pPr>
      <w:r>
        <w:rPr>
          <w:rFonts w:ascii="宋体" w:hint="eastAsia"/>
        </w:rPr>
        <w:t xml:space="preserve">   收到省管理部门创建的账号后登录系统。</w:t>
      </w:r>
    </w:p>
    <w:p>
      <w:pPr>
        <w:ind w:leftChars="200" w:left="480"/>
        <w:rPr>
          <w:rFonts w:ascii="宋体" w:hint="eastAsia"/>
        </w:rPr>
      </w:pPr>
      <w:r>
        <w:rPr>
          <w:rFonts w:ascii="宋体" w:hint="eastAsia"/>
        </w:rPr>
        <w:t xml:space="preserve">   补充企业基础信息，按照统一规范的模板进行填写和修改。</w:t>
      </w:r>
    </w:p>
    <w:p>
      <w:pPr>
        <w:ind w:leftChars="200" w:left="480"/>
        <w:rPr>
          <w:rFonts w:ascii="宋体" w:hint="eastAsia"/>
        </w:rPr>
      </w:pPr>
      <w:r>
        <w:rPr>
          <w:rFonts w:ascii="宋体" w:hint="eastAsia"/>
        </w:rPr>
        <w:t xml:space="preserve">   完成备案信息录入后，上报省管理部门进行审核。</w:t>
      </w:r>
    </w:p>
    <w:p>
      <w:pPr>
        <w:ind w:leftChars="200" w:left="480"/>
        <w:rPr>
          <w:rFonts w:ascii="宋体" w:hint="eastAsia"/>
          <w:b/>
          <w:bCs/>
        </w:rPr>
      </w:pPr>
      <w:r>
        <w:rPr>
          <w:rFonts w:ascii="宋体" w:hint="eastAsia"/>
          <w:b/>
          <w:bCs/>
        </w:rPr>
        <w:t>数据填报与上报：</w:t>
      </w:r>
    </w:p>
    <w:p>
      <w:pPr>
        <w:ind w:leftChars="200" w:left="480"/>
        <w:rPr>
          <w:rFonts w:ascii="宋体" w:hint="eastAsia"/>
        </w:rPr>
      </w:pPr>
      <w:r>
        <w:rPr>
          <w:rFonts w:ascii="宋体" w:hint="eastAsia"/>
        </w:rPr>
        <w:t xml:space="preserve">   每月按照省规定的时间登录系统进行数据填报。</w:t>
      </w:r>
    </w:p>
    <w:p>
      <w:pPr>
        <w:ind w:leftChars="200" w:left="480"/>
        <w:rPr>
          <w:rFonts w:ascii="宋体" w:hint="eastAsia"/>
        </w:rPr>
      </w:pPr>
      <w:r>
        <w:rPr>
          <w:rFonts w:ascii="宋体" w:hint="eastAsia"/>
        </w:rPr>
        <w:t xml:space="preserve">   根据模板填写数据，确认无误后保存并上报。</w:t>
      </w:r>
    </w:p>
    <w:p>
      <w:pPr>
        <w:ind w:leftChars="200" w:left="480"/>
        <w:rPr>
          <w:rFonts w:ascii="宋体" w:hint="eastAsia"/>
        </w:rPr>
      </w:pPr>
      <w:r>
        <w:rPr>
          <w:rFonts w:ascii="宋体" w:hint="eastAsia"/>
        </w:rPr>
        <w:t xml:space="preserve">   查询上报数据的状态，等待市局审核。</w:t>
      </w:r>
    </w:p>
    <w:p>
      <w:pPr>
        <w:ind w:leftChars="200" w:left="480"/>
        <w:rPr>
          <w:rFonts w:ascii="宋体" w:hint="eastAsia"/>
          <w:b/>
          <w:bCs/>
        </w:rPr>
      </w:pPr>
      <w:r>
        <w:rPr>
          <w:rFonts w:ascii="宋体" w:hint="eastAsia"/>
          <w:b/>
          <w:bCs/>
        </w:rPr>
        <w:t>数据查询：</w:t>
      </w:r>
    </w:p>
    <w:p>
      <w:pPr>
        <w:ind w:leftChars="200" w:left="480"/>
        <w:rPr>
          <w:rFonts w:ascii="宋体" w:hint="eastAsia"/>
        </w:rPr>
      </w:pPr>
      <w:r>
        <w:rPr>
          <w:rFonts w:ascii="宋体" w:hint="eastAsia"/>
        </w:rPr>
        <w:t xml:space="preserve">   登录系统后选择数据查询功能，输入查询条件（如调查期）查询历史数据。</w:t>
      </w:r>
    </w:p>
    <w:p>
      <w:pPr>
        <w:ind w:leftChars="200" w:left="480"/>
        <w:rPr>
          <w:rFonts w:ascii="宋体" w:hint="eastAsia"/>
        </w:rPr>
      </w:pPr>
    </w:p>
    <w:p>
      <w:pPr>
        <w:ind w:leftChars="100" w:left="240"/>
        <w:rPr>
          <w:rFonts w:ascii="宋体" w:hint="eastAsia"/>
          <w:b/>
          <w:bCs/>
        </w:rPr>
      </w:pPr>
      <w:r>
        <w:rPr>
          <w:rFonts w:ascii="宋体" w:hint="eastAsia"/>
          <w:b/>
          <w:bCs/>
        </w:rPr>
        <w:t>2.3.2.1.5 用户界面需求</w:t>
      </w:r>
    </w:p>
    <w:p>
      <w:pPr>
        <w:ind w:leftChars="175" w:left="420"/>
        <w:rPr>
          <w:rFonts w:ascii="宋体" w:hint="eastAsia"/>
        </w:rPr>
      </w:pPr>
      <w:r>
        <w:rPr>
          <w:rFonts w:ascii="宋体" w:hint="eastAsia"/>
        </w:rPr>
        <w:t>界面简洁明了，易于操作。</w:t>
      </w:r>
    </w:p>
    <w:p>
      <w:pPr>
        <w:ind w:leftChars="175" w:left="420"/>
        <w:rPr>
          <w:rFonts w:ascii="宋体" w:hint="eastAsia"/>
        </w:rPr>
      </w:pPr>
      <w:r>
        <w:rPr>
          <w:rFonts w:ascii="宋体" w:hint="eastAsia"/>
        </w:rPr>
        <w:t>提供清晰的数据填报指引和模板。</w:t>
      </w:r>
    </w:p>
    <w:p>
      <w:pPr>
        <w:ind w:leftChars="175" w:left="420"/>
        <w:rPr>
          <w:rFonts w:ascii="宋体" w:hint="eastAsia"/>
        </w:rPr>
      </w:pPr>
      <w:r>
        <w:rPr>
          <w:rFonts w:ascii="宋体" w:hint="eastAsia"/>
        </w:rPr>
        <w:t>提供数据查询和状态显示功能。</w:t>
      </w:r>
    </w:p>
    <w:p>
      <w:pPr>
        <w:rPr>
          <w:rFonts w:ascii="宋体" w:hint="eastAsia"/>
        </w:rPr>
      </w:pPr>
    </w:p>
    <w:p>
      <w:pPr>
        <w:pStyle w:val="3"/>
        <w:rPr>
          <w:rFonts w:ascii="宋体" w:hint="eastAsia"/>
        </w:rPr>
      </w:pPr>
      <w:r>
        <w:rPr>
          <w:rFonts w:ascii="宋体" w:hint="eastAsia"/>
        </w:rPr>
        <w:t>2.3.2.2市用户</w:t>
      </w:r>
    </w:p>
    <w:p>
      <w:pPr>
        <w:rPr>
          <w:rFonts w:ascii="宋体" w:hint="eastAsia"/>
          <w:b/>
          <w:bCs/>
        </w:rPr>
      </w:pPr>
      <w:r>
        <w:rPr>
          <w:rFonts w:ascii="宋体" w:hint="eastAsia"/>
          <w:b/>
          <w:bCs/>
        </w:rPr>
        <w:t>2.3.2.2.1 角色描述</w:t>
      </w:r>
    </w:p>
    <w:p>
      <w:pPr>
        <w:ind w:firstLineChars="200" w:firstLine="480"/>
        <w:rPr>
          <w:rFonts w:ascii="宋体" w:hint="eastAsia"/>
        </w:rPr>
      </w:pPr>
      <w:r>
        <w:rPr>
          <w:rFonts w:ascii="宋体" w:hint="eastAsia"/>
        </w:rPr>
        <w:t>市用户是系统的中间审核者，负责审核辖区内企业上报的数据，并将审核通过的数据上报至省局。市用户在数据质量控制中起到关键作用。</w:t>
      </w:r>
    </w:p>
    <w:p>
      <w:pPr>
        <w:rPr>
          <w:rFonts w:ascii="宋体" w:hint="eastAsia"/>
          <w:b/>
          <w:bCs/>
        </w:rPr>
      </w:pPr>
      <w:r>
        <w:rPr>
          <w:rFonts w:ascii="宋体" w:hint="eastAsia"/>
          <w:b/>
          <w:bCs/>
        </w:rPr>
        <w:t>2.3.2.2.2 权限范围</w:t>
      </w:r>
    </w:p>
    <w:p>
      <w:pPr>
        <w:ind w:leftChars="175" w:left="420"/>
        <w:rPr>
          <w:rFonts w:ascii="宋体" w:hint="eastAsia"/>
        </w:rPr>
      </w:pPr>
      <w:r>
        <w:rPr>
          <w:rFonts w:ascii="宋体" w:hint="eastAsia"/>
        </w:rPr>
        <w:t>数据审核：审核辖区内企业上报的数据，可退回修改或审核通过。</w:t>
      </w:r>
    </w:p>
    <w:p>
      <w:pPr>
        <w:ind w:leftChars="175" w:left="420"/>
        <w:rPr>
          <w:rFonts w:ascii="宋体" w:hint="eastAsia"/>
        </w:rPr>
      </w:pPr>
      <w:r>
        <w:rPr>
          <w:rFonts w:ascii="宋体" w:hint="eastAsia"/>
        </w:rPr>
        <w:t>数据汇总与上报：将审核通过的数据汇总后上报至省局。</w:t>
      </w:r>
    </w:p>
    <w:p>
      <w:pPr>
        <w:ind w:leftChars="175" w:left="420"/>
        <w:rPr>
          <w:rFonts w:ascii="宋体" w:hint="eastAsia"/>
        </w:rPr>
      </w:pPr>
      <w:r>
        <w:rPr>
          <w:rFonts w:ascii="宋体" w:hint="eastAsia"/>
        </w:rPr>
        <w:t>通知查看与发布：查看系统发布的通知信息，并可发布针对辖区内企业的通知。</w:t>
      </w:r>
    </w:p>
    <w:p>
      <w:pPr>
        <w:ind w:leftChars="175" w:left="420"/>
        <w:rPr>
          <w:rFonts w:ascii="宋体" w:hint="eastAsia"/>
        </w:rPr>
      </w:pPr>
      <w:r>
        <w:rPr>
          <w:rFonts w:ascii="宋体" w:hint="eastAsia"/>
        </w:rPr>
        <w:t>报表管理：查看企业上报的数据和报表。</w:t>
      </w:r>
    </w:p>
    <w:p>
      <w:pPr>
        <w:rPr>
          <w:rFonts w:ascii="宋体" w:hint="eastAsia"/>
          <w:b/>
          <w:bCs/>
        </w:rPr>
      </w:pPr>
      <w:r>
        <w:rPr>
          <w:rFonts w:ascii="宋体" w:hint="eastAsia"/>
          <w:b/>
          <w:bCs/>
        </w:rPr>
        <w:t>2.3.2.2.3 功能需求</w:t>
      </w:r>
    </w:p>
    <w:p>
      <w:pPr>
        <w:ind w:leftChars="175" w:left="420"/>
        <w:rPr>
          <w:rFonts w:ascii="宋体" w:hint="eastAsia"/>
        </w:rPr>
      </w:pPr>
      <w:r>
        <w:rPr>
          <w:rFonts w:ascii="宋体" w:hint="eastAsia"/>
        </w:rPr>
        <w:t>企业数据审核：查看企业上报的数据，审核数据的准确性和完整性。</w:t>
      </w:r>
    </w:p>
    <w:p>
      <w:pPr>
        <w:ind w:leftChars="175" w:left="420"/>
        <w:rPr>
          <w:rFonts w:ascii="宋体" w:hint="eastAsia"/>
        </w:rPr>
      </w:pPr>
      <w:r>
        <w:rPr>
          <w:rFonts w:ascii="宋体" w:hint="eastAsia"/>
        </w:rPr>
        <w:t>数据汇总与上报：将审核通过的数据汇总后上报至省局。</w:t>
      </w:r>
    </w:p>
    <w:p>
      <w:pPr>
        <w:ind w:leftChars="175" w:left="420"/>
        <w:rPr>
          <w:rFonts w:ascii="宋体" w:hint="eastAsia"/>
        </w:rPr>
      </w:pPr>
      <w:r>
        <w:rPr>
          <w:rFonts w:ascii="宋体" w:hint="eastAsia"/>
        </w:rPr>
        <w:t>通知管理：发布和查看通知信息。</w:t>
      </w:r>
    </w:p>
    <w:p>
      <w:pPr>
        <w:ind w:leftChars="175" w:left="420"/>
        <w:rPr>
          <w:rFonts w:ascii="宋体" w:hint="eastAsia"/>
        </w:rPr>
      </w:pPr>
      <w:r>
        <w:rPr>
          <w:rFonts w:ascii="宋体" w:hint="eastAsia"/>
        </w:rPr>
        <w:t>报表管理：查看企业上报的数据和报表。</w:t>
      </w:r>
    </w:p>
    <w:p>
      <w:pPr>
        <w:rPr>
          <w:rFonts w:ascii="宋体" w:hint="eastAsia"/>
          <w:b/>
          <w:bCs/>
        </w:rPr>
      </w:pPr>
      <w:r>
        <w:rPr>
          <w:rFonts w:ascii="宋体" w:hint="eastAsia"/>
          <w:b/>
          <w:bCs/>
        </w:rPr>
        <w:t>2.3.2.2.4 操作流程</w:t>
      </w:r>
    </w:p>
    <w:p>
      <w:pPr>
        <w:ind w:leftChars="100" w:left="240"/>
        <w:rPr>
          <w:rFonts w:ascii="宋体" w:hint="eastAsia"/>
        </w:rPr>
      </w:pPr>
      <w:r>
        <w:rPr>
          <w:rFonts w:ascii="宋体" w:hint="eastAsia"/>
        </w:rPr>
        <w:t>1. 数据审核：</w:t>
      </w:r>
    </w:p>
    <w:p>
      <w:pPr>
        <w:ind w:leftChars="100" w:left="240"/>
        <w:rPr>
          <w:rFonts w:ascii="宋体" w:hint="eastAsia"/>
        </w:rPr>
      </w:pPr>
      <w:r>
        <w:rPr>
          <w:rFonts w:ascii="宋体" w:hint="eastAsia"/>
        </w:rPr>
        <w:t xml:space="preserve">   登录系统后查看辖区内企业上报的数据。</w:t>
      </w:r>
    </w:p>
    <w:p>
      <w:pPr>
        <w:ind w:leftChars="100" w:left="240"/>
        <w:rPr>
          <w:rFonts w:ascii="宋体" w:hint="eastAsia"/>
        </w:rPr>
      </w:pPr>
      <w:r>
        <w:rPr>
          <w:rFonts w:ascii="宋体" w:hint="eastAsia"/>
        </w:rPr>
        <w:t xml:space="preserve">   对数据进行审核，发现问题时退回修改并添加备注。</w:t>
      </w:r>
    </w:p>
    <w:p>
      <w:pPr>
        <w:ind w:leftChars="100" w:left="240"/>
        <w:rPr>
          <w:rFonts w:ascii="宋体" w:hint="eastAsia"/>
        </w:rPr>
      </w:pPr>
      <w:r>
        <w:rPr>
          <w:rFonts w:ascii="宋体" w:hint="eastAsia"/>
        </w:rPr>
        <w:t xml:space="preserve">   审核通过后将数据上报至省局。</w:t>
      </w:r>
    </w:p>
    <w:p>
      <w:pPr>
        <w:ind w:leftChars="100" w:left="240"/>
        <w:rPr>
          <w:rFonts w:ascii="宋体" w:hint="eastAsia"/>
        </w:rPr>
      </w:pPr>
      <w:r>
        <w:rPr>
          <w:rFonts w:ascii="宋体" w:hint="eastAsia"/>
        </w:rPr>
        <w:t>2. 通知管理：</w:t>
      </w:r>
    </w:p>
    <w:p>
      <w:pPr>
        <w:ind w:leftChars="100" w:left="240"/>
        <w:rPr>
          <w:rFonts w:ascii="宋体" w:hint="eastAsia"/>
        </w:rPr>
      </w:pPr>
      <w:r>
        <w:rPr>
          <w:rFonts w:ascii="宋体" w:hint="eastAsia"/>
        </w:rPr>
        <w:t xml:space="preserve">   发布针对辖区内企业的通知。</w:t>
      </w:r>
    </w:p>
    <w:p>
      <w:pPr>
        <w:ind w:leftChars="100" w:left="240"/>
        <w:rPr>
          <w:rFonts w:ascii="宋体" w:hint="eastAsia"/>
        </w:rPr>
      </w:pPr>
      <w:r>
        <w:rPr>
          <w:rFonts w:ascii="宋体" w:hint="eastAsia"/>
        </w:rPr>
        <w:t xml:space="preserve">   查看系统发布的通知信息。</w:t>
      </w:r>
    </w:p>
    <w:p>
      <w:pPr>
        <w:rPr>
          <w:rFonts w:ascii="宋体" w:hint="eastAsia"/>
          <w:b/>
          <w:bCs/>
        </w:rPr>
      </w:pPr>
      <w:r>
        <w:rPr>
          <w:rFonts w:ascii="宋体" w:hint="eastAsia"/>
          <w:b/>
          <w:bCs/>
        </w:rPr>
        <w:t>2.3.2.2.5 用户界面需求</w:t>
      </w:r>
    </w:p>
    <w:p>
      <w:pPr>
        <w:ind w:leftChars="175" w:left="420"/>
        <w:rPr>
          <w:rFonts w:ascii="宋体" w:hint="eastAsia"/>
        </w:rPr>
      </w:pPr>
      <w:r>
        <w:rPr>
          <w:rFonts w:ascii="宋体" w:hint="eastAsia"/>
        </w:rPr>
        <w:t>界面需提供清晰的数据审核流程指引。</w:t>
      </w:r>
    </w:p>
    <w:p>
      <w:pPr>
        <w:ind w:leftChars="175" w:left="420"/>
        <w:rPr>
          <w:rFonts w:ascii="宋体" w:hint="eastAsia"/>
        </w:rPr>
      </w:pPr>
      <w:r>
        <w:rPr>
          <w:rFonts w:ascii="宋体" w:hint="eastAsia"/>
        </w:rPr>
        <w:t>提供数据汇总和上报功能。</w:t>
      </w:r>
    </w:p>
    <w:p>
      <w:pPr>
        <w:ind w:leftChars="175" w:left="420"/>
        <w:rPr>
          <w:rFonts w:ascii="宋体" w:hint="eastAsia"/>
        </w:rPr>
      </w:pPr>
      <w:r>
        <w:rPr>
          <w:rFonts w:ascii="宋体" w:hint="eastAsia"/>
        </w:rPr>
        <w:t>提供通知发布和管理功能。</w:t>
      </w:r>
    </w:p>
    <w:p>
      <w:pPr>
        <w:rPr>
          <w:rFonts w:ascii="宋体" w:hint="eastAsia"/>
        </w:rPr>
      </w:pPr>
    </w:p>
    <w:p>
      <w:pPr>
        <w:pStyle w:val="3"/>
        <w:rPr>
          <w:rFonts w:ascii="宋体" w:hint="eastAsia"/>
        </w:rPr>
      </w:pPr>
      <w:r>
        <w:rPr>
          <w:rFonts w:ascii="宋体" w:hint="eastAsia"/>
        </w:rPr>
        <w:t>2.3.2.3省用户</w:t>
      </w:r>
    </w:p>
    <w:p>
      <w:pPr>
        <w:rPr>
          <w:rFonts w:ascii="宋体" w:hint="eastAsia"/>
          <w:b/>
          <w:bCs/>
        </w:rPr>
      </w:pPr>
      <w:r>
        <w:rPr>
          <w:rFonts w:ascii="宋体" w:hint="eastAsia"/>
          <w:b/>
          <w:bCs/>
        </w:rPr>
        <w:t>2.3.2.3.1 角色描述</w:t>
      </w:r>
    </w:p>
    <w:p>
      <w:pPr>
        <w:ind w:firstLineChars="200" w:firstLine="480"/>
        <w:rPr>
          <w:rFonts w:ascii="宋体" w:hint="eastAsia"/>
        </w:rPr>
      </w:pPr>
      <w:r>
        <w:rPr>
          <w:rFonts w:ascii="宋体" w:hint="eastAsia"/>
        </w:rPr>
        <w:t>省用户是系统的管理者和数据的最终汇总者，负责对全省企业就业失业数据进行汇总、分析和上报至部委。省用户还负责系统的用户管理、角色分配和系统监控，是系统的核心管理者。</w:t>
      </w:r>
    </w:p>
    <w:p>
      <w:pPr>
        <w:rPr>
          <w:rFonts w:ascii="宋体" w:hint="eastAsia"/>
          <w:b/>
          <w:bCs/>
        </w:rPr>
      </w:pPr>
      <w:r>
        <w:rPr>
          <w:rFonts w:ascii="宋体" w:hint="eastAsia"/>
          <w:b/>
          <w:bCs/>
        </w:rPr>
        <w:t>2.3.2.3.2 权限范围</w:t>
      </w:r>
    </w:p>
    <w:p>
      <w:pPr>
        <w:ind w:leftChars="175" w:left="420"/>
        <w:rPr>
          <w:rFonts w:ascii="宋体" w:hint="eastAsia"/>
        </w:rPr>
      </w:pPr>
      <w:r>
        <w:rPr>
          <w:rFonts w:ascii="宋体" w:hint="eastAsia"/>
        </w:rPr>
        <w:t>数据汇总与分析：汇总全省数据，进行多维分析和图表展示。</w:t>
      </w:r>
    </w:p>
    <w:p>
      <w:pPr>
        <w:ind w:leftChars="175" w:left="420"/>
        <w:rPr>
          <w:rFonts w:ascii="宋体" w:hint="eastAsia"/>
        </w:rPr>
      </w:pPr>
      <w:r>
        <w:rPr>
          <w:rFonts w:ascii="宋体" w:hint="eastAsia"/>
        </w:rPr>
        <w:t>报表管理：审核市局上报的数据，退回修改或审核通过。</w:t>
      </w:r>
    </w:p>
    <w:p>
      <w:pPr>
        <w:ind w:leftChars="175" w:left="420"/>
        <w:rPr>
          <w:rFonts w:ascii="宋体" w:hint="eastAsia"/>
        </w:rPr>
      </w:pPr>
      <w:r>
        <w:rPr>
          <w:rFonts w:ascii="宋体" w:hint="eastAsia"/>
        </w:rPr>
        <w:t>用户管理：创建和管理省、市、企业用户账号，分配角色和权限。</w:t>
      </w:r>
    </w:p>
    <w:p>
      <w:pPr>
        <w:ind w:leftChars="175" w:left="420"/>
        <w:rPr>
          <w:rFonts w:ascii="宋体" w:hint="eastAsia"/>
        </w:rPr>
      </w:pPr>
      <w:r>
        <w:rPr>
          <w:rFonts w:ascii="宋体" w:hint="eastAsia"/>
        </w:rPr>
        <w:t>通知管理：发布和管理通知信息。</w:t>
      </w:r>
    </w:p>
    <w:p>
      <w:pPr>
        <w:ind w:leftChars="175" w:left="420"/>
        <w:rPr>
          <w:rFonts w:ascii="宋体" w:hint="eastAsia"/>
        </w:rPr>
      </w:pPr>
      <w:r>
        <w:rPr>
          <w:rFonts w:ascii="宋体" w:hint="eastAsia"/>
        </w:rPr>
        <w:t>系统监控：监控系统运行状态，包括CPU、内存、硬盘等信息。</w:t>
      </w:r>
    </w:p>
    <w:p>
      <w:pPr>
        <w:ind w:leftChars="175" w:left="420"/>
        <w:rPr>
          <w:rFonts w:ascii="宋体" w:hint="eastAsia"/>
        </w:rPr>
      </w:pPr>
      <w:r>
        <w:rPr>
          <w:rFonts w:ascii="宋体" w:hint="eastAsia"/>
        </w:rPr>
        <w:t>数据接口管理：与国家失业监测系统进行数据交换。</w:t>
      </w:r>
    </w:p>
    <w:p>
      <w:pPr>
        <w:rPr>
          <w:rFonts w:ascii="宋体" w:hint="eastAsia"/>
          <w:b/>
          <w:bCs/>
        </w:rPr>
      </w:pPr>
      <w:r>
        <w:rPr>
          <w:rFonts w:ascii="宋体" w:hint="eastAsia"/>
          <w:b/>
          <w:bCs/>
        </w:rPr>
        <w:t>2.3.2.3.3 功能需求</w:t>
      </w:r>
    </w:p>
    <w:p>
      <w:pPr>
        <w:ind w:leftChars="175" w:left="420"/>
        <w:rPr>
          <w:rFonts w:ascii="宋体" w:hint="eastAsia"/>
        </w:rPr>
      </w:pPr>
      <w:r>
        <w:rPr>
          <w:rFonts w:ascii="宋体" w:hint="eastAsia"/>
        </w:rPr>
        <w:t>数据汇总与分析：汇总全省数据，进行多维分析和图表展示。</w:t>
      </w:r>
    </w:p>
    <w:p>
      <w:pPr>
        <w:ind w:leftChars="175" w:left="420"/>
        <w:rPr>
          <w:rFonts w:ascii="宋体" w:hint="eastAsia"/>
        </w:rPr>
      </w:pPr>
      <w:r>
        <w:rPr>
          <w:rFonts w:ascii="宋体" w:hint="eastAsia"/>
        </w:rPr>
        <w:t>报表管理：审核市局上报的数据，退回修改或审核通过。</w:t>
      </w:r>
    </w:p>
    <w:p>
      <w:pPr>
        <w:ind w:leftChars="175" w:left="420"/>
        <w:rPr>
          <w:rFonts w:ascii="宋体" w:hint="eastAsia"/>
        </w:rPr>
      </w:pPr>
      <w:r>
        <w:rPr>
          <w:rFonts w:ascii="宋体" w:hint="eastAsia"/>
        </w:rPr>
        <w:t>用户管理：创建和管理用户账号，分配角色和权限。</w:t>
      </w:r>
    </w:p>
    <w:p>
      <w:pPr>
        <w:ind w:leftChars="175" w:left="420"/>
        <w:rPr>
          <w:rFonts w:ascii="宋体" w:hint="eastAsia"/>
        </w:rPr>
      </w:pPr>
      <w:r>
        <w:rPr>
          <w:rFonts w:ascii="宋体" w:hint="eastAsia"/>
        </w:rPr>
        <w:t>通知管理：发布和管理通知信息。</w:t>
      </w:r>
    </w:p>
    <w:p>
      <w:pPr>
        <w:ind w:leftChars="175" w:left="420"/>
        <w:rPr>
          <w:rFonts w:ascii="宋体" w:hint="eastAsia"/>
        </w:rPr>
      </w:pPr>
      <w:r>
        <w:rPr>
          <w:rFonts w:ascii="宋体" w:hint="eastAsia"/>
        </w:rPr>
        <w:t>系统监控：监控系统运行状态。</w:t>
      </w:r>
    </w:p>
    <w:p>
      <w:pPr>
        <w:ind w:leftChars="175" w:left="420"/>
        <w:rPr>
          <w:rFonts w:ascii="宋体" w:hint="eastAsia"/>
        </w:rPr>
      </w:pPr>
      <w:r>
        <w:rPr>
          <w:rFonts w:ascii="宋体" w:hint="eastAsia"/>
        </w:rPr>
        <w:t>数据接口管理：与国家失业监测系统进行数据交换。</w:t>
      </w:r>
    </w:p>
    <w:p>
      <w:pPr>
        <w:rPr>
          <w:rFonts w:ascii="宋体" w:hint="eastAsia"/>
          <w:b/>
          <w:bCs/>
        </w:rPr>
      </w:pPr>
      <w:r>
        <w:rPr>
          <w:rFonts w:ascii="宋体" w:hint="eastAsia"/>
          <w:b/>
          <w:bCs/>
        </w:rPr>
        <w:t>2.3.2.3.4 操作流程</w:t>
      </w:r>
    </w:p>
    <w:p>
      <w:pPr>
        <w:ind w:leftChars="100" w:left="240"/>
        <w:rPr>
          <w:rFonts w:ascii="宋体" w:hint="eastAsia"/>
        </w:rPr>
      </w:pPr>
      <w:r>
        <w:rPr>
          <w:rFonts w:ascii="宋体" w:hint="eastAsia"/>
        </w:rPr>
        <w:t>1. 数据汇总与分析：</w:t>
      </w:r>
    </w:p>
    <w:p>
      <w:pPr>
        <w:ind w:leftChars="100" w:left="240"/>
        <w:rPr>
          <w:rFonts w:ascii="宋体" w:hint="eastAsia"/>
        </w:rPr>
      </w:pPr>
      <w:r>
        <w:rPr>
          <w:rFonts w:ascii="宋体" w:hint="eastAsia"/>
        </w:rPr>
        <w:t xml:space="preserve">   登录系统后查看市局上报的数据。</w:t>
      </w:r>
    </w:p>
    <w:p>
      <w:pPr>
        <w:ind w:leftChars="100" w:left="240"/>
        <w:rPr>
          <w:rFonts w:ascii="宋体" w:hint="eastAsia"/>
        </w:rPr>
      </w:pPr>
      <w:r>
        <w:rPr>
          <w:rFonts w:ascii="宋体" w:hint="eastAsia"/>
        </w:rPr>
        <w:t xml:space="preserve">   进行数据汇总和多维分析，生成报表。</w:t>
      </w:r>
    </w:p>
    <w:p>
      <w:pPr>
        <w:ind w:leftChars="100" w:left="240"/>
        <w:rPr>
          <w:rFonts w:ascii="宋体" w:hint="eastAsia"/>
        </w:rPr>
      </w:pPr>
      <w:r>
        <w:rPr>
          <w:rFonts w:ascii="宋体" w:hint="eastAsia"/>
        </w:rPr>
        <w:t xml:space="preserve">   以图表形式展示分析结果。</w:t>
      </w:r>
    </w:p>
    <w:p>
      <w:pPr>
        <w:ind w:leftChars="100" w:left="240"/>
        <w:rPr>
          <w:rFonts w:ascii="宋体" w:hint="eastAsia"/>
        </w:rPr>
      </w:pPr>
      <w:r>
        <w:rPr>
          <w:rFonts w:ascii="宋体" w:hint="eastAsia"/>
        </w:rPr>
        <w:t>2. 报表管理：</w:t>
      </w:r>
    </w:p>
    <w:p>
      <w:pPr>
        <w:ind w:leftChars="100" w:left="240"/>
        <w:rPr>
          <w:rFonts w:ascii="宋体" w:hint="eastAsia"/>
        </w:rPr>
      </w:pPr>
      <w:r>
        <w:rPr>
          <w:rFonts w:ascii="宋体" w:hint="eastAsia"/>
        </w:rPr>
        <w:t xml:space="preserve">   审核市局上报的数据，发现问题时退回修改。</w:t>
      </w:r>
    </w:p>
    <w:p>
      <w:pPr>
        <w:ind w:leftChars="100" w:left="240"/>
        <w:rPr>
          <w:rFonts w:ascii="宋体" w:hint="eastAsia"/>
        </w:rPr>
      </w:pPr>
      <w:r>
        <w:rPr>
          <w:rFonts w:ascii="宋体" w:hint="eastAsia"/>
        </w:rPr>
        <w:t xml:space="preserve">   审核通过后将数据上报至部委。</w:t>
      </w:r>
    </w:p>
    <w:p>
      <w:pPr>
        <w:ind w:leftChars="100" w:left="240"/>
        <w:rPr>
          <w:rFonts w:ascii="宋体" w:hint="eastAsia"/>
        </w:rPr>
      </w:pPr>
      <w:r>
        <w:rPr>
          <w:rFonts w:ascii="宋体" w:hint="eastAsia"/>
        </w:rPr>
        <w:t>3. 用户管理：</w:t>
      </w:r>
    </w:p>
    <w:p>
      <w:pPr>
        <w:ind w:leftChars="100" w:left="240"/>
        <w:rPr>
          <w:rFonts w:ascii="宋体" w:hint="eastAsia"/>
        </w:rPr>
      </w:pPr>
      <w:r>
        <w:rPr>
          <w:rFonts w:ascii="宋体" w:hint="eastAsia"/>
        </w:rPr>
        <w:t xml:space="preserve">   创建和管理省、市、企业用户账号。</w:t>
      </w:r>
    </w:p>
    <w:p>
      <w:pPr>
        <w:ind w:leftChars="100" w:left="240"/>
        <w:rPr>
          <w:rFonts w:ascii="宋体" w:hint="eastAsia"/>
        </w:rPr>
      </w:pPr>
      <w:r>
        <w:rPr>
          <w:rFonts w:ascii="宋体" w:hint="eastAsia"/>
        </w:rPr>
        <w:t xml:space="preserve">   分配角色和权限。</w:t>
      </w:r>
    </w:p>
    <w:p>
      <w:pPr>
        <w:ind w:leftChars="100" w:left="240"/>
        <w:rPr>
          <w:rFonts w:ascii="宋体" w:hint="eastAsia"/>
        </w:rPr>
      </w:pPr>
      <w:r>
        <w:rPr>
          <w:rFonts w:ascii="宋体" w:hint="eastAsia"/>
        </w:rPr>
        <w:t>4. 通知管理：</w:t>
      </w:r>
    </w:p>
    <w:p>
      <w:pPr>
        <w:ind w:leftChars="100" w:left="240"/>
        <w:rPr>
          <w:rFonts w:ascii="宋体" w:hint="eastAsia"/>
        </w:rPr>
      </w:pPr>
      <w:r>
        <w:rPr>
          <w:rFonts w:ascii="宋体" w:hint="eastAsia"/>
        </w:rPr>
        <w:t xml:space="preserve">   发布和管理通知信息。</w:t>
      </w:r>
    </w:p>
    <w:p>
      <w:pPr>
        <w:ind w:leftChars="100" w:left="240"/>
        <w:rPr>
          <w:rFonts w:ascii="宋体" w:hint="eastAsia"/>
        </w:rPr>
      </w:pPr>
      <w:r>
        <w:rPr>
          <w:rFonts w:ascii="宋体" w:hint="eastAsia"/>
        </w:rPr>
        <w:t>5. 系统监控：</w:t>
      </w:r>
    </w:p>
    <w:p>
      <w:pPr>
        <w:ind w:leftChars="100" w:left="240"/>
        <w:rPr>
          <w:rFonts w:ascii="宋体" w:hint="eastAsia"/>
        </w:rPr>
      </w:pPr>
      <w:r>
        <w:rPr>
          <w:rFonts w:ascii="宋体" w:hint="eastAsia"/>
        </w:rPr>
        <w:t xml:space="preserve">   监控系统运行状态，查看CPU、内存、硬盘等信息。</w:t>
      </w:r>
    </w:p>
    <w:p>
      <w:pPr>
        <w:rPr>
          <w:rFonts w:ascii="宋体" w:hint="eastAsia"/>
        </w:rPr>
      </w:pPr>
    </w:p>
    <w:p>
      <w:pPr>
        <w:rPr>
          <w:rFonts w:ascii="宋体" w:hint="eastAsia"/>
          <w:b/>
          <w:bCs/>
        </w:rPr>
      </w:pPr>
      <w:r>
        <w:rPr>
          <w:rFonts w:ascii="宋体" w:hint="eastAsia"/>
          <w:b/>
          <w:bCs/>
        </w:rPr>
        <w:t>2.3.2.3.5 用户界面需求</w:t>
      </w:r>
    </w:p>
    <w:p>
      <w:pPr>
        <w:ind w:leftChars="175" w:left="420"/>
        <w:rPr>
          <w:rFonts w:ascii="宋体" w:hint="eastAsia"/>
        </w:rPr>
      </w:pPr>
      <w:r>
        <w:rPr>
          <w:rFonts w:ascii="宋体" w:hint="eastAsia"/>
        </w:rPr>
        <w:t>界面需提供数据汇总和分析功能。</w:t>
      </w:r>
    </w:p>
    <w:p>
      <w:pPr>
        <w:ind w:leftChars="175" w:left="420"/>
        <w:rPr>
          <w:rFonts w:ascii="宋体" w:hint="eastAsia"/>
        </w:rPr>
      </w:pPr>
      <w:r>
        <w:rPr>
          <w:rFonts w:ascii="宋体" w:hint="eastAsia"/>
        </w:rPr>
        <w:t>提供用户管理和角色分配功能。</w:t>
      </w:r>
    </w:p>
    <w:p>
      <w:pPr>
        <w:ind w:leftChars="175" w:left="420"/>
        <w:rPr>
          <w:rFonts w:ascii="宋体" w:hint="eastAsia"/>
        </w:rPr>
      </w:pPr>
      <w:r>
        <w:rPr>
          <w:rFonts w:ascii="宋体" w:hint="eastAsia"/>
        </w:rPr>
        <w:t>提供通知发布和管理功能。</w:t>
      </w:r>
    </w:p>
    <w:p>
      <w:pPr>
        <w:ind w:leftChars="175" w:left="420"/>
        <w:rPr>
          <w:rFonts w:ascii="宋体" w:hint="eastAsia"/>
        </w:rPr>
      </w:pPr>
      <w:r>
        <w:rPr>
          <w:rFonts w:ascii="宋体" w:hint="eastAsia"/>
        </w:rPr>
        <w:t>提供系统监控功能。</w:t>
      </w:r>
    </w:p>
    <w:p>
      <w:pPr>
        <w:pStyle w:val="2"/>
        <w:rPr>
          <w:rFonts w:ascii="宋体" w:hint="eastAsia"/>
        </w:rPr>
      </w:pPr>
      <w:r>
        <w:rPr>
          <w:rFonts w:ascii="宋体" w:hint="eastAsia"/>
        </w:rPr>
        <w:t>2.3.3用户类型总结</w:t>
      </w:r>
    </w:p>
    <w:tbl>
      <w:tblPr>
        <w:tblpPr w:leftFromText="180" w:rightFromText="180" w:vertAnchor="text" w:horzAnchor="margin" w:tblpXSpec="left" w:tblpY="73"/>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blGrid>
        <w:gridCol w:w="1413"/>
        <w:gridCol w:w="2551"/>
        <w:gridCol w:w="2258"/>
        <w:gridCol w:w="3554"/>
      </w:tblGrid>
      <w:tr>
        <w:tc>
          <w:tcPr>
            <w:tcW w:w="1413" w:type="dxa"/>
          </w:tcPr>
          <w:p>
            <w:pPr>
              <w:rPr>
                <w:rFonts w:ascii="宋体" w:hint="eastAsia"/>
              </w:rPr>
            </w:pPr>
            <w:r>
              <w:rPr>
                <w:rFonts w:ascii="宋体" w:hint="eastAsia"/>
              </w:rPr>
              <w:t>用户类型</w:t>
            </w:r>
          </w:p>
        </w:tc>
        <w:tc>
          <w:tcPr>
            <w:tcW w:w="2551" w:type="dxa"/>
          </w:tcPr>
          <w:p>
            <w:pPr>
              <w:rPr>
                <w:rFonts w:ascii="宋体" w:hint="eastAsia"/>
              </w:rPr>
            </w:pPr>
            <w:r>
              <w:rPr>
                <w:rFonts w:ascii="宋体" w:hint="eastAsia"/>
              </w:rPr>
              <w:t>主要职责</w:t>
            </w:r>
          </w:p>
        </w:tc>
        <w:tc>
          <w:tcPr>
            <w:tcW w:w="2258" w:type="dxa"/>
          </w:tcPr>
          <w:p>
            <w:pPr>
              <w:rPr>
                <w:rFonts w:ascii="宋体" w:hint="eastAsia"/>
              </w:rPr>
            </w:pPr>
            <w:r>
              <w:rPr>
                <w:rFonts w:ascii="宋体" w:hint="eastAsia"/>
              </w:rPr>
              <w:t>权限范围</w:t>
            </w:r>
          </w:p>
        </w:tc>
        <w:tc>
          <w:tcPr>
            <w:tcW w:w="3554" w:type="dxa"/>
          </w:tcPr>
          <w:p>
            <w:pPr>
              <w:rPr>
                <w:rFonts w:ascii="宋体" w:hint="eastAsia"/>
              </w:rPr>
            </w:pPr>
            <w:r>
              <w:rPr>
                <w:rFonts w:ascii="宋体" w:hint="eastAsia"/>
              </w:rPr>
              <w:t>功能需求</w:t>
            </w:r>
          </w:p>
        </w:tc>
      </w:tr>
      <w:tr>
        <w:tc>
          <w:tcPr>
            <w:tcW w:w="1413" w:type="dxa"/>
          </w:tcPr>
          <w:p>
            <w:pPr>
              <w:rPr>
                <w:rFonts w:ascii="宋体" w:hint="eastAsia"/>
              </w:rPr>
            </w:pPr>
            <w:r>
              <w:rPr>
                <w:rFonts w:ascii="宋体" w:hint="eastAsia"/>
              </w:rPr>
              <w:t>企业用户</w:t>
            </w:r>
          </w:p>
        </w:tc>
        <w:tc>
          <w:tcPr>
            <w:tcW w:w="2551" w:type="dxa"/>
          </w:tcPr>
          <w:p>
            <w:pPr>
              <w:rPr>
                <w:rFonts w:ascii="宋体" w:hint="eastAsia"/>
              </w:rPr>
            </w:pPr>
            <w:r>
              <w:rPr>
                <w:rFonts w:ascii="宋体" w:hint="eastAsia"/>
              </w:rPr>
              <w:t>数据录入与上报</w:t>
            </w:r>
          </w:p>
        </w:tc>
        <w:tc>
          <w:tcPr>
            <w:tcW w:w="2258" w:type="dxa"/>
          </w:tcPr>
          <w:p>
            <w:pPr>
              <w:rPr>
                <w:rFonts w:ascii="宋体" w:hint="eastAsia"/>
              </w:rPr>
            </w:pPr>
            <w:r>
              <w:rPr>
                <w:rFonts w:ascii="宋体" w:hint="eastAsia"/>
              </w:rPr>
              <w:t>数据录入、修改、查询、上报</w:t>
            </w:r>
          </w:p>
        </w:tc>
        <w:tc>
          <w:tcPr>
            <w:tcW w:w="3554" w:type="dxa"/>
          </w:tcPr>
          <w:p>
            <w:pPr>
              <w:rPr>
                <w:rFonts w:ascii="宋体" w:hint="eastAsia"/>
              </w:rPr>
            </w:pPr>
            <w:r>
              <w:rPr>
                <w:rFonts w:ascii="宋体"/>
              </w:rPr>
              <w:t>企业信息管理、数据填报、数据查询、通知浏览</w:t>
            </w:r>
          </w:p>
        </w:tc>
      </w:tr>
      <w:tr>
        <w:tc>
          <w:tcPr>
            <w:tcW w:w="1413" w:type="dxa"/>
          </w:tcPr>
          <w:p>
            <w:pPr>
              <w:rPr>
                <w:rFonts w:ascii="宋体" w:hint="eastAsia"/>
              </w:rPr>
            </w:pPr>
            <w:r>
              <w:rPr>
                <w:rFonts w:ascii="宋体" w:hint="eastAsia"/>
              </w:rPr>
              <w:t>市用户</w:t>
            </w:r>
          </w:p>
        </w:tc>
        <w:tc>
          <w:tcPr>
            <w:tcW w:w="2551" w:type="dxa"/>
          </w:tcPr>
          <w:p>
            <w:pPr>
              <w:rPr>
                <w:rFonts w:ascii="宋体" w:hint="eastAsia"/>
              </w:rPr>
            </w:pPr>
            <w:r>
              <w:rPr>
                <w:rFonts w:ascii="宋体" w:hint="eastAsia"/>
              </w:rPr>
              <w:t>数据审核与上报</w:t>
            </w:r>
          </w:p>
        </w:tc>
        <w:tc>
          <w:tcPr>
            <w:tcW w:w="2258" w:type="dxa"/>
          </w:tcPr>
          <w:p>
            <w:pPr>
              <w:rPr>
                <w:rFonts w:ascii="宋体" w:hint="eastAsia"/>
              </w:rPr>
            </w:pPr>
            <w:r>
              <w:rPr>
                <w:rFonts w:ascii="宋体" w:hint="eastAsia"/>
              </w:rPr>
              <w:t>数据审核、汇总、上报</w:t>
            </w:r>
          </w:p>
        </w:tc>
        <w:tc>
          <w:tcPr>
            <w:tcW w:w="3554" w:type="dxa"/>
          </w:tcPr>
          <w:p>
            <w:pPr>
              <w:rPr>
                <w:rFonts w:ascii="宋体" w:hint="eastAsia"/>
              </w:rPr>
            </w:pPr>
            <w:r>
              <w:rPr>
                <w:rFonts w:ascii="宋体"/>
              </w:rPr>
              <w:t>企业数据审核、数据汇总与上报、通知管理、报表管理</w:t>
            </w:r>
          </w:p>
        </w:tc>
      </w:tr>
      <w:tr>
        <w:tc>
          <w:tcPr>
            <w:tcW w:w="1413" w:type="dxa"/>
          </w:tcPr>
          <w:p>
            <w:pPr>
              <w:rPr>
                <w:rFonts w:ascii="宋体" w:hint="eastAsia"/>
              </w:rPr>
            </w:pPr>
            <w:r>
              <w:rPr>
                <w:rFonts w:ascii="宋体" w:hint="eastAsia"/>
              </w:rPr>
              <w:t>省用户</w:t>
            </w:r>
          </w:p>
        </w:tc>
        <w:tc>
          <w:tcPr>
            <w:tcW w:w="2551" w:type="dxa"/>
          </w:tcPr>
          <w:p>
            <w:pPr>
              <w:rPr>
                <w:rFonts w:ascii="宋体" w:hint="eastAsia"/>
              </w:rPr>
            </w:pPr>
            <w:r>
              <w:rPr>
                <w:rFonts w:ascii="宋体" w:hint="eastAsia"/>
              </w:rPr>
              <w:t>数据汇总与管理</w:t>
            </w:r>
          </w:p>
        </w:tc>
        <w:tc>
          <w:tcPr>
            <w:tcW w:w="2258" w:type="dxa"/>
          </w:tcPr>
          <w:p>
            <w:pPr>
              <w:rPr>
                <w:rFonts w:ascii="宋体" w:hint="eastAsia"/>
              </w:rPr>
            </w:pPr>
            <w:r>
              <w:rPr>
                <w:rFonts w:ascii="宋体" w:hint="eastAsia"/>
              </w:rPr>
              <w:t>数据汇总、分析、用户管理、通知管理、系统监控</w:t>
            </w:r>
          </w:p>
        </w:tc>
        <w:tc>
          <w:tcPr>
            <w:tcW w:w="3554" w:type="dxa"/>
          </w:tcPr>
          <w:p>
            <w:pPr>
              <w:jc w:val="left"/>
              <w:rPr>
                <w:rFonts w:ascii="宋体" w:hint="eastAsia"/>
              </w:rPr>
            </w:pPr>
            <w:r>
              <w:rPr>
                <w:rFonts w:ascii="宋体"/>
              </w:rPr>
              <w:t>数据汇总与分析、报表管理、用户管理、通知管理、系统监控、数据接口管理</w:t>
            </w:r>
          </w:p>
        </w:tc>
      </w:tr>
    </w:tbl>
    <w:p>
      <w:pPr>
        <w:rPr>
          <w:rFonts w:ascii="宋体" w:hint="eastAsia"/>
        </w:rPr>
      </w:pPr>
    </w:p>
    <w:p>
      <w:pPr>
        <w:pStyle w:val="2"/>
        <w:rPr>
          <w:rFonts w:hint="eastAsia"/>
        </w:rPr>
      </w:pPr>
      <w:r>
        <w:rPr>
          <w:rFonts w:ascii="宋体" w:hint="eastAsia"/>
        </w:rPr>
        <w:t>2.3.4</w:t>
      </w:r>
      <w:r>
        <w:rPr>
          <w:rFonts w:hint="eastAsia"/>
        </w:rPr>
        <w:t>用户类型与功能需求的关联</w:t>
      </w:r>
    </w:p>
    <w:p>
      <w:pPr>
        <w:ind w:firstLineChars="200" w:firstLine="480"/>
        <w:rPr>
          <w:rFonts w:ascii="宋体" w:hint="eastAsia"/>
        </w:rPr>
      </w:pPr>
      <w:r>
        <w:rPr>
          <w:rFonts w:ascii="宋体" w:hint="eastAsia"/>
        </w:rPr>
        <w:t>用户类型分析与功能需求紧密相关。企业用户主要关注数据录入和查询功能；市用户关注数据审核和汇总功能；省用户则关注数据汇总、分析、用户管理和系统监控功能。通过明确用户类型及其需求，系统设计能够更好地满足不同用户群体的业务需求，提升系统的整体性能和用户体验。</w:t>
      </w:r>
    </w:p>
    <w:p>
      <w:pPr>
        <w:rPr>
          <w:rFonts w:ascii="宋体" w:hint="eastAsia"/>
        </w:rPr>
      </w:pPr>
    </w:p>
    <w:p>
      <w:pPr>
        <w:pStyle w:val="2"/>
        <w:rPr>
          <w:rFonts w:hint="eastAsia"/>
        </w:rPr>
      </w:pPr>
      <w:r>
        <w:rPr>
          <w:rFonts w:ascii="宋体" w:hint="eastAsia"/>
        </w:rPr>
        <w:t>2.3.5</w:t>
      </w:r>
      <w:r>
        <w:rPr>
          <w:rFonts w:hint="eastAsia"/>
        </w:rPr>
        <w:t>结论</w:t>
      </w:r>
    </w:p>
    <w:p>
      <w:pPr>
        <w:ind w:firstLineChars="200" w:firstLine="480"/>
        <w:rPr>
          <w:rFonts w:ascii="宋体"/>
        </w:rPr>
      </w:pPr>
      <w:r>
        <w:rPr>
          <w:rFonts w:ascii="宋体" w:hint="eastAsia"/>
        </w:rPr>
        <w:t>用户类型分析是系统设计的重要环节，通过对用户角色、权限、功能需求和操作流程的详细描述，可以为系统的功能设计、界面设计和权限管理提供明确的指导。云南省企业就业失业数据采集系统通过合理划分用户类型，能够有效满足各级用户的业务需求，确保系统的高效运行和数据的准确性。</w:t>
      </w:r>
    </w:p>
    <w:p>
      <w:pPr>
        <w:rPr>
          <w:rFonts w:ascii="宋体"/>
        </w:rPr>
      </w:pPr>
    </w:p>
    <w:p>
      <w:pPr>
        <w:rPr>
          <w:rFonts w:ascii="宋体"/>
        </w:rPr>
      </w:pPr>
    </w:p>
    <w:p>
      <w:pPr>
        <w:pStyle w:val="1"/>
        <w:jc w:val="left"/>
        <w:rPr>
          <w:rFonts w:ascii="宋体"/>
        </w:rPr>
      </w:pPr>
      <w:r>
        <w:rPr>
          <w:rFonts w:ascii="宋体" w:hint="eastAsia"/>
        </w:rPr>
        <w:t>2.4</w:t>
      </w:r>
      <w:r>
        <w:rPr>
          <w:rFonts w:ascii="宋体"/>
        </w:rPr>
        <w:t xml:space="preserve"> 约束</w:t>
      </w:r>
      <w:bookmarkStart w:id="0" w:name="_GoBack"/>
      <w:bookmarkEnd w:id="0"/>
    </w:p>
    <w:p>
      <w:pPr>
        <w:pStyle w:val="2"/>
        <w:rPr>
          <w:rFonts w:ascii="宋体" w:hint="eastAsia"/>
        </w:rPr>
      </w:pPr>
      <w:r>
        <w:rPr>
          <w:rFonts w:ascii="宋体" w:hint="eastAsia"/>
        </w:rPr>
        <w:t>2.4.1</w:t>
      </w:r>
      <w:r>
        <w:rPr>
          <w:rFonts w:ascii="宋体"/>
        </w:rPr>
        <w:t>法规政策</w:t>
      </w:r>
    </w:p>
    <w:p>
      <w:pPr>
        <w:ind w:firstLineChars="200" w:firstLine="480"/>
        <w:rPr>
          <w:rFonts w:ascii="宋体" w:hint="eastAsia"/>
        </w:rPr>
      </w:pPr>
      <w:r>
        <w:rPr>
          <w:rFonts w:ascii="宋体" w:hint="eastAsia"/>
        </w:rPr>
        <w:t>系统开发与运营必须全面遵守中华人民共和国的法律法规框架，除了《中华人民共和国网络安全法》、《中华人民共和国数据安全法》和《中华人民共和国个人信息保护法》之外，还应包括但不限于《中华人民共和国保守国家秘密法》、《中华人民共和国统计法》、《中华人民共和国劳动法》以及相关的行政法规和部门规章。这些法律法规共同构成了数据采集、处理、分析和应用的法律基础，确保系统在处理敏感数据如就业失业信息时，能够做到合法、安全、可靠，同时保障个人隐私和企业商业秘密不被非法泄露或滥用，满足国家对数据管理和信息安全的要求。此外，系统还需遵循国家关于数据跨境传输的相关规定，确保在全球化背景下的数据流动安全合规。</w:t>
      </w:r>
      <w:r>
        <w:rPr>
          <w:rFonts w:ascii="宋体"/>
        </w:rPr>
        <w:t>系统应符合国家对就业失业数据采集和管理的相关要求，确保数据的准确性和及时性。</w:t>
      </w:r>
    </w:p>
    <w:p>
      <w:pPr>
        <w:pStyle w:val="2"/>
        <w:rPr>
          <w:rFonts w:ascii="宋体" w:hint="eastAsia"/>
        </w:rPr>
      </w:pPr>
      <w:r>
        <w:rPr>
          <w:rFonts w:ascii="宋体" w:hint="eastAsia"/>
        </w:rPr>
        <w:t>2.4.2</w:t>
      </w:r>
      <w:r>
        <w:rPr>
          <w:rFonts w:ascii="宋体"/>
        </w:rPr>
        <w:t>硬件局限</w:t>
      </w:r>
    </w:p>
    <w:p>
      <w:pPr>
        <w:ind w:firstLineChars="200" w:firstLine="480"/>
        <w:rPr>
          <w:rFonts w:ascii="宋体" w:hint="eastAsia"/>
        </w:rPr>
      </w:pPr>
      <w:r>
        <w:rPr>
          <w:rFonts w:ascii="宋体" w:hint="eastAsia"/>
        </w:rPr>
        <w:t>系统设计需考虑到广泛的硬件环境，确保能够在不同配置的服务器和客户端设备上高效运行。这包括对内存、存储和处理器能力的不同要求，以及对网络带宽和延迟的适应性。系统应优化算法和数据处理逻辑，以适应可能的硬件局限，特别是在数据量巨大或网络条件不佳的情况下。此外，系统应支持云部署，以利用云计算资源的弹性和可扩展性，减轻对单一硬件平台的依赖，从而提高数据处理的效率和系统的可靠性。</w:t>
      </w:r>
    </w:p>
    <w:p>
      <w:pPr>
        <w:pStyle w:val="2"/>
        <w:rPr>
          <w:rFonts w:ascii="宋体" w:hint="eastAsia"/>
        </w:rPr>
      </w:pPr>
      <w:r>
        <w:rPr>
          <w:rFonts w:ascii="宋体" w:hint="eastAsia"/>
        </w:rPr>
        <w:t>2.4.3</w:t>
      </w:r>
      <w:r>
        <w:rPr>
          <w:rFonts w:ascii="宋体"/>
        </w:rPr>
        <w:t>与其他应用的接口</w:t>
      </w:r>
    </w:p>
    <w:p>
      <w:pPr>
        <w:ind w:firstLineChars="200" w:firstLine="480"/>
        <w:rPr>
          <w:rFonts w:ascii="宋体" w:hint="eastAsia"/>
        </w:rPr>
      </w:pPr>
      <w:r>
        <w:rPr>
          <w:rFonts w:ascii="宋体" w:hint="eastAsia"/>
        </w:rPr>
        <w:t>系统设计必须包含与国家失业监测系统无缝对接的能力，通过实现标准化的数据交换接口，确保云南省企业就业失业数据采集系统能够与国家级监测平台进行有效的数据传输和共享。此外，系统应提供清晰定义的API接口，这些接口应遵循开放标准，如REST或SOAP，以便于未来与其他外部系统或第三方服务的集成，增强系统的互操作性和扩展性。通过这种方式，系统不仅能够满足当前的业务需求，还能够适应不断变化的技术环境和业务发展需求。</w:t>
      </w:r>
    </w:p>
    <w:p>
      <w:pPr>
        <w:pStyle w:val="2"/>
        <w:rPr>
          <w:rFonts w:ascii="宋体" w:hint="eastAsia"/>
        </w:rPr>
      </w:pPr>
      <w:r>
        <w:rPr>
          <w:rFonts w:ascii="宋体" w:hint="eastAsia"/>
        </w:rPr>
        <w:t>2.4.4</w:t>
      </w:r>
      <w:r>
        <w:rPr>
          <w:rFonts w:ascii="宋体"/>
        </w:rPr>
        <w:t>并行操作</w:t>
      </w:r>
    </w:p>
    <w:p>
      <w:pPr>
        <w:ind w:firstLineChars="200" w:firstLine="480"/>
        <w:rPr>
          <w:rFonts w:ascii="宋体"/>
          <w:b/>
          <w:bCs/>
        </w:rPr>
      </w:pPr>
      <w:r>
        <w:rPr>
          <w:rFonts w:ascii="宋体" w:hint="eastAsia"/>
        </w:rPr>
        <w:t>系统必须能够处理多个用户同时进行的操作，例如数据填报、查询和上报等，且不影响系统的整体性能。这意味着系统需要设计为能够支持高并发的操作，以确保在用户数量激增时，如每月数据上报的高峰期，系统依然能够保持快速响应和稳定运行。此外，审核功能是系统的核心组成部分，市用户和省用户需要能够对企业提交的数据进行有效的审核，包括退回修改和审核通过等操作。这要求系统提供一个清晰、高效的审核工作流，以及相应的通知和记录机制，确保数据的准确性和完整性，同时提高审核流程的透明度和可追溯性。</w:t>
      </w:r>
    </w:p>
    <w:p>
      <w:pPr>
        <w:pStyle w:val="2"/>
        <w:rPr>
          <w:rFonts w:ascii="宋体" w:hint="eastAsia"/>
        </w:rPr>
      </w:pPr>
      <w:r>
        <w:rPr>
          <w:rFonts w:ascii="宋体" w:hint="eastAsia"/>
        </w:rPr>
        <w:t>2.4.5</w:t>
      </w:r>
      <w:r>
        <w:rPr>
          <w:rFonts w:ascii="宋体"/>
        </w:rPr>
        <w:t>审核功能</w:t>
      </w:r>
    </w:p>
    <w:p>
      <w:pPr>
        <w:ind w:firstLineChars="200" w:firstLine="480"/>
        <w:rPr>
          <w:rFonts w:ascii="宋体"/>
        </w:rPr>
      </w:pPr>
      <w:r>
        <w:rPr>
          <w:rFonts w:ascii="宋体"/>
        </w:rPr>
        <w:t>审核功能是确保数据质量的关键环节。系统必须为市用户和省用户提供一个明确的审核流程，使他们能够对企业提交的就业失业数据进行有效审核。这包括对数据的完整性、一致性和准确性进行核查。系统应设计一个直观的界面，展示需要审核的数据项，并允许审核者轻松地退回需要修改的数据，同时提供备注功能以说明退回的具体原因。此外，系统需要记录每次审核活动的细节，包括审核时间、审核者和所做的修改，以建立一个透明的审核轨迹，方便未来的查询和审计。这样的审核机制不仅保障了数据的可靠性，也提高了整个数据采集过程的透明度和可信度。</w:t>
      </w:r>
    </w:p>
    <w:p>
      <w:pPr>
        <w:pStyle w:val="2"/>
        <w:rPr>
          <w:rFonts w:ascii="宋体" w:hint="eastAsia"/>
        </w:rPr>
      </w:pPr>
      <w:r>
        <w:rPr>
          <w:rFonts w:ascii="宋体" w:hint="eastAsia"/>
        </w:rPr>
        <w:t>2.4.6</w:t>
      </w:r>
      <w:r>
        <w:rPr>
          <w:rFonts w:ascii="宋体"/>
        </w:rPr>
        <w:t>控制功能</w:t>
      </w:r>
    </w:p>
    <w:p>
      <w:pPr>
        <w:ind w:firstLineChars="200" w:firstLine="480"/>
        <w:rPr>
          <w:rFonts w:ascii="宋体"/>
        </w:rPr>
      </w:pPr>
      <w:r>
        <w:rPr>
          <w:rFonts w:ascii="宋体"/>
        </w:rPr>
        <w:t>系统必须为省用户提供一套全面的控制功能，以实现对上报时限、用户账户、角色分配等方面的有效管理。这包括设定和调整数据上报的截止日期，管理不同级别的用户账户，以及根据需要分配或调整用户角色和相应的权限。系统应设计一个灵活而强大的权限管理机制，该机制能够确保不同用户类型——如企业用户、市用户和省用户——仅能访问其职责范围内的数据和功能，从而保障数据安全，避免未授权访问，同时也提高整个系统的安全性和运行效率。通过这种细致的控制和权限分配，可以确保系统操作的合规性，提升管理的便捷性。</w:t>
      </w:r>
    </w:p>
    <w:p>
      <w:pPr>
        <w:pStyle w:val="2"/>
        <w:rPr>
          <w:rFonts w:ascii="宋体" w:hint="eastAsia"/>
        </w:rPr>
      </w:pPr>
      <w:r>
        <w:rPr>
          <w:rFonts w:ascii="宋体" w:hint="eastAsia"/>
        </w:rPr>
        <w:t>2.4.7</w:t>
      </w:r>
      <w:r>
        <w:rPr>
          <w:rFonts w:ascii="宋体"/>
        </w:rPr>
        <w:t>高级语言需求</w:t>
      </w:r>
    </w:p>
    <w:p>
      <w:pPr>
        <w:ind w:firstLineChars="200" w:firstLine="480"/>
        <w:rPr>
          <w:rFonts w:ascii="宋体" w:hint="eastAsia"/>
        </w:rPr>
      </w:pPr>
      <w:r>
        <w:rPr>
          <w:rFonts w:ascii="宋体"/>
        </w:rPr>
        <w:t>系统开发需采用当前广泛使用的高级编程语言， Java和Python，这将有助于提升开发效率并确保代码的可读性和可维护性。同时，系统应利用现代软件开发框架（如Spring Boot用于Java开发，Django或Flask用于Python开发）和工具</w:t>
      </w:r>
      <w:r>
        <w:rPr>
          <w:rFonts w:ascii="宋体" w:hint="eastAsia"/>
        </w:rPr>
        <w:t>。</w:t>
      </w:r>
      <w:r>
        <w:rPr>
          <w:rFonts w:ascii="宋体"/>
        </w:rPr>
        <w:t>此外，系统设计应遵循最佳实践和设计模式，确保系统的可扩展性和灵活性，以适应未来业务需求的变化和技术的演进。</w:t>
      </w:r>
    </w:p>
    <w:p>
      <w:pPr>
        <w:pStyle w:val="2"/>
        <w:rPr>
          <w:rFonts w:ascii="宋体" w:hint="eastAsia"/>
        </w:rPr>
      </w:pPr>
      <w:r>
        <w:rPr>
          <w:rFonts w:ascii="宋体" w:hint="eastAsia"/>
        </w:rPr>
        <w:t>2.4.8</w:t>
      </w:r>
      <w:r>
        <w:rPr>
          <w:rFonts w:ascii="宋体"/>
        </w:rPr>
        <w:t>信号握手协议</w:t>
      </w:r>
    </w:p>
    <w:p>
      <w:pPr>
        <w:ind w:firstLineChars="200" w:firstLine="480"/>
        <w:rPr>
          <w:rFonts w:ascii="宋体" w:hint="eastAsia"/>
        </w:rPr>
      </w:pPr>
      <w:r>
        <w:rPr>
          <w:rFonts w:ascii="宋体"/>
        </w:rPr>
        <w:t>系统在进行数据交换，尤其是与国家失业监测系统的数据接口时，必须采用标准的信号握手协议。传输控制协议（TCP）提供的ACK（确认收到）和NACK（未确认收到）机制，这可以确保所有数据包在传输过程中被正确地识别和确认，从而避免数据丢失或错误。此外，为了保护数据的隐私和完整性，系统必须支持数据加密传输。通过使用如SSL/TLS等安全协议，可以对传输中的数据进行加密，有效防止数据在传输过程中被截获或篡改，增强系统的安全性。这些措施将为系统提供一个可靠和安全的数据处理环境，确保数据的准确上报和分析。</w:t>
      </w:r>
    </w:p>
    <w:p>
      <w:pPr>
        <w:pStyle w:val="2"/>
        <w:rPr>
          <w:rFonts w:ascii="宋体" w:hint="eastAsia"/>
        </w:rPr>
      </w:pPr>
      <w:r>
        <w:rPr>
          <w:rFonts w:ascii="宋体" w:hint="eastAsia"/>
        </w:rPr>
        <w:t>2.4.9</w:t>
      </w:r>
      <w:r>
        <w:rPr>
          <w:rFonts w:ascii="宋体"/>
        </w:rPr>
        <w:t>可靠性需求</w:t>
      </w:r>
    </w:p>
    <w:p>
      <w:pPr>
        <w:ind w:firstLineChars="200" w:firstLine="480"/>
        <w:rPr>
          <w:rFonts w:ascii="宋体"/>
        </w:rPr>
      </w:pPr>
      <w:r>
        <w:rPr>
          <w:rFonts w:ascii="宋体"/>
        </w:rPr>
        <w:t>系统的可靠性是确保业务连续性和数据完整性的关键。系统设计必须能够承受高负载和各种运行时故障，同时保证数据采集、处理和上报的准确性。为了减少潜在的系统故障对业务的影响，必须实现高效的故障恢复机制，这包括但不限于快速故障检测、自动故障切换和系统自我修复能力。此外，系统需要定期进行数据备份，以防止数据丢失或损坏，并确保在发生灾难性事件时能够迅速恢复服务。通过实施这些可靠性措施，可以显著提高系统的稳定性和用户的信任度，保障就业失业数据采集工作的顺利进行。</w:t>
      </w:r>
    </w:p>
    <w:p>
      <w:pPr>
        <w:pStyle w:val="2"/>
        <w:rPr>
          <w:rFonts w:ascii="宋体" w:hint="eastAsia"/>
        </w:rPr>
      </w:pPr>
      <w:r>
        <w:rPr>
          <w:rFonts w:ascii="宋体" w:hint="eastAsia"/>
        </w:rPr>
        <w:t>2.4.10</w:t>
      </w:r>
      <w:r>
        <w:rPr>
          <w:rFonts w:ascii="宋体"/>
        </w:rPr>
        <w:t>应用的关键性</w:t>
      </w:r>
    </w:p>
    <w:p>
      <w:pPr>
        <w:ind w:firstLineChars="200" w:firstLine="480"/>
        <w:rPr>
          <w:rFonts w:ascii="宋体" w:hint="eastAsia"/>
        </w:rPr>
      </w:pPr>
      <w:r>
        <w:rPr>
          <w:rFonts w:ascii="宋体" w:hint="eastAsia"/>
        </w:rPr>
        <w:t>系统</w:t>
      </w:r>
      <w:r>
        <w:rPr>
          <w:rFonts w:ascii="宋体"/>
        </w:rPr>
        <w:t>不仅支撑着政策制定、就业服务和经济规划等关键职能，而且对于保障民生和社会稳定同样重要。因此，系统必须被设计为高可用性，确保其稳定运行，同时保证所采集和处理的数据的准确性和及时性。此外，随着就业市场和相关政策的不断变化，系统需要具备良好的扩展性和可维护性，以灵活适应未来业务需求的发展，持续提供高质量的数据支持和服务。这意味着系统架构需要足够灵活，能够容易地进行升级和功能扩展，同时确保新功能的集成不会对现有操作造成干扰。</w:t>
      </w:r>
    </w:p>
    <w:p>
      <w:pPr>
        <w:rPr>
          <w:rFonts w:hint="eastAsia"/>
        </w:rPr>
      </w:pPr>
    </w:p>
    <w:p>
      <w:pPr>
        <w:ind w:firstLineChars="200" w:firstLine="480"/>
        <w:rPr>
          <w:rFonts w:hint="eastAsia"/>
        </w:rPr>
      </w:pPr>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roid Sans"/>
    <w:panose1 w:val="02010600030101010101"/>
    <w:charset w:val="86"/>
    <w:family w:val="auto"/>
    <w:pitch w:val="variable"/>
    <w:sig w:usb0="A00002BF" w:usb1="38CF7CFA" w:usb2="00000016" w:usb3="00000000" w:csb0="0004000F" w:csb1="00000000"/>
  </w:font>
  <w:font w:name="Arial">
    <w:panose1 w:val="00000000000000000000"/>
    <w:charset w:val="00"/>
    <w:family w:val="auto"/>
    <w:pitch w:val="variable"/>
    <w:sig w:usb0="00000000" w:usb1="00000000" w:usb2="00000000" w:usb3="00000000" w:csb0="00000000" w:csb1="00000000"/>
  </w:font>
  <w:font w:name="等线 Light">
    <w:altName w:val="Droid Sans"/>
    <w:panose1 w:val="02010600030101010101"/>
    <w:charset w:val="86"/>
    <w:family w:val="auto"/>
    <w:pitch w:val="variable"/>
    <w:sig w:usb0="A00002BF" w:usb1="38CF7CFA" w:usb2="00000016" w:usb3="00000000" w:csb0="0004000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420"/>
  <w:drawingGridHorizontalSpacing w:val="12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等线" w:eastAsia="宋体" w:cs="Arial" w:hAnsi="等线"/>
      <w:kern w:val="2"/>
      <w:sz w:val="24"/>
      <w:szCs w:val="22"/>
      <w:lang w:val="en-US" w:eastAsia="zh-CN" w:bidi="ar-SA"/>
    </w:rPr>
  </w:style>
  <w:style w:type="paragraph" w:styleId="1">
    <w:name w:val="heading 1"/>
    <w:basedOn w:val="0"/>
    <w:next w:val="0"/>
    <w:pPr>
      <w:keepNext/>
      <w:keepLines/>
      <w:widowControl w:val="0"/>
      <w:spacing w:before="480" w:after="80"/>
      <w:jc w:val="center"/>
      <w:outlineLvl w:val="0"/>
    </w:pPr>
    <w:rPr>
      <w:rFonts w:ascii="等线 Light" w:cs="Times New Roman" w:hAnsi="等线 Light"/>
      <w:b/>
      <w:color w:val="000000"/>
      <w:sz w:val="48"/>
      <w:szCs w:val="48"/>
    </w:rPr>
  </w:style>
  <w:style w:type="paragraph" w:styleId="2">
    <w:name w:val="heading 2"/>
    <w:basedOn w:val="0"/>
    <w:next w:val="0"/>
    <w:pPr>
      <w:keepNext/>
      <w:keepLines/>
      <w:widowControl w:val="0"/>
      <w:spacing w:before="160" w:after="80"/>
      <w:jc w:val="left"/>
      <w:outlineLvl w:val="1"/>
    </w:pPr>
    <w:rPr>
      <w:rFonts w:ascii="等线 Light" w:cs="Times New Roman" w:hAnsi="等线 Light"/>
      <w:b/>
      <w:color w:val="000000"/>
      <w:sz w:val="30"/>
      <w:szCs w:val="40"/>
    </w:rPr>
  </w:style>
  <w:style w:type="paragraph" w:styleId="3">
    <w:name w:val="heading 3"/>
    <w:basedOn w:val="0"/>
    <w:next w:val="0"/>
    <w:pPr>
      <w:keepNext/>
      <w:keepLines/>
      <w:widowControl w:val="0"/>
      <w:spacing w:before="160" w:after="80"/>
      <w:jc w:val="left"/>
      <w:outlineLvl w:val="2"/>
    </w:pPr>
    <w:rPr>
      <w:rFonts w:ascii="等线 Light" w:cs="Times New Roman" w:hAnsi="等线 Light"/>
      <w:b/>
      <w:color w:val="000000"/>
      <w:sz w:val="28"/>
      <w:szCs w:val="32"/>
    </w:rPr>
  </w:style>
  <w:style w:type="paragraph" w:styleId="4">
    <w:name w:val="heading 4"/>
    <w:basedOn w:val="0"/>
    <w:next w:val="0"/>
    <w:pPr>
      <w:keepNext/>
      <w:keepLines/>
      <w:widowControl w:val="0"/>
      <w:spacing w:before="80" w:after="40"/>
      <w:outlineLvl w:val="3"/>
    </w:pPr>
    <w:rPr>
      <w:rFonts w:cs="Times New Roman"/>
      <w:color w:val="0F4761"/>
      <w:sz w:val="28"/>
      <w:szCs w:val="28"/>
    </w:rPr>
  </w:style>
  <w:style w:type="paragraph" w:styleId="5">
    <w:name w:val="heading 5"/>
    <w:basedOn w:val="0"/>
    <w:next w:val="0"/>
    <w:pPr>
      <w:keepNext/>
      <w:keepLines/>
      <w:widowControl w:val="0"/>
      <w:spacing w:before="80" w:after="40"/>
      <w:outlineLvl w:val="4"/>
    </w:pPr>
    <w:rPr>
      <w:rFonts w:cs="Times New Roman"/>
      <w:color w:val="0F4761"/>
      <w:szCs w:val="24"/>
    </w:rPr>
  </w:style>
  <w:style w:type="paragraph" w:styleId="6">
    <w:name w:val="heading 6"/>
    <w:basedOn w:val="0"/>
    <w:next w:val="0"/>
    <w:pPr>
      <w:keepNext/>
      <w:keepLines/>
      <w:widowControl w:val="0"/>
      <w:spacing w:before="40"/>
      <w:outlineLvl w:val="5"/>
    </w:pPr>
    <w:rPr>
      <w:rFonts w:cs="Times New Roman"/>
      <w:b/>
      <w:bCs/>
      <w:color w:val="0F4761"/>
    </w:rPr>
  </w:style>
  <w:style w:type="paragraph" w:styleId="7">
    <w:name w:val="heading 7"/>
    <w:basedOn w:val="0"/>
    <w:next w:val="0"/>
    <w:pPr>
      <w:keepNext/>
      <w:keepLines/>
      <w:widowControl w:val="0"/>
      <w:spacing w:before="40"/>
      <w:outlineLvl w:val="6"/>
    </w:pPr>
    <w:rPr>
      <w:rFonts w:cs="Times New Roman"/>
      <w:b/>
      <w:bCs/>
      <w:color w:val="595959"/>
    </w:rPr>
  </w:style>
  <w:style w:type="paragraph" w:styleId="8">
    <w:name w:val="heading 8"/>
    <w:basedOn w:val="0"/>
    <w:next w:val="0"/>
    <w:pPr>
      <w:keepNext/>
      <w:keepLines/>
      <w:widowControl w:val="0"/>
      <w:outlineLvl w:val="7"/>
    </w:pPr>
    <w:rPr>
      <w:rFonts w:cs="Times New Roman"/>
      <w:color w:val="595959"/>
    </w:rPr>
  </w:style>
  <w:style w:type="paragraph" w:styleId="9">
    <w:name w:val="heading 9"/>
    <w:basedOn w:val="0"/>
    <w:next w:val="0"/>
    <w:pPr>
      <w:keepNext/>
      <w:keepLines/>
      <w:widowControl w:val="0"/>
      <w:outlineLvl w:val="8"/>
    </w:pPr>
    <w:rPr>
      <w:rFonts w:eastAsia="等线 Light" w:cs="Times New Roman"/>
      <w:color w:val="595959"/>
    </w:rPr>
  </w:style>
  <w:style w:type="character" w:default="1" w:styleId="10">
    <w:name w:val="Default Paragraph Font"/>
  </w:style>
  <w:style w:type="paragraph" w:styleId="15">
    <w:name w:val="Title"/>
    <w:basedOn w:val="0"/>
    <w:next w:val="0"/>
    <w:pPr>
      <w:spacing w:after="80"/>
      <w:contextualSpacing/>
      <w:jc w:val="center"/>
    </w:pPr>
    <w:rPr>
      <w:rFonts w:ascii="等线 Light" w:eastAsia="等线 Light" w:cs="Times New Roman"/>
      <w:spacing w:val="-10"/>
      <w:kern w:val="28"/>
      <w:sz w:val="56"/>
      <w:szCs w:val="56"/>
    </w:rPr>
  </w:style>
  <w:style w:type="paragraph" w:styleId="16">
    <w:name w:val="Subtitle"/>
    <w:basedOn w:val="0"/>
    <w:next w:val="0"/>
    <w:pPr>
      <w:spacing w:after="160"/>
      <w:jc w:val="center"/>
    </w:pPr>
    <w:rPr>
      <w:rFonts w:ascii="等线 Light" w:eastAsia="等线 Light" w:cs="Times New Roman"/>
      <w:color w:val="595959"/>
      <w:spacing w:val="15"/>
      <w:sz w:val="28"/>
      <w:szCs w:val="28"/>
    </w:rPr>
  </w:style>
  <w:style w:type="paragraph" w:customStyle="1" w:styleId="17">
    <w:name w:val="Quote"/>
    <w:basedOn w:val="0"/>
    <w:next w:val="0"/>
    <w:pPr>
      <w:spacing w:before="160" w:after="160"/>
      <w:jc w:val="center"/>
    </w:pPr>
    <w:rPr>
      <w:i/>
      <w:iCs/>
      <w:color w:val="404040"/>
    </w:rPr>
  </w:style>
  <w:style w:type="paragraph" w:customStyle="1" w:styleId="18">
    <w:name w:val="List Paragraph"/>
    <w:basedOn w:val="0"/>
    <w:pPr>
      <w:ind w:left="720"/>
      <w:contextualSpacing/>
    </w:pPr>
  </w:style>
  <w:style w:type="character" w:customStyle="1" w:styleId="19">
    <w:name w:val="Intense Emphasis"/>
    <w:basedOn w:val="10"/>
    <w:rPr>
      <w:i/>
      <w:iCs/>
      <w:color w:val="0F4761"/>
    </w:rPr>
  </w:style>
  <w:style w:type="paragraph" w:customStyle="1" w:styleId="20">
    <w:name w:val="Intense Quote"/>
    <w:basedOn w:val="0"/>
    <w:next w:val="0"/>
    <w:pPr>
      <w:pBdr>
        <w:top w:val="single" w:sz="4" w:space="10" w:color="0F4761"/>
        <w:bottom w:val="single" w:sz="4" w:space="10" w:color="0F4761"/>
      </w:pBdr>
      <w:spacing w:before="360" w:after="360"/>
      <w:ind w:left="864" w:right="864"/>
      <w:jc w:val="center"/>
    </w:pPr>
    <w:rPr>
      <w:i/>
      <w:iCs/>
      <w:color w:val="0F4761"/>
    </w:rPr>
  </w:style>
  <w:style w:type="character" w:customStyle="1" w:styleId="21">
    <w:name w:val="Intense Reference"/>
    <w:basedOn w:val="10"/>
    <w:rPr>
      <w:b/>
      <w:bCs/>
      <w:caps w:val="0"/>
      <w:smallCaps/>
      <w:color w:val="0F4761"/>
      <w:spacing w:val="5"/>
    </w:rPr>
  </w:style>
  <w:style w:type="paragraph" w:styleId="22">
    <w:name w:val="header"/>
    <w:basedOn w:val="0"/>
    <w:pPr>
      <w:tabs>
        <w:tab w:val="center" w:pos="4153"/>
        <w:tab w:val="right" w:pos="8306"/>
      </w:tabs>
      <w:snapToGrid w:val="0"/>
      <w:jc w:val="center"/>
    </w:pPr>
    <w:rPr>
      <w:sz w:val="18"/>
      <w:szCs w:val="18"/>
    </w:rPr>
  </w:style>
  <w:style w:type="paragraph" w:styleId="23">
    <w:name w:val="footer"/>
    <w:basedOn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71</TotalTime>
  <Application>Yozo_Office</Application>
  <Pages>6</Pages>
  <Words>4437</Words>
  <Characters>4709</Characters>
  <Lines>228</Lines>
  <Paragraphs>136</Paragraphs>
  <CharactersWithSpaces>4797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联想 王</dc:creator>
  <cp:lastModifiedBy>vivo用户</cp:lastModifiedBy>
  <cp:revision>6</cp:revision>
  <dcterms:created xsi:type="dcterms:W3CDTF">2025-03-03T09:32:00Z</dcterms:created>
  <dcterms:modified xsi:type="dcterms:W3CDTF">2025-03-04T07:19:35Z</dcterms:modified>
</cp:coreProperties>
</file>