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8C029C">
      <w:pPr>
        <w:pStyle w:val="67"/>
      </w:pPr>
    </w:p>
    <w:p w14:paraId="4A4CE85F">
      <w:pPr>
        <w:pStyle w:val="67"/>
      </w:pPr>
      <w:r>
        <w:rPr>
          <w:rFonts w:hint="eastAsia" w:ascii="华文新魏" w:eastAsia="华文新魏"/>
          <w:b/>
          <w:color w:val="000000"/>
          <w:sz w:val="7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-9525</wp:posOffset>
                </wp:positionH>
                <wp:positionV relativeFrom="paragraph">
                  <wp:posOffset>121285</wp:posOffset>
                </wp:positionV>
                <wp:extent cx="1393190" cy="544830"/>
                <wp:effectExtent l="0" t="0" r="835660" b="160020"/>
                <wp:wrapNone/>
                <wp:docPr id="1" name="圆角矩形标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3190" cy="544830"/>
                        </a:xfrm>
                        <a:prstGeom prst="wedgeRoundRectCallout">
                          <a:avLst>
                            <a:gd name="adj1" fmla="val 105329"/>
                            <a:gd name="adj2" fmla="val 67578"/>
                            <a:gd name="adj3" fmla="val 16667"/>
                          </a:avLst>
                        </a:prstGeom>
                        <a:noFill/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7F2E1E61">
                            <w:pPr>
                              <w:tabs>
                                <w:tab w:val="left" w:pos="377"/>
                              </w:tabs>
                              <w:rPr>
                                <w:color w:val="000080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</w:rPr>
                              <w:t>注：此处无需更改。</w:t>
                            </w:r>
                          </w:p>
                          <w:p w14:paraId="275076A3">
                            <w:pPr>
                              <w:tabs>
                                <w:tab w:val="left" w:pos="377"/>
                              </w:tabs>
                              <w:rPr>
                                <w:color w:val="000080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阅后删除此文本框。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-0.75pt;margin-top:9.55pt;height:42.9pt;width:109.7pt;mso-position-horizontal-relative:margin;z-index:251659264;mso-width-relative:page;mso-height-relative:page;" filled="f" stroked="t" coordsize="21600,21600" o:gfxdata="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1avQc9gAAAAJAQAA&#10;DwAAAAAAAAABACAAAAAiAAAAZHJzL2Rvd25yZXYueG1sUEsBAhQAFAAAAAgAh07iQIiukbGLAgAA&#10;7wQAAA4AAAAAAAAAAQAgAAAAJwEAAGRycy9lMm9Eb2MueG1sUEsFBgAAAAAGAAYAWQEAACQGAAAA&#10;AA==&#10;" adj="33551,25397,14400">
                <v:fill on="f" focussize="0,0"/>
                <v:stroke color="#0000FF" miterlimit="8" joinstyle="miter"/>
                <v:imagedata o:title=""/>
                <o:lock v:ext="edit" aspectratio="f"/>
                <v:textbox>
                  <w:txbxContent>
                    <w:p w14:paraId="7F2E1E61">
                      <w:pPr>
                        <w:tabs>
                          <w:tab w:val="left" w:pos="377"/>
                        </w:tabs>
                        <w:rPr>
                          <w:color w:val="000080"/>
                        </w:rPr>
                      </w:pPr>
                      <w:r>
                        <w:rPr>
                          <w:rFonts w:hint="eastAsia"/>
                          <w:color w:val="000080"/>
                        </w:rPr>
                        <w:t>注：此处无需更改。</w:t>
                      </w:r>
                    </w:p>
                    <w:p w14:paraId="275076A3">
                      <w:pPr>
                        <w:tabs>
                          <w:tab w:val="left" w:pos="377"/>
                        </w:tabs>
                        <w:rPr>
                          <w:color w:val="000080"/>
                        </w:rPr>
                      </w:pPr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阅后删除此文本框。</w:t>
                      </w:r>
                    </w:p>
                  </w:txbxContent>
                </v:textbox>
              </v:shape>
            </w:pict>
          </mc:Fallback>
        </mc:AlternateContent>
      </w:r>
    </w:p>
    <w:p w14:paraId="037B6C37">
      <w:pPr>
        <w:pStyle w:val="67"/>
      </w:pPr>
    </w:p>
    <w:p w14:paraId="30F33C71">
      <w:pPr>
        <w:pStyle w:val="67"/>
      </w:pPr>
    </w:p>
    <w:p w14:paraId="7E62994F">
      <w:pPr>
        <w:spacing w:line="300" w:lineRule="auto"/>
        <w:jc w:val="center"/>
        <w:rPr>
          <w:sz w:val="72"/>
          <w:szCs w:val="72"/>
        </w:rPr>
      </w:pPr>
      <w:r>
        <w:drawing>
          <wp:inline distT="0" distB="0" distL="0" distR="0">
            <wp:extent cx="3552825" cy="702945"/>
            <wp:effectExtent l="0" t="0" r="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1483" cy="77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58DF">
      <w:pPr>
        <w:pStyle w:val="24"/>
      </w:pPr>
      <w:r>
        <w:rPr>
          <w:rFonts w:hint="eastAsia"/>
        </w:rPr>
        <w:t>本科生毕业设计(论文)</w:t>
      </w:r>
    </w:p>
    <w:p w14:paraId="4D7E2F83">
      <w:pPr>
        <w:pStyle w:val="67"/>
      </w:pPr>
    </w:p>
    <w:p w14:paraId="7CF19FE2">
      <w:pPr>
        <w:pStyle w:val="67"/>
      </w:pPr>
    </w:p>
    <w:p w14:paraId="5C8FA580">
      <w:pPr>
        <w:pStyle w:val="67"/>
      </w:pPr>
    </w:p>
    <w:p w14:paraId="0DCCF7D8">
      <w:pPr>
        <w:pStyle w:val="12"/>
      </w:pPr>
      <w:r>
        <w:rPr>
          <w:rFonts w:hint="eastAsia"/>
        </w:rPr>
        <w:t>北京理工大学本科生毕业设计（论文）题目</w:t>
      </w:r>
    </w:p>
    <w:p w14:paraId="0B4CD2DE">
      <w:pPr>
        <w:pStyle w:val="43"/>
        <w:bidi w:val="0"/>
      </w:pPr>
      <w:r>
        <w:rPr>
          <w:rStyle w:val="15"/>
          <w:b/>
        </w:rPr>
        <w:t>The Subject of Undergraduate Graduation Project (Thesis) of B</w:t>
      </w:r>
      <w:r>
        <w:rPr>
          <w:rStyle w:val="15"/>
          <w:rFonts w:hint="eastAsia"/>
          <w:b/>
        </w:rPr>
        <w:t>eijing</w:t>
      </w:r>
      <w:r>
        <w:rPr>
          <w:rStyle w:val="15"/>
          <w:b/>
        </w:rPr>
        <w:t xml:space="preserve"> Institute of Technology</w:t>
      </w:r>
    </w:p>
    <w:p w14:paraId="1D42475F">
      <w:pPr>
        <w:pStyle w:val="67"/>
      </w:pPr>
    </w:p>
    <w:p w14:paraId="12B8CE3F">
      <w:pPr>
        <w:pStyle w:val="67"/>
      </w:pPr>
      <w:r>
        <w:rPr>
          <w:b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2814955</wp:posOffset>
                </wp:positionH>
                <wp:positionV relativeFrom="paragraph">
                  <wp:posOffset>151765</wp:posOffset>
                </wp:positionV>
                <wp:extent cx="3429000" cy="1638300"/>
                <wp:effectExtent l="361950" t="400050" r="19050" b="19050"/>
                <wp:wrapNone/>
                <wp:docPr id="2" name="圆角矩形标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1638300"/>
                        </a:xfrm>
                        <a:prstGeom prst="wedgeRoundRectCallout">
                          <a:avLst>
                            <a:gd name="adj1" fmla="val -59438"/>
                            <a:gd name="adj2" fmla="val -7334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4D9531F6">
                            <w:pPr>
                              <w:tabs>
                                <w:tab w:val="left" w:pos="377"/>
                              </w:tabs>
                              <w:rPr>
                                <w:color w:val="000080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注：此处是论文中英文题目，中文题目，居中，字体：华文细黑，加黑，字号：二号，行距：多倍行距1.25，间距：段前、段后均为0行，取消网格对齐选项。英文题目，与中文题目对应，居中，字体：Times New Roman，字号：三号，加黑，行距：多倍行距1.25，间距：段前、段后均为0行，取消网格对齐选项。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u w:val="double"/>
                              </w:rPr>
                              <w:t>阅后删除此文本框。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21.65pt;margin-top:11.95pt;height:129pt;width:270pt;z-index:251660288;mso-width-relative:page;mso-height-relative:page;" fillcolor="#FFFFFF" filled="t" stroked="t" coordsize="21600,21600" o:gfxdata="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FX7T&#10;TNkAAAAKAQAADwAAAAAAAAABACAAAAAiAAAAZHJzL2Rvd25yZXYueG1sUEsBAhQAFAAAAAgAh07i&#10;QBSkndqTAgAAGgUAAA4AAAAAAAAAAQAgAAAAKAEAAGRycy9lMm9Eb2MueG1sUEsFBgAAAAAGAAYA&#10;WQEAAC0GAAAAAA==&#10;" adj="-2039,-5042,14400">
                <v:fill on="t" focussize="0,0"/>
                <v:stroke color="#0000FF" miterlimit="8" joinstyle="miter"/>
                <v:imagedata o:title=""/>
                <o:lock v:ext="edit" aspectratio="f"/>
                <v:textbox>
                  <w:txbxContent>
                    <w:p w14:paraId="4D9531F6">
                      <w:pPr>
                        <w:tabs>
                          <w:tab w:val="left" w:pos="377"/>
                        </w:tabs>
                        <w:rPr>
                          <w:color w:val="000080"/>
                          <w:sz w:val="22"/>
                        </w:rPr>
                      </w:pPr>
                      <w:r>
                        <w:rPr>
                          <w:rFonts w:hint="eastAsia"/>
                          <w:color w:val="000080"/>
                          <w:sz w:val="22"/>
                        </w:rPr>
                        <w:t>注：此处是论文中英文题目，中文题目，居中，字体：华文细黑，加黑，字号：二号，行距：多倍行距1.25，间距：段前、段后均为0行，取消网格对齐选项。英文题目，与中文题目对应，居中，字体：Times New Roman，字号：三号，加黑，行距：多倍行距1.25，间距：段前、段后均为0行，取消网格对齐选项。</w:t>
                      </w:r>
                      <w:r>
                        <w:rPr>
                          <w:rFonts w:hint="eastAsia"/>
                          <w:color w:val="000080"/>
                          <w:sz w:val="22"/>
                          <w:u w:val="double"/>
                        </w:rPr>
                        <w:t>阅后删除此文本框。</w:t>
                      </w:r>
                    </w:p>
                  </w:txbxContent>
                </v:textbox>
              </v:shape>
            </w:pict>
          </mc:Fallback>
        </mc:AlternateContent>
      </w:r>
    </w:p>
    <w:p w14:paraId="56CD0C58">
      <w:pPr>
        <w:pStyle w:val="67"/>
      </w:pPr>
    </w:p>
    <w:tbl>
      <w:tblPr>
        <w:tblStyle w:val="9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1"/>
        <w:gridCol w:w="4415"/>
      </w:tblGrid>
      <w:tr w14:paraId="79F8F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01" w:type="dxa"/>
            <w:vAlign w:val="bottom"/>
          </w:tcPr>
          <w:p w14:paraId="135F746C">
            <w:pPr>
              <w:jc w:val="right"/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32"/>
                <w:szCs w:val="32"/>
              </w:rPr>
              <w:t xml:space="preserve">学 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 xml:space="preserve">   </w:t>
            </w:r>
            <w:r>
              <w:rPr>
                <w:rFonts w:hint="eastAsia" w:ascii="Times New Roman" w:hAnsi="Times New Roman" w:eastAsia="宋体" w:cs="Times New Roman"/>
                <w:kern w:val="0"/>
                <w:sz w:val="32"/>
                <w:szCs w:val="32"/>
              </w:rPr>
              <w:t>院：</w:t>
            </w:r>
          </w:p>
        </w:tc>
        <w:tc>
          <w:tcPr>
            <w:tcW w:w="4415" w:type="dxa"/>
            <w:tcBorders>
              <w:bottom w:val="single" w:color="auto" w:sz="8" w:space="0"/>
            </w:tcBorders>
            <w:vAlign w:val="bottom"/>
          </w:tcPr>
          <w:p w14:paraId="50020EA7">
            <w:pPr>
              <w:pStyle w:val="16"/>
              <w:widowControl w:val="0"/>
              <w:rPr>
                <w:kern w:val="0"/>
              </w:rPr>
            </w:pPr>
          </w:p>
        </w:tc>
      </w:tr>
      <w:tr w14:paraId="430B1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01" w:type="dxa"/>
            <w:vAlign w:val="bottom"/>
          </w:tcPr>
          <w:p w14:paraId="5F52082E">
            <w:pPr>
              <w:jc w:val="right"/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32"/>
                <w:szCs w:val="32"/>
              </w:rPr>
              <w:t xml:space="preserve">专 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 xml:space="preserve">   </w:t>
            </w:r>
            <w:r>
              <w:rPr>
                <w:rFonts w:hint="eastAsia" w:ascii="Times New Roman" w:hAnsi="Times New Roman" w:eastAsia="宋体" w:cs="Times New Roman"/>
                <w:kern w:val="0"/>
                <w:sz w:val="32"/>
                <w:szCs w:val="32"/>
              </w:rPr>
              <w:t>业：</w:t>
            </w:r>
          </w:p>
        </w:tc>
        <w:tc>
          <w:tcPr>
            <w:tcW w:w="4415" w:type="dxa"/>
            <w:tcBorders>
              <w:top w:val="single" w:color="auto" w:sz="8" w:space="0"/>
              <w:bottom w:val="single" w:color="auto" w:sz="8" w:space="0"/>
            </w:tcBorders>
            <w:vAlign w:val="bottom"/>
          </w:tcPr>
          <w:p w14:paraId="6910C2B9">
            <w:pPr>
              <w:pStyle w:val="16"/>
              <w:widowControl w:val="0"/>
              <w:rPr>
                <w:kern w:val="0"/>
              </w:rPr>
            </w:pPr>
          </w:p>
        </w:tc>
      </w:tr>
      <w:tr w14:paraId="221BA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01" w:type="dxa"/>
            <w:vAlign w:val="bottom"/>
          </w:tcPr>
          <w:p w14:paraId="0A94E7BC">
            <w:pPr>
              <w:jc w:val="right"/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32"/>
                <w:szCs w:val="32"/>
              </w:rPr>
              <w:t xml:space="preserve">班 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 xml:space="preserve">   </w:t>
            </w:r>
            <w:r>
              <w:rPr>
                <w:rFonts w:hint="eastAsia" w:ascii="Times New Roman" w:hAnsi="Times New Roman" w:eastAsia="宋体" w:cs="Times New Roman"/>
                <w:kern w:val="0"/>
                <w:sz w:val="32"/>
                <w:szCs w:val="32"/>
              </w:rPr>
              <w:t>级：</w:t>
            </w:r>
          </w:p>
        </w:tc>
        <w:tc>
          <w:tcPr>
            <w:tcW w:w="4415" w:type="dxa"/>
            <w:tcBorders>
              <w:top w:val="single" w:color="auto" w:sz="8" w:space="0"/>
              <w:bottom w:val="single" w:color="auto" w:sz="8" w:space="0"/>
            </w:tcBorders>
            <w:vAlign w:val="bottom"/>
          </w:tcPr>
          <w:p w14:paraId="0D8AD50B">
            <w:pPr>
              <w:pStyle w:val="16"/>
              <w:widowControl w:val="0"/>
              <w:rPr>
                <w:kern w:val="0"/>
              </w:rPr>
            </w:pPr>
          </w:p>
        </w:tc>
      </w:tr>
      <w:tr w14:paraId="264B5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01" w:type="dxa"/>
            <w:vAlign w:val="bottom"/>
          </w:tcPr>
          <w:p w14:paraId="1A7BF179">
            <w:pPr>
              <w:jc w:val="right"/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32"/>
                <w:szCs w:val="32"/>
              </w:rPr>
              <w:t>学生姓名：</w:t>
            </w:r>
          </w:p>
        </w:tc>
        <w:tc>
          <w:tcPr>
            <w:tcW w:w="4415" w:type="dxa"/>
            <w:tcBorders>
              <w:top w:val="single" w:color="auto" w:sz="8" w:space="0"/>
              <w:bottom w:val="single" w:color="auto" w:sz="8" w:space="0"/>
            </w:tcBorders>
            <w:vAlign w:val="bottom"/>
          </w:tcPr>
          <w:p w14:paraId="1FEB7099">
            <w:pPr>
              <w:pStyle w:val="16"/>
              <w:widowControl w:val="0"/>
              <w:rPr>
                <w:kern w:val="0"/>
              </w:rPr>
            </w:pPr>
          </w:p>
        </w:tc>
      </w:tr>
      <w:tr w14:paraId="36395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01" w:type="dxa"/>
            <w:vAlign w:val="bottom"/>
          </w:tcPr>
          <w:p w14:paraId="331DF65D">
            <w:pPr>
              <w:jc w:val="right"/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32"/>
                <w:szCs w:val="32"/>
              </w:rPr>
              <w:t xml:space="preserve">学 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 xml:space="preserve">   </w:t>
            </w:r>
            <w:r>
              <w:rPr>
                <w:rFonts w:hint="eastAsia" w:ascii="Times New Roman" w:hAnsi="Times New Roman" w:eastAsia="宋体" w:cs="Times New Roman"/>
                <w:kern w:val="0"/>
                <w:sz w:val="32"/>
                <w:szCs w:val="32"/>
              </w:rPr>
              <w:t>号：</w:t>
            </w:r>
          </w:p>
        </w:tc>
        <w:tc>
          <w:tcPr>
            <w:tcW w:w="4415" w:type="dxa"/>
            <w:tcBorders>
              <w:top w:val="single" w:color="auto" w:sz="8" w:space="0"/>
              <w:bottom w:val="single" w:color="auto" w:sz="8" w:space="0"/>
            </w:tcBorders>
            <w:vAlign w:val="bottom"/>
          </w:tcPr>
          <w:p w14:paraId="1F811618">
            <w:pPr>
              <w:pStyle w:val="16"/>
              <w:widowControl w:val="0"/>
              <w:rPr>
                <w:kern w:val="0"/>
              </w:rPr>
            </w:pPr>
          </w:p>
        </w:tc>
      </w:tr>
      <w:tr w14:paraId="04B22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01" w:type="dxa"/>
            <w:vAlign w:val="bottom"/>
          </w:tcPr>
          <w:p w14:paraId="5080FF15">
            <w:pPr>
              <w:jc w:val="right"/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32"/>
                <w:szCs w:val="32"/>
              </w:rPr>
              <w:t>指导教师：</w:t>
            </w:r>
          </w:p>
        </w:tc>
        <w:tc>
          <w:tcPr>
            <w:tcW w:w="4415" w:type="dxa"/>
            <w:tcBorders>
              <w:top w:val="single" w:color="auto" w:sz="8" w:space="0"/>
              <w:bottom w:val="single" w:color="auto" w:sz="8" w:space="0"/>
            </w:tcBorders>
            <w:vAlign w:val="bottom"/>
          </w:tcPr>
          <w:p w14:paraId="7FC6B246">
            <w:pPr>
              <w:pStyle w:val="16"/>
              <w:widowControl w:val="0"/>
              <w:rPr>
                <w:kern w:val="0"/>
              </w:rPr>
            </w:pPr>
          </w:p>
        </w:tc>
      </w:tr>
    </w:tbl>
    <w:p w14:paraId="424DFC19">
      <w:pPr>
        <w:pStyle w:val="67"/>
      </w:pPr>
      <w:r>
        <w:rPr>
          <w:rFonts w:hint="eastAsia" w:ascii="华文细黑" w:hAnsi="华文细黑" w:eastAsia="华文细黑"/>
          <w:b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94615</wp:posOffset>
                </wp:positionV>
                <wp:extent cx="2141220" cy="792480"/>
                <wp:effectExtent l="0" t="400050" r="316230" b="26670"/>
                <wp:wrapNone/>
                <wp:docPr id="4" name="圆角矩形标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1220" cy="792480"/>
                        </a:xfrm>
                        <a:prstGeom prst="wedgeRoundRectCallout">
                          <a:avLst>
                            <a:gd name="adj1" fmla="val 62223"/>
                            <a:gd name="adj2" fmla="val -9610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1C3EC3D5">
                            <w:pPr>
                              <w:tabs>
                                <w:tab w:val="left" w:pos="377"/>
                              </w:tabs>
                              <w:rPr>
                                <w:color w:val="000080"/>
                                <w:sz w:val="22"/>
                                <w:u w:val="double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注：此处按照实际情况填写即可。打印（宋体，三号）或手写都可以。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u w:val="double"/>
                              </w:rPr>
                              <w:t>阅后删除此文本框。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top:7.45pt;height:62.4pt;width:168.6pt;mso-position-horizontal:left;mso-position-horizontal-relative:margin;z-index:251661312;mso-width-relative:page;mso-height-relative:page;" fillcolor="#FFFFFF" filled="t" stroked="t" coordsize="21600,21600" o:gfxdata="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Bz2wIF2AAA&#10;AAcBAAAPAAAAAAAAAAEAIAAAACIAAABkcnMvZG93bnJldi54bWxQSwECFAAUAAAACACHTuJAlSwN&#10;2ZACAAAYBQAADgAAAAAAAAABACAAAAAnAQAAZHJzL2Uyb0RvYy54bWxQSwUGAAAAAAYABgBZAQAA&#10;KQYAAAAA&#10;" adj="24240,-9959,14400">
                <v:fill on="t" focussize="0,0"/>
                <v:stroke color="#0000FF" miterlimit="8" joinstyle="miter"/>
                <v:imagedata o:title=""/>
                <o:lock v:ext="edit" aspectratio="f"/>
                <v:textbox>
                  <w:txbxContent>
                    <w:p w14:paraId="1C3EC3D5">
                      <w:pPr>
                        <w:tabs>
                          <w:tab w:val="left" w:pos="377"/>
                        </w:tabs>
                        <w:rPr>
                          <w:color w:val="000080"/>
                          <w:sz w:val="22"/>
                          <w:u w:val="double"/>
                        </w:rPr>
                      </w:pPr>
                      <w:r>
                        <w:rPr>
                          <w:rFonts w:hint="eastAsia"/>
                          <w:color w:val="000080"/>
                          <w:sz w:val="22"/>
                        </w:rPr>
                        <w:t>注：此处按照实际情况填写即可。打印（宋体，三号）或手写都可以。</w:t>
                      </w:r>
                      <w:r>
                        <w:rPr>
                          <w:rFonts w:hint="eastAsia"/>
                          <w:color w:val="000080"/>
                          <w:sz w:val="22"/>
                          <w:u w:val="double"/>
                        </w:rPr>
                        <w:t>阅后删除此文本框。</w:t>
                      </w:r>
                    </w:p>
                  </w:txbxContent>
                </v:textbox>
              </v:shape>
            </w:pict>
          </mc:Fallback>
        </mc:AlternateContent>
      </w:r>
    </w:p>
    <w:p w14:paraId="44CD2299">
      <w:pPr>
        <w:pStyle w:val="67"/>
      </w:pPr>
    </w:p>
    <w:p w14:paraId="0CB5276B">
      <w:pPr>
        <w:pStyle w:val="67"/>
      </w:pPr>
    </w:p>
    <w:p w14:paraId="1CB5F390">
      <w:pPr>
        <w:pStyle w:val="67"/>
      </w:pPr>
    </w:p>
    <w:p w14:paraId="0B4D9DED">
      <w:pPr>
        <w:pStyle w:val="19"/>
      </w:pPr>
      <w:r>
        <w:t xml:space="preserve">20XX </w:t>
      </w:r>
      <w:r>
        <w:rPr>
          <w:rFonts w:hint="eastAsia" w:cs="宋体"/>
        </w:rPr>
        <w:t>年</w:t>
      </w:r>
      <w:r>
        <w:rPr>
          <w:rFonts w:cs="宋体"/>
        </w:rPr>
        <w:t xml:space="preserve">  </w:t>
      </w:r>
      <w:r>
        <w:t xml:space="preserve"> </w:t>
      </w:r>
      <w:r>
        <w:rPr>
          <w:rFonts w:hint="eastAsia" w:cs="宋体"/>
        </w:rPr>
        <w:t>月</w:t>
      </w:r>
      <w:r>
        <w:rPr>
          <w:rFonts w:cs="宋体"/>
        </w:rPr>
        <w:t xml:space="preserve">  </w:t>
      </w:r>
      <w:r>
        <w:t xml:space="preserve"> </w:t>
      </w:r>
      <w:r>
        <w:rPr>
          <w:rFonts w:hint="eastAsia" w:cs="宋体"/>
        </w:rPr>
        <w:t>日</w:t>
      </w:r>
    </w:p>
    <w:p w14:paraId="3BB052EE">
      <w:pPr>
        <w:sectPr>
          <w:headerReference r:id="rId3" w:type="default"/>
          <w:footerReference r:id="rId4" w:type="default"/>
          <w:pgSz w:w="11906" w:h="16838"/>
          <w:pgMar w:top="1985" w:right="1474" w:bottom="1474" w:left="1701" w:header="1361" w:footer="1134" w:gutter="0"/>
          <w:pgNumType w:start="1"/>
          <w:cols w:space="425" w:num="1"/>
          <w:titlePg/>
          <w:docGrid w:type="lines" w:linePitch="312" w:charSpace="0"/>
        </w:sectPr>
      </w:pPr>
    </w:p>
    <w:p w14:paraId="766A5963">
      <w:pPr>
        <w:pStyle w:val="26"/>
      </w:pPr>
      <w:r>
        <w:rPr>
          <w:rFonts w:hint="eastAsia"/>
          <w:b w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-51435</wp:posOffset>
                </wp:positionH>
                <wp:positionV relativeFrom="paragraph">
                  <wp:posOffset>63500</wp:posOffset>
                </wp:positionV>
                <wp:extent cx="1684020" cy="556260"/>
                <wp:effectExtent l="0" t="209550" r="335280" b="15240"/>
                <wp:wrapNone/>
                <wp:docPr id="5" name="圆角矩形标注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4020" cy="556260"/>
                        </a:xfrm>
                        <a:prstGeom prst="wedgeRoundRectCallout">
                          <a:avLst>
                            <a:gd name="adj1" fmla="val 67004"/>
                            <a:gd name="adj2" fmla="val -8502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7E1E17FE">
                            <w:pPr>
                              <w:tabs>
                                <w:tab w:val="left" w:pos="377"/>
                              </w:tabs>
                              <w:rPr>
                                <w:color w:val="000080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</w:rPr>
                              <w:t>注：页眉内容无需更改。</w:t>
                            </w:r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阅后删除此文本框。</w:t>
                            </w:r>
                          </w:p>
                          <w:p w14:paraId="638B6A46">
                            <w:pPr>
                              <w:tabs>
                                <w:tab w:val="left" w:pos="377"/>
                              </w:tabs>
                              <w:ind w:firstLine="420"/>
                              <w:rPr>
                                <w:color w:val="000080"/>
                              </w:rPr>
                            </w:pPr>
                          </w:p>
                          <w:p w14:paraId="7678FB22">
                            <w:pPr>
                              <w:tabs>
                                <w:tab w:val="left" w:pos="377"/>
                              </w:tabs>
                              <w:ind w:firstLine="420"/>
                              <w:rPr>
                                <w:color w:val="000080"/>
                              </w:rPr>
                            </w:pPr>
                          </w:p>
                          <w:p w14:paraId="1A474349">
                            <w:pPr>
                              <w:tabs>
                                <w:tab w:val="left" w:pos="377"/>
                              </w:tabs>
                              <w:ind w:firstLine="420"/>
                              <w:rPr>
                                <w:color w:val="0000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-4.05pt;margin-top:5pt;height:43.8pt;width:132.6pt;z-index:251662336;mso-width-relative:page;mso-height-relative:page;" fillcolor="#FFFFFF" filled="t" stroked="t" coordsize="21600,21600" o:gfxdata="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CGiOij1wAAAAgB&#10;AAAPAAAAAAAAAAEAIAAAACIAAABkcnMvZG93bnJldi54bWxQSwECFAAUAAAACACHTuJAjxgqlI4C&#10;AAAYBQAADgAAAAAAAAABACAAAAAmAQAAZHJzL2Uyb0RvYy54bWxQSwUGAAAAAAYABgBZAQAAJgYA&#10;AAAA&#10;" adj="25273,-7565,14400">
                <v:fill on="t" focussize="0,0"/>
                <v:stroke color="#0000FF" miterlimit="8" joinstyle="miter"/>
                <v:imagedata o:title=""/>
                <o:lock v:ext="edit" aspectratio="f"/>
                <v:textbox>
                  <w:txbxContent>
                    <w:p w14:paraId="7E1E17FE">
                      <w:pPr>
                        <w:tabs>
                          <w:tab w:val="left" w:pos="377"/>
                        </w:tabs>
                        <w:rPr>
                          <w:color w:val="000080"/>
                        </w:rPr>
                      </w:pPr>
                      <w:r>
                        <w:rPr>
                          <w:rFonts w:hint="eastAsia"/>
                          <w:color w:val="000080"/>
                        </w:rPr>
                        <w:t>注：页眉内容无需更改。</w:t>
                      </w:r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阅后删除此文本框。</w:t>
                      </w:r>
                    </w:p>
                    <w:p w14:paraId="638B6A46">
                      <w:pPr>
                        <w:tabs>
                          <w:tab w:val="left" w:pos="377"/>
                        </w:tabs>
                        <w:ind w:firstLine="420"/>
                        <w:rPr>
                          <w:color w:val="000080"/>
                        </w:rPr>
                      </w:pPr>
                    </w:p>
                    <w:p w14:paraId="7678FB22">
                      <w:pPr>
                        <w:tabs>
                          <w:tab w:val="left" w:pos="377"/>
                        </w:tabs>
                        <w:ind w:firstLine="420"/>
                        <w:rPr>
                          <w:color w:val="000080"/>
                        </w:rPr>
                      </w:pPr>
                    </w:p>
                    <w:p w14:paraId="1A474349">
                      <w:pPr>
                        <w:tabs>
                          <w:tab w:val="left" w:pos="377"/>
                        </w:tabs>
                        <w:ind w:firstLine="420"/>
                        <w:rPr>
                          <w:color w:val="0000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原创性声明</w:t>
      </w:r>
    </w:p>
    <w:p w14:paraId="68F41E81">
      <w:pPr>
        <w:pStyle w:val="27"/>
        <w:ind w:firstLine="600"/>
      </w:pPr>
      <w:r>
        <w:rPr>
          <w:rFonts w:hint="eastAsia"/>
        </w:rPr>
        <w:t>本人郑重声明：所呈交的毕业设计（论文），是本人在指导老师的指导下独立进行研究所取得的成果。除文中已经注明引用的内容外，本文不包含任何其他个人或集体已经发表或撰写过的研究成果。对本文的研究做出重要贡献的个人和集体，均已在文中以明确方式标明。</w:t>
      </w:r>
    </w:p>
    <w:p w14:paraId="7843184C">
      <w:pPr>
        <w:pStyle w:val="27"/>
        <w:ind w:firstLine="600"/>
      </w:pPr>
      <w:r>
        <w:rPr>
          <w:rFonts w:hint="eastAsia"/>
        </w:rPr>
        <w:t>特此申明。</w:t>
      </w:r>
    </w:p>
    <w:p w14:paraId="410808DB">
      <w:pPr>
        <w:pStyle w:val="27"/>
        <w:ind w:firstLine="600"/>
        <w:rPr>
          <w:rFonts w:cs="Times New Roman"/>
          <w:szCs w:val="30"/>
        </w:rPr>
      </w:pPr>
    </w:p>
    <w:p w14:paraId="6C488D1A">
      <w:pPr>
        <w:pStyle w:val="27"/>
        <w:ind w:firstLine="600"/>
        <w:rPr>
          <w:rFonts w:cs="Times New Roman"/>
          <w:szCs w:val="30"/>
        </w:rPr>
      </w:pPr>
    </w:p>
    <w:p w14:paraId="365A0C97">
      <w:pPr>
        <w:pStyle w:val="29"/>
      </w:pPr>
      <w:r>
        <w:rPr>
          <w:rFonts w:hint="eastAsia"/>
        </w:rPr>
        <w:t xml:space="preserve">本人签名：  </w:t>
      </w:r>
      <w:r>
        <w:t xml:space="preserve"> </w:t>
      </w:r>
      <w:r>
        <w:rPr>
          <w:rFonts w:hint="eastAsia"/>
        </w:rPr>
        <w:t xml:space="preserve"> </w:t>
      </w:r>
      <w:r>
        <w:t xml:space="preserve">      </w:t>
      </w:r>
      <w:r>
        <w:rPr>
          <w:rFonts w:hint="eastAsia"/>
        </w:rPr>
        <w:t xml:space="preserve">     日</w:t>
      </w:r>
      <w:r>
        <w:t xml:space="preserve"> </w:t>
      </w:r>
      <w:r>
        <w:rPr>
          <w:rFonts w:hint="eastAsia"/>
        </w:rPr>
        <w:t xml:space="preserve">期： </w:t>
      </w:r>
      <w:r>
        <w:t xml:space="preserve">    </w:t>
      </w:r>
      <w:r>
        <w:rPr>
          <w:rFonts w:hint="eastAsia"/>
        </w:rPr>
        <w:t xml:space="preserve">年 </w:t>
      </w:r>
      <w:r>
        <w:t xml:space="preserve">  </w:t>
      </w:r>
      <w:r>
        <w:rPr>
          <w:rFonts w:hint="eastAsia"/>
        </w:rPr>
        <w:t xml:space="preserve">月 </w:t>
      </w:r>
      <w:r>
        <w:t xml:space="preserve">  </w:t>
      </w:r>
      <w:r>
        <w:rPr>
          <w:rFonts w:hint="eastAsia"/>
        </w:rPr>
        <w:t>日</w:t>
      </w:r>
    </w:p>
    <w:p w14:paraId="37A1D74B">
      <w:pPr>
        <w:pStyle w:val="27"/>
        <w:ind w:firstLine="420"/>
        <w:rPr>
          <w:sz w:val="21"/>
          <w:szCs w:val="21"/>
        </w:rPr>
      </w:pPr>
    </w:p>
    <w:p w14:paraId="56CD3B4D">
      <w:pPr>
        <w:pStyle w:val="27"/>
        <w:ind w:firstLine="420"/>
        <w:rPr>
          <w:sz w:val="21"/>
          <w:szCs w:val="21"/>
        </w:rPr>
      </w:pPr>
    </w:p>
    <w:p w14:paraId="1A68D7C2">
      <w:pPr>
        <w:pStyle w:val="26"/>
      </w:pPr>
      <w:r>
        <w:rPr>
          <w:rFonts w:hint="eastAsia"/>
        </w:rPr>
        <w:t>关于使用授权的声明</w:t>
      </w:r>
    </w:p>
    <w:p w14:paraId="4329FEB3">
      <w:pPr>
        <w:pStyle w:val="27"/>
        <w:ind w:firstLine="600"/>
      </w:pPr>
      <w:r>
        <w:rPr>
          <w:rFonts w:hint="eastAsia"/>
        </w:rPr>
        <w:t>本人完全了解北京理工大学有关保管、使用毕业设计（论文）的规定，其中包括：①学校有权保管、并向有关部门送交本毕业设计（论文）的原件与复印件；②学校可以采用影印、缩印或其它复制手段复制并保存本毕业设计（论文）；③学校可允许本毕业设计（论文）被查阅或借阅；④学校可以学术交流为目的,复制赠送和交换本毕业设计（论文）；⑤学校可以公布本毕业设计（论文）的全部或部分内容。</w:t>
      </w:r>
    </w:p>
    <w:p w14:paraId="3D1CEEF8">
      <w:pPr>
        <w:pStyle w:val="27"/>
        <w:ind w:firstLine="600"/>
        <w:rPr>
          <w:rFonts w:cs="Times New Roman"/>
          <w:szCs w:val="30"/>
        </w:rPr>
      </w:pPr>
    </w:p>
    <w:p w14:paraId="1A08870C">
      <w:pPr>
        <w:pStyle w:val="29"/>
      </w:pPr>
      <w:r>
        <w:rPr>
          <w:rFonts w:hint="eastAsia"/>
        </w:rPr>
        <w:t xml:space="preserve">本人签名：  </w:t>
      </w:r>
      <w:r>
        <w:t xml:space="preserve"> </w:t>
      </w:r>
      <w:r>
        <w:rPr>
          <w:rFonts w:hint="eastAsia"/>
        </w:rPr>
        <w:t xml:space="preserve"> </w:t>
      </w:r>
      <w:r>
        <w:t xml:space="preserve">      </w:t>
      </w:r>
      <w:r>
        <w:rPr>
          <w:rFonts w:hint="eastAsia"/>
        </w:rPr>
        <w:t xml:space="preserve">     日</w:t>
      </w:r>
      <w:r>
        <w:t xml:space="preserve"> </w:t>
      </w:r>
      <w:r>
        <w:rPr>
          <w:rFonts w:hint="eastAsia"/>
        </w:rPr>
        <w:t xml:space="preserve">期： </w:t>
      </w:r>
      <w:r>
        <w:t xml:space="preserve">    </w:t>
      </w:r>
      <w:r>
        <w:rPr>
          <w:rFonts w:hint="eastAsia"/>
        </w:rPr>
        <w:t xml:space="preserve">年 </w:t>
      </w:r>
      <w:r>
        <w:t xml:space="preserve">  </w:t>
      </w:r>
      <w:r>
        <w:rPr>
          <w:rFonts w:hint="eastAsia"/>
        </w:rPr>
        <w:t xml:space="preserve">月 </w:t>
      </w:r>
      <w:r>
        <w:t xml:space="preserve">  </w:t>
      </w:r>
      <w:r>
        <w:rPr>
          <w:rFonts w:hint="eastAsia"/>
        </w:rPr>
        <w:t>日</w:t>
      </w:r>
    </w:p>
    <w:p w14:paraId="5431A0DD">
      <w:pPr>
        <w:pStyle w:val="29"/>
        <w:sectPr>
          <w:pgSz w:w="11906" w:h="16838"/>
          <w:pgMar w:top="1985" w:right="1474" w:bottom="1474" w:left="1701" w:header="1361" w:footer="1134" w:gutter="0"/>
          <w:cols w:space="425" w:num="1"/>
          <w:docGrid w:type="lines" w:linePitch="312" w:charSpace="0"/>
        </w:sectPr>
      </w:pPr>
      <w:r>
        <w:rPr>
          <w:rFonts w:hint="eastAsia"/>
        </w:rPr>
        <w:t xml:space="preserve">指导老师签名：  </w:t>
      </w:r>
      <w:r>
        <w:t xml:space="preserve"> </w:t>
      </w:r>
      <w:r>
        <w:rPr>
          <w:rFonts w:hint="eastAsia"/>
        </w:rPr>
        <w:t xml:space="preserve"> </w:t>
      </w:r>
      <w:r>
        <w:t xml:space="preserve">      </w:t>
      </w:r>
      <w:r>
        <w:rPr>
          <w:rFonts w:hint="eastAsia"/>
        </w:rPr>
        <w:t xml:space="preserve">     日</w:t>
      </w:r>
      <w:r>
        <w:t xml:space="preserve"> </w:t>
      </w:r>
      <w:r>
        <w:rPr>
          <w:rFonts w:hint="eastAsia"/>
        </w:rPr>
        <w:t xml:space="preserve">期： </w:t>
      </w:r>
      <w:r>
        <w:t xml:space="preserve">    </w:t>
      </w:r>
      <w:r>
        <w:rPr>
          <w:rFonts w:hint="eastAsia"/>
        </w:rPr>
        <w:t xml:space="preserve">年 </w:t>
      </w:r>
      <w:r>
        <w:t xml:space="preserve">  </w:t>
      </w:r>
      <w:r>
        <w:rPr>
          <w:rFonts w:hint="eastAsia"/>
        </w:rPr>
        <w:t xml:space="preserve">月 </w:t>
      </w:r>
      <w:r>
        <w:t xml:space="preserve">  </w:t>
      </w:r>
      <w:r>
        <w:rPr>
          <w:rFonts w:hint="eastAsia"/>
        </w:rPr>
        <w:t>日</w:t>
      </w:r>
    </w:p>
    <w:p w14:paraId="0EF51F65">
      <w:pPr>
        <w:pStyle w:val="36"/>
      </w:pPr>
      <w:r>
        <w:rPr>
          <w:b w:val="0"/>
          <w:color w:val="000000"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-52070</wp:posOffset>
                </wp:positionH>
                <wp:positionV relativeFrom="paragraph">
                  <wp:posOffset>-915035</wp:posOffset>
                </wp:positionV>
                <wp:extent cx="2567940" cy="1013460"/>
                <wp:effectExtent l="0" t="0" r="384810" b="186690"/>
                <wp:wrapNone/>
                <wp:docPr id="8" name="圆角矩形标注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67940" cy="1013460"/>
                        </a:xfrm>
                        <a:prstGeom prst="wedgeRoundRectCallout">
                          <a:avLst>
                            <a:gd name="adj1" fmla="val 61885"/>
                            <a:gd name="adj2" fmla="val 6598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274A5B9A">
                            <w:pPr>
                              <w:tabs>
                                <w:tab w:val="left" w:pos="377"/>
                              </w:tabs>
                              <w:rPr>
                                <w:color w:val="000080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注：此处是中文题目，居中，字体：黑体，加黑，字号：小二，行距：单倍行距，间距：段前、段后均为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行，取消网格对齐选项。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u w:val="double"/>
                              </w:rPr>
                              <w:t>阅后删除此文本框。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-4.1pt;margin-top:-72.05pt;height:79.8pt;width:202.2pt;z-index:251663360;mso-width-relative:page;mso-height-relative:page;" fillcolor="#FFFFFF" filled="t" stroked="t" coordsize="21600,21600" o:gfxdata="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E7oBHTZAAAA&#10;CgEAAA8AAAAAAAAAAQAgAAAAIgAAAGRycy9kb3ducmV2LnhtbFBLAQIUABQAAAAIAIdO4kARovqx&#10;jgIAABgFAAAOAAAAAAAAAAEAIAAAACgBAABkcnMvZTJvRG9jLnhtbFBLBQYAAAAABgAGAFkBAAAo&#10;BgAAAAA=&#10;" adj="24167,25053,14400">
                <v:fill on="t" focussize="0,0"/>
                <v:stroke color="#0000FF" miterlimit="8" joinstyle="miter"/>
                <v:imagedata o:title=""/>
                <o:lock v:ext="edit" aspectratio="f"/>
                <v:textbox>
                  <w:txbxContent>
                    <w:p w14:paraId="274A5B9A">
                      <w:pPr>
                        <w:tabs>
                          <w:tab w:val="left" w:pos="377"/>
                        </w:tabs>
                        <w:rPr>
                          <w:color w:val="000080"/>
                          <w:sz w:val="22"/>
                        </w:rPr>
                      </w:pPr>
                      <w:r>
                        <w:rPr>
                          <w:rFonts w:hint="eastAsia"/>
                          <w:color w:val="000080"/>
                          <w:sz w:val="22"/>
                        </w:rPr>
                        <w:t>注：此处是中文题目，居中，字体：黑体，加黑，字号：小二，行距：单倍行距，间距：段前、段后均为</w:t>
                      </w:r>
                      <w:r>
                        <w:rPr>
                          <w:color w:val="000080"/>
                          <w:sz w:val="22"/>
                        </w:rPr>
                        <w:t>1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行，取消网格对齐选项。</w:t>
                      </w:r>
                      <w:r>
                        <w:rPr>
                          <w:rFonts w:hint="eastAsia"/>
                          <w:color w:val="000080"/>
                          <w:sz w:val="22"/>
                          <w:u w:val="double"/>
                        </w:rPr>
                        <w:t>阅后删除此文本框。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北京理工大学本科生毕业设计（论文）题目</w:t>
      </w:r>
    </w:p>
    <w:p w14:paraId="6CC228C0">
      <w:pPr>
        <w:spacing w:before="312" w:beforeLines="100" w:after="312" w:afterLines="100"/>
        <w:jc w:val="center"/>
        <w:outlineLvl w:val="0"/>
        <w:rPr>
          <w:rFonts w:ascii="黑体" w:eastAsia="黑体"/>
          <w:sz w:val="32"/>
          <w:szCs w:val="32"/>
        </w:rPr>
      </w:pPr>
      <w:bookmarkStart w:id="0" w:name="_Toc8720747"/>
      <w:r>
        <w:rPr>
          <w:rFonts w:hint="eastAsia" w:ascii="黑体" w:eastAsia="黑体"/>
          <w:sz w:val="48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3810635</wp:posOffset>
                </wp:positionH>
                <wp:positionV relativeFrom="paragraph">
                  <wp:posOffset>203835</wp:posOffset>
                </wp:positionV>
                <wp:extent cx="1440180" cy="556260"/>
                <wp:effectExtent l="590550" t="38100" r="26670" b="15240"/>
                <wp:wrapNone/>
                <wp:docPr id="6" name="圆角矩形标注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0180" cy="556260"/>
                        </a:xfrm>
                        <a:prstGeom prst="wedgeRoundRectCallout">
                          <a:avLst>
                            <a:gd name="adj1" fmla="val -88357"/>
                            <a:gd name="adj2" fmla="val -5231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437B294D">
                            <w:pPr>
                              <w:tabs>
                                <w:tab w:val="left" w:pos="377"/>
                              </w:tabs>
                              <w:rPr>
                                <w:color w:val="000080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</w:rPr>
                              <w:t>注：此处无需更改。</w:t>
                            </w:r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阅后删除此文本框。</w:t>
                            </w:r>
                          </w:p>
                          <w:p w14:paraId="66EC3674">
                            <w:pPr>
                              <w:tabs>
                                <w:tab w:val="left" w:pos="377"/>
                              </w:tabs>
                              <w:ind w:firstLine="420"/>
                              <w:rPr>
                                <w:color w:val="000080"/>
                              </w:rPr>
                            </w:pPr>
                          </w:p>
                          <w:p w14:paraId="0EF1E4EC">
                            <w:pPr>
                              <w:tabs>
                                <w:tab w:val="left" w:pos="377"/>
                              </w:tabs>
                              <w:ind w:firstLine="420"/>
                              <w:rPr>
                                <w:color w:val="000080"/>
                              </w:rPr>
                            </w:pPr>
                          </w:p>
                          <w:p w14:paraId="70E7F0F9">
                            <w:pPr>
                              <w:tabs>
                                <w:tab w:val="left" w:pos="377"/>
                              </w:tabs>
                              <w:ind w:firstLine="420"/>
                              <w:rPr>
                                <w:color w:val="0000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00.05pt;margin-top:16.05pt;height:43.8pt;width:113.4pt;z-index:251664384;mso-width-relative:page;mso-height-relative:page;" fillcolor="#FFFFFF" filled="t" stroked="t" coordsize="21600,21600" o:gfxdata="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OhECtrYAAAA&#10;CgEAAA8AAAAAAAAAAQAgAAAAIgAAAGRycy9kb3ducmV2LnhtbFBLAQIUABQAAAAIAIdO4kC4u0m5&#10;jwIAABkFAAAOAAAAAAAAAAEAIAAAACcBAABkcnMvZTJvRG9jLnhtbFBLBQYAAAAABgAGAFkBAAAo&#10;BgAAAAA=&#10;" adj="-8285,-501,14400">
                <v:fill on="t" focussize="0,0"/>
                <v:stroke color="#0000FF" miterlimit="8" joinstyle="miter"/>
                <v:imagedata o:title=""/>
                <o:lock v:ext="edit" aspectratio="f"/>
                <v:textbox>
                  <w:txbxContent>
                    <w:p w14:paraId="437B294D">
                      <w:pPr>
                        <w:tabs>
                          <w:tab w:val="left" w:pos="377"/>
                        </w:tabs>
                        <w:rPr>
                          <w:color w:val="000080"/>
                        </w:rPr>
                      </w:pPr>
                      <w:r>
                        <w:rPr>
                          <w:rFonts w:hint="eastAsia"/>
                          <w:color w:val="000080"/>
                        </w:rPr>
                        <w:t>注：此处无需更改。</w:t>
                      </w:r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阅后删除此文本框。</w:t>
                      </w:r>
                    </w:p>
                    <w:p w14:paraId="66EC3674">
                      <w:pPr>
                        <w:tabs>
                          <w:tab w:val="left" w:pos="377"/>
                        </w:tabs>
                        <w:ind w:firstLine="420"/>
                        <w:rPr>
                          <w:color w:val="000080"/>
                        </w:rPr>
                      </w:pPr>
                    </w:p>
                    <w:p w14:paraId="0EF1E4EC">
                      <w:pPr>
                        <w:tabs>
                          <w:tab w:val="left" w:pos="377"/>
                        </w:tabs>
                        <w:ind w:firstLine="420"/>
                        <w:rPr>
                          <w:color w:val="000080"/>
                        </w:rPr>
                      </w:pPr>
                    </w:p>
                    <w:p w14:paraId="70E7F0F9">
                      <w:pPr>
                        <w:tabs>
                          <w:tab w:val="left" w:pos="377"/>
                        </w:tabs>
                        <w:ind w:firstLine="420"/>
                        <w:rPr>
                          <w:color w:val="0000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  <w:sz w:val="32"/>
          <w:szCs w:val="32"/>
        </w:rPr>
        <w:t>摘　要</w:t>
      </w:r>
      <w:bookmarkEnd w:id="0"/>
    </w:p>
    <w:p w14:paraId="6FA23D64">
      <w:pPr>
        <w:pStyle w:val="34"/>
        <w:ind w:firstLine="480"/>
      </w:pPr>
      <w:r>
        <w:rPr>
          <w:rFonts w:hint="eastAsia"/>
        </w:rPr>
        <w:t>本文……。</w:t>
      </w:r>
    </w:p>
    <w:p w14:paraId="3E1A180B">
      <w:pPr>
        <w:pStyle w:val="34"/>
        <w:ind w:firstLine="480"/>
      </w:pPr>
      <w:r>
        <w:rPr>
          <w:rFonts w:hint="eastAsia"/>
        </w:rPr>
        <w:t>摘要正文选用模板中的样式所定义的“正文”，每段落首行缩进2个字符；或者手动设置成每段落首行缩进2个汉字，字体：宋体，字号：小四，行距：固定值2</w:t>
      </w:r>
      <w:r>
        <w:t>2</w:t>
      </w:r>
      <w:r>
        <w:rPr>
          <w:rFonts w:hint="eastAsia"/>
        </w:rPr>
        <w:t>磅，间距：段前、段后均为0行。【阅后删除此段】</w:t>
      </w:r>
    </w:p>
    <w:p w14:paraId="0A193B6F">
      <w:pPr>
        <w:pStyle w:val="34"/>
        <w:ind w:firstLine="480"/>
      </w:pPr>
      <w:r>
        <w:rPr>
          <w:rFonts w:hint="eastAsia"/>
        </w:rPr>
        <w:t>摘要是一篇具有独立性和完整性的短文，应概括而扼要地反映出本论文的主要内容。包括研究目的、研究方法、研究结果和结论等，特别要突出研究结果和结论。中文摘要力求语言精炼准确，本科生毕业设计（论文）摘要建议3</w:t>
      </w:r>
      <w:r>
        <w:t>00</w:t>
      </w:r>
      <w:r>
        <w:rPr>
          <w:rFonts w:hint="eastAsia"/>
        </w:rPr>
        <w:t>-5</w:t>
      </w:r>
      <w:r>
        <w:t>00</w:t>
      </w:r>
      <w:r>
        <w:rPr>
          <w:rFonts w:hint="eastAsia"/>
        </w:rPr>
        <w:t>字。摘要中不可出现参考文献、图、表、化学结构式、非公知公用的符号和术语。英文摘要与中文摘要的内容应一致。【阅后删除此段】</w:t>
      </w:r>
    </w:p>
    <w:p w14:paraId="0509D836">
      <w:pPr>
        <w:pStyle w:val="34"/>
        <w:ind w:firstLine="480"/>
        <w:rPr>
          <w:rFonts w:ascii="宋体" w:hAnsi="宋体"/>
        </w:rPr>
      </w:pPr>
    </w:p>
    <w:p w14:paraId="67FB8C83">
      <w:pPr>
        <w:pStyle w:val="31"/>
      </w:pPr>
      <w:r>
        <w:rPr>
          <w:rFonts w:hint="eastAsia"/>
        </w:rPr>
        <w:t>关键词：北京理工大学；本科生；毕业设计（论文）</w:t>
      </w:r>
      <w:r>
        <w:rPr>
          <w:rFonts w:ascii="宋体" w:hAnsi="宋体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2644140</wp:posOffset>
                </wp:positionH>
                <wp:positionV relativeFrom="paragraph">
                  <wp:posOffset>269875</wp:posOffset>
                </wp:positionV>
                <wp:extent cx="2324100" cy="990600"/>
                <wp:effectExtent l="0" t="247650" r="19050" b="19050"/>
                <wp:wrapNone/>
                <wp:docPr id="7" name="圆角矩形标注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24100" cy="990600"/>
                        </a:xfrm>
                        <a:prstGeom prst="wedgeRoundRectCallout">
                          <a:avLst>
                            <a:gd name="adj1" fmla="val -42129"/>
                            <a:gd name="adj2" fmla="val -7304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0D9FDDCC">
                            <w:pPr>
                              <w:tabs>
                                <w:tab w:val="left" w:pos="377"/>
                              </w:tabs>
                              <w:rPr>
                                <w:rFonts w:ascii="宋体" w:hAnsi="宋体"/>
                                <w:color w:val="000080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80"/>
                              </w:rPr>
                              <w:t>注：此处字体：黑体、小四号、加粗；</w:t>
                            </w:r>
                          </w:p>
                          <w:p w14:paraId="0153E757">
                            <w:pPr>
                              <w:tabs>
                                <w:tab w:val="left" w:pos="377"/>
                              </w:tabs>
                              <w:rPr>
                                <w:rFonts w:ascii="宋体" w:hAnsi="宋体"/>
                                <w:color w:val="000080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80"/>
                              </w:rPr>
                              <w:t>一般选3-8个单词或专业术语，且中英文关键词须对应。</w:t>
                            </w:r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阅后删除此文本框。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08.2pt;margin-top:21.25pt;height:78pt;width:183pt;z-index:251665408;mso-width-relative:page;mso-height-relative:page;" fillcolor="#FFFFFF" filled="t" stroked="t" coordsize="21600,21600" o:gfxdata="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Km41ndgA&#10;AAAKAQAADwAAAAAAAAABACAAAAAiAAAAZHJzL2Rvd25yZXYueG1sUEsBAhQAFAAAAAgAh07iQN6h&#10;XZORAgAAGQUAAA4AAAAAAAAAAQAgAAAAJwEAAGRycy9lMm9Eb2MueG1sUEsFBgAAAAAGAAYAWQEA&#10;ACoGAAAAAA==&#10;" adj="1700,-4978,14400">
                <v:fill on="t" focussize="0,0"/>
                <v:stroke color="#0000FF" miterlimit="8" joinstyle="miter"/>
                <v:imagedata o:title=""/>
                <o:lock v:ext="edit" aspectratio="f"/>
                <v:textbox>
                  <w:txbxContent>
                    <w:p w14:paraId="0D9FDDCC">
                      <w:pPr>
                        <w:tabs>
                          <w:tab w:val="left" w:pos="377"/>
                        </w:tabs>
                        <w:rPr>
                          <w:rFonts w:ascii="宋体" w:hAnsi="宋体"/>
                          <w:color w:val="000080"/>
                        </w:rPr>
                      </w:pPr>
                      <w:r>
                        <w:rPr>
                          <w:rFonts w:hint="eastAsia" w:ascii="宋体" w:hAnsi="宋体"/>
                          <w:color w:val="000080"/>
                        </w:rPr>
                        <w:t>注：此处字体：黑体、小四号、加粗；</w:t>
                      </w:r>
                    </w:p>
                    <w:p w14:paraId="0153E757">
                      <w:pPr>
                        <w:tabs>
                          <w:tab w:val="left" w:pos="377"/>
                        </w:tabs>
                        <w:rPr>
                          <w:rFonts w:ascii="宋体" w:hAnsi="宋体"/>
                          <w:color w:val="000080"/>
                        </w:rPr>
                      </w:pPr>
                      <w:r>
                        <w:rPr>
                          <w:rFonts w:hint="eastAsia" w:ascii="宋体" w:hAnsi="宋体"/>
                          <w:color w:val="000080"/>
                        </w:rPr>
                        <w:t>一般选3-8个单词或专业术语，且中英文关键词须对应。</w:t>
                      </w:r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阅后删除此文本框。</w:t>
                      </w:r>
                    </w:p>
                  </w:txbxContent>
                </v:textbox>
              </v:shape>
            </w:pict>
          </mc:Fallback>
        </mc:AlternateContent>
      </w:r>
    </w:p>
    <w:p w14:paraId="185659A2">
      <w:pPr>
        <w:pStyle w:val="34"/>
        <w:ind w:firstLine="480"/>
        <w:rPr>
          <w:rFonts w:ascii="宋体" w:hAnsi="宋体"/>
          <w:b/>
        </w:rPr>
        <w:sectPr>
          <w:headerReference r:id="rId5" w:type="default"/>
          <w:footerReference r:id="rId6" w:type="default"/>
          <w:pgSz w:w="11906" w:h="16838"/>
          <w:pgMar w:top="1985" w:right="1474" w:bottom="1474" w:left="1701" w:header="1361" w:footer="1134" w:gutter="0"/>
          <w:pgNumType w:fmt="upperRoman" w:start="1"/>
          <w:cols w:space="425" w:num="1"/>
          <w:docGrid w:type="lines" w:linePitch="312" w:charSpace="0"/>
        </w:sectPr>
      </w:pPr>
      <w:r>
        <w:rPr>
          <w:rFonts w:ascii="宋体" w:hAnsi="宋体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528320</wp:posOffset>
                </wp:positionH>
                <wp:positionV relativeFrom="paragraph">
                  <wp:posOffset>3180715</wp:posOffset>
                </wp:positionV>
                <wp:extent cx="1767840" cy="792480"/>
                <wp:effectExtent l="0" t="0" r="461010" b="64770"/>
                <wp:wrapNone/>
                <wp:docPr id="13" name="圆角矩形标注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7840" cy="792480"/>
                        </a:xfrm>
                        <a:prstGeom prst="wedgeRoundRectCallout">
                          <a:avLst>
                            <a:gd name="adj1" fmla="val 72228"/>
                            <a:gd name="adj2" fmla="val 5138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44F45BB2">
                            <w:pPr>
                              <w:tabs>
                                <w:tab w:val="left" w:pos="377"/>
                              </w:tabs>
                              <w:rPr>
                                <w:rFonts w:ascii="宋体" w:hAnsi="宋体"/>
                                <w:color w:val="000080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80"/>
                              </w:rPr>
                              <w:t>注：页脚内容为页码，宋体、五号，居中排列。</w:t>
                            </w:r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阅后删除此文本框。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41.6pt;margin-top:250.45pt;height:62.4pt;width:139.2pt;z-index:251666432;mso-width-relative:page;mso-height-relative:page;" fillcolor="#FFFFFF" filled="t" stroked="t" coordsize="21600,21600" o:gfxdata="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DIOcyA&#10;2wAAAAoBAAAPAAAAAAAAAAEAIAAAACIAAABkcnMvZG93bnJldi54bWxQSwECFAAUAAAACACHTuJA&#10;pPAzC5ACAAAZBQAADgAAAAAAAAABACAAAAAqAQAAZHJzL2Uyb0RvYy54bWxQSwUGAAAAAAYABgBZ&#10;AQAALAYAAAAA&#10;" adj="26401,21900,14400">
                <v:fill on="t" focussize="0,0"/>
                <v:stroke color="#0000FF" miterlimit="8" joinstyle="miter"/>
                <v:imagedata o:title=""/>
                <o:lock v:ext="edit" aspectratio="f"/>
                <v:textbox>
                  <w:txbxContent>
                    <w:p w14:paraId="44F45BB2">
                      <w:pPr>
                        <w:tabs>
                          <w:tab w:val="left" w:pos="377"/>
                        </w:tabs>
                        <w:rPr>
                          <w:rFonts w:ascii="宋体" w:hAnsi="宋体"/>
                          <w:color w:val="000080"/>
                        </w:rPr>
                      </w:pPr>
                      <w:r>
                        <w:rPr>
                          <w:rFonts w:hint="eastAsia" w:ascii="宋体" w:hAnsi="宋体"/>
                          <w:color w:val="000080"/>
                        </w:rPr>
                        <w:t>注：页脚内容为页码，宋体、五号，居中排列。</w:t>
                      </w:r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阅后删除此文本框。</w:t>
                      </w:r>
                    </w:p>
                  </w:txbxContent>
                </v:textbox>
              </v:shape>
            </w:pict>
          </mc:Fallback>
        </mc:AlternateContent>
      </w:r>
    </w:p>
    <w:p w14:paraId="43B9638F">
      <w:pPr>
        <w:pStyle w:val="43"/>
        <w:spacing w:before="312" w:after="312"/>
      </w:pPr>
      <w:r>
        <w:rPr>
          <w:rFonts w:ascii="宋体" w:hAnsi="宋体"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-171450</wp:posOffset>
                </wp:positionH>
                <wp:positionV relativeFrom="paragraph">
                  <wp:posOffset>1006475</wp:posOffset>
                </wp:positionV>
                <wp:extent cx="2606040" cy="1052195"/>
                <wp:effectExtent l="0" t="0" r="22860" b="147955"/>
                <wp:wrapNone/>
                <wp:docPr id="14" name="圆角矩形标注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06040" cy="1052195"/>
                        </a:xfrm>
                        <a:prstGeom prst="wedgeRoundRectCallout">
                          <a:avLst>
                            <a:gd name="adj1" fmla="val 945"/>
                            <a:gd name="adj2" fmla="val 6062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727B876E">
                            <w:pPr>
                              <w:tabs>
                                <w:tab w:val="left" w:pos="377"/>
                              </w:tabs>
                              <w:rPr>
                                <w:rFonts w:ascii="宋体" w:hAnsi="宋体"/>
                                <w:color w:val="000080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80"/>
                              </w:rPr>
                              <w:t>注：正文设置成每段落首行缩进</w:t>
                            </w:r>
                            <w:r>
                              <w:rPr>
                                <w:rFonts w:ascii="宋体" w:hAnsi="宋体"/>
                                <w:color w:val="000080"/>
                              </w:rPr>
                              <w:t>2字符，字体：Times New Roman，字号：小四，行距：固定值22磅，间距：段前、段后均为0行</w:t>
                            </w:r>
                            <w:r>
                              <w:rPr>
                                <w:rFonts w:hint="eastAsia" w:ascii="宋体" w:hAnsi="宋体"/>
                                <w:color w:val="000080"/>
                              </w:rPr>
                              <w:t>。</w:t>
                            </w:r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阅后删除此文本框。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11" o:spid="_x0000_s1026" o:spt="62" type="#_x0000_t62" style="position:absolute;left:0pt;margin-left:-13.5pt;margin-top:79.25pt;height:82.85pt;width:205.2pt;mso-position-horizontal-relative:margin;z-index:251668480;mso-width-relative:page;mso-height-relative:page;" fillcolor="#FFFFFF" filled="t" stroked="t" coordsize="21600,21600" o:gfxdata="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VBhHV9sAAAALAQAADwAAAAAAAAABACAAAAAiAAAAZHJzL2Rvd25yZXYueG1sUEsBAhQAFAAAAAgA&#10;h07iQPrInHqUAgAAGAUAAA4AAAAAAAAAAQAgAAAAKgEAAGRycy9lMm9Eb2MueG1sUEsFBgAAAAAG&#10;AAYAWQEAADAGAAAAAA==&#10;" adj="11004,23895,14400">
                <v:fill on="t" focussize="0,0"/>
                <v:stroke color="#0000FF" miterlimit="8" joinstyle="miter"/>
                <v:imagedata o:title=""/>
                <o:lock v:ext="edit" aspectratio="f"/>
                <v:textbox>
                  <w:txbxContent>
                    <w:p w14:paraId="727B876E">
                      <w:pPr>
                        <w:tabs>
                          <w:tab w:val="left" w:pos="377"/>
                        </w:tabs>
                        <w:rPr>
                          <w:rFonts w:ascii="宋体" w:hAnsi="宋体"/>
                          <w:color w:val="000080"/>
                        </w:rPr>
                      </w:pPr>
                      <w:r>
                        <w:rPr>
                          <w:rFonts w:hint="eastAsia" w:ascii="宋体" w:hAnsi="宋体"/>
                          <w:color w:val="000080"/>
                        </w:rPr>
                        <w:t>注：正文设置成每段落首行缩进</w:t>
                      </w:r>
                      <w:r>
                        <w:rPr>
                          <w:rFonts w:ascii="宋体" w:hAnsi="宋体"/>
                          <w:color w:val="000080"/>
                        </w:rPr>
                        <w:t>2字符，字体：Times New Roman，字号：小四，行距：固定值22磅，间距：段前、段后均为0行</w:t>
                      </w:r>
                      <w:r>
                        <w:rPr>
                          <w:rFonts w:hint="eastAsia" w:ascii="宋体" w:hAnsi="宋体"/>
                          <w:color w:val="000080"/>
                        </w:rPr>
                        <w:t>。</w:t>
                      </w:r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阅后删除此文本框。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color w:val="000000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-848360</wp:posOffset>
                </wp:positionV>
                <wp:extent cx="2743200" cy="1013460"/>
                <wp:effectExtent l="0" t="0" r="57150" b="205740"/>
                <wp:wrapNone/>
                <wp:docPr id="10" name="圆角矩形标注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1013460"/>
                        </a:xfrm>
                        <a:prstGeom prst="wedgeRoundRectCallout">
                          <a:avLst>
                            <a:gd name="adj1" fmla="val 48456"/>
                            <a:gd name="adj2" fmla="val 6739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7A2D76C9">
                            <w:pPr>
                              <w:tabs>
                                <w:tab w:val="left" w:pos="377"/>
                              </w:tabs>
                              <w:rPr>
                                <w:color w:val="000080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注：此处是英文题目，居中，字体：T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imes New Roman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，加黑，字号：三号，行距：单倍行距，间距：段前、段后均为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行，取消网格对齐选项。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u w:val="double"/>
                              </w:rPr>
                              <w:t>阅后删除此文本框。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9" o:spid="_x0000_s1026" o:spt="62" type="#_x0000_t62" style="position:absolute;left:0pt;margin-top:-66.8pt;height:79.8pt;width:216pt;mso-position-horizontal:left;mso-position-horizontal-relative:margin;z-index:251667456;mso-width-relative:page;mso-height-relative:page;" fillcolor="#FFFFFF" filled="t" stroked="t" coordsize="21600,21600" o:gfxdata="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Dw+qSXa&#10;AAAACAEAAA8AAAAAAAAAAQAgAAAAIgAAAGRycy9kb3ducmV2LnhtbFBLAQIUABQAAAAIAIdO4kCv&#10;IAsjkAIAABkFAAAOAAAAAAAAAAEAIAAAACkBAABkcnMvZTJvRG9jLnhtbFBLBQYAAAAABgAGAFkB&#10;AAArBgAAAAA=&#10;" adj="21266,25357,14400">
                <v:fill on="t" focussize="0,0"/>
                <v:stroke color="#0000FF" miterlimit="8" joinstyle="miter"/>
                <v:imagedata o:title=""/>
                <o:lock v:ext="edit" aspectratio="f"/>
                <v:textbox>
                  <w:txbxContent>
                    <w:p w14:paraId="7A2D76C9">
                      <w:pPr>
                        <w:tabs>
                          <w:tab w:val="left" w:pos="377"/>
                        </w:tabs>
                        <w:rPr>
                          <w:color w:val="000080"/>
                          <w:sz w:val="22"/>
                        </w:rPr>
                      </w:pPr>
                      <w:r>
                        <w:rPr>
                          <w:rFonts w:hint="eastAsia"/>
                          <w:color w:val="000080"/>
                          <w:sz w:val="22"/>
                        </w:rPr>
                        <w:t>注：此处是英文题目，居中，字体：T</w:t>
                      </w:r>
                      <w:r>
                        <w:rPr>
                          <w:color w:val="000080"/>
                          <w:sz w:val="22"/>
                        </w:rPr>
                        <w:t>imes New Roman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，加黑，字号：三号，行距：单倍行距，间距：段前、段后均为</w:t>
                      </w:r>
                      <w:r>
                        <w:rPr>
                          <w:color w:val="000080"/>
                          <w:sz w:val="22"/>
                        </w:rPr>
                        <w:t>1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行，取消网格对齐选项。</w:t>
                      </w:r>
                      <w:r>
                        <w:rPr>
                          <w:rFonts w:hint="eastAsia"/>
                          <w:color w:val="000080"/>
                          <w:sz w:val="22"/>
                          <w:u w:val="double"/>
                        </w:rPr>
                        <w:t>阅后删除此文本框。</w:t>
                      </w:r>
                    </w:p>
                  </w:txbxContent>
                </v:textbox>
              </v:shape>
            </w:pict>
          </mc:Fallback>
        </mc:AlternateContent>
      </w:r>
      <w:r>
        <w:t>The Subject of Undergraduate Graduation Project (Thesis) of Beijing Institute of Technology</w:t>
      </w:r>
    </w:p>
    <w:p w14:paraId="3A2D3845">
      <w:pPr>
        <w:pStyle w:val="34"/>
        <w:ind w:firstLine="480"/>
      </w:pPr>
    </w:p>
    <w:p w14:paraId="73D4884E">
      <w:pPr>
        <w:snapToGrid w:val="0"/>
        <w:spacing w:before="312" w:beforeLines="100" w:after="312" w:afterLines="100"/>
        <w:jc w:val="center"/>
        <w:outlineLvl w:val="0"/>
        <w:rPr>
          <w:rFonts w:ascii="Times New Roman" w:hAnsi="Times New Roman" w:eastAsia="黑体"/>
          <w:sz w:val="30"/>
          <w:szCs w:val="30"/>
        </w:rPr>
      </w:pPr>
      <w:bookmarkStart w:id="1" w:name="_Toc8720748"/>
      <w:r>
        <w:rPr>
          <w:rFonts w:ascii="Times New Roman" w:hAnsi="Times New Roman" w:eastAsia="黑体"/>
          <w:sz w:val="30"/>
          <w:szCs w:val="30"/>
        </w:rPr>
        <w:t>Abstract</w:t>
      </w:r>
      <w:bookmarkEnd w:id="1"/>
    </w:p>
    <w:p w14:paraId="3B7DFEFD">
      <w:pPr>
        <w:pStyle w:val="39"/>
        <w:ind w:firstLine="480"/>
      </w:pPr>
      <w:r>
        <w:t>In order to study……</w:t>
      </w:r>
    </w:p>
    <w:p w14:paraId="6BAC040D">
      <w:pPr>
        <w:pStyle w:val="39"/>
        <w:ind w:firstLine="480"/>
      </w:pPr>
    </w:p>
    <w:p w14:paraId="66C55CAE">
      <w:pPr>
        <w:pStyle w:val="40"/>
        <w:rPr>
          <w:rFonts w:eastAsia="Times New Roman"/>
        </w:rPr>
      </w:pPr>
      <w:r>
        <w:t>Key Words: BIT; Undergraduate; Graduation Project (Thesis)</w:t>
      </w:r>
      <w:r>
        <w:rPr>
          <w:rFonts w:ascii="宋体" w:hAnsi="宋体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2139315</wp:posOffset>
                </wp:positionH>
                <wp:positionV relativeFrom="paragraph">
                  <wp:posOffset>24765</wp:posOffset>
                </wp:positionV>
                <wp:extent cx="2967355" cy="976630"/>
                <wp:effectExtent l="38100" t="266700" r="24130" b="14605"/>
                <wp:wrapNone/>
                <wp:docPr id="11" name="圆角矩形标注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67038" cy="976313"/>
                        </a:xfrm>
                        <a:prstGeom prst="wedgeRoundRectCallout">
                          <a:avLst>
                            <a:gd name="adj1" fmla="val -49859"/>
                            <a:gd name="adj2" fmla="val -7428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0E4AF8E6">
                            <w:pPr>
                              <w:tabs>
                                <w:tab w:val="left" w:pos="377"/>
                              </w:tabs>
                              <w:rPr>
                                <w:rFonts w:ascii="宋体" w:hAnsi="宋体"/>
                                <w:color w:val="000080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80"/>
                              </w:rPr>
                              <w:t xml:space="preserve">注：Key </w:t>
                            </w:r>
                            <w:r>
                              <w:rPr>
                                <w:rFonts w:ascii="宋体" w:hAnsi="宋体"/>
                                <w:color w:val="000080"/>
                              </w:rPr>
                              <w:t>W</w:t>
                            </w:r>
                            <w:r>
                              <w:rPr>
                                <w:rFonts w:hint="eastAsia" w:ascii="宋体" w:hAnsi="宋体"/>
                                <w:color w:val="000080"/>
                              </w:rPr>
                              <w:t xml:space="preserve">ords与摘要正文之间空一行。Key </w:t>
                            </w:r>
                            <w:r>
                              <w:rPr>
                                <w:rFonts w:ascii="宋体" w:hAnsi="宋体"/>
                                <w:color w:val="000080"/>
                              </w:rPr>
                              <w:t>W</w:t>
                            </w:r>
                            <w:r>
                              <w:rPr>
                                <w:rFonts w:hint="eastAsia" w:ascii="宋体" w:hAnsi="宋体"/>
                                <w:color w:val="000080"/>
                              </w:rPr>
                              <w:t>ords与中文“关键词”一致（</w:t>
                            </w:r>
                            <w:r>
                              <w:rPr>
                                <w:rFonts w:ascii="宋体" w:hAnsi="宋体"/>
                                <w:color w:val="000080"/>
                              </w:rPr>
                              <w:t>3-8</w:t>
                            </w:r>
                            <w:r>
                              <w:rPr>
                                <w:rFonts w:hint="eastAsia" w:ascii="宋体" w:hAnsi="宋体"/>
                                <w:color w:val="000080"/>
                              </w:rPr>
                              <w:t>个）。词间用分号间隔，末尾不加标点；Times New Roman，小四，加粗。</w:t>
                            </w:r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阅后删除此文本框。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168.45pt;margin-top:1.95pt;height:76.9pt;width:233.65pt;mso-position-horizontal-relative:margin;z-index:251669504;mso-width-relative:page;mso-height-relative:page;" fillcolor="#FFFFFF" filled="t" stroked="t" coordsize="21600,21600" o:gfxdata="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L0Z&#10;M9PYAAAACQEAAA8AAAAAAAAAAQAgAAAAIgAAAGRycy9kb3ducmV2LnhtbFBLAQIUABQAAAAIAIdO&#10;4kDGR9mFlQIAABsFAAAOAAAAAAAAAAEAIAAAACcBAABkcnMvZTJvRG9jLnhtbFBLBQYAAAAABgAG&#10;AFkBAAAuBgAAAAA=&#10;" adj="30,-5246,14400">
                <v:fill on="t" focussize="0,0"/>
                <v:stroke color="#0000FF" miterlimit="8" joinstyle="miter"/>
                <v:imagedata o:title=""/>
                <o:lock v:ext="edit" aspectratio="f"/>
                <v:textbox>
                  <w:txbxContent>
                    <w:p w14:paraId="0E4AF8E6">
                      <w:pPr>
                        <w:tabs>
                          <w:tab w:val="left" w:pos="377"/>
                        </w:tabs>
                        <w:rPr>
                          <w:rFonts w:ascii="宋体" w:hAnsi="宋体"/>
                          <w:color w:val="000080"/>
                        </w:rPr>
                      </w:pPr>
                      <w:r>
                        <w:rPr>
                          <w:rFonts w:hint="eastAsia" w:ascii="宋体" w:hAnsi="宋体"/>
                          <w:color w:val="000080"/>
                        </w:rPr>
                        <w:t xml:space="preserve">注：Key </w:t>
                      </w:r>
                      <w:r>
                        <w:rPr>
                          <w:rFonts w:ascii="宋体" w:hAnsi="宋体"/>
                          <w:color w:val="000080"/>
                        </w:rPr>
                        <w:t>W</w:t>
                      </w:r>
                      <w:r>
                        <w:rPr>
                          <w:rFonts w:hint="eastAsia" w:ascii="宋体" w:hAnsi="宋体"/>
                          <w:color w:val="000080"/>
                        </w:rPr>
                        <w:t xml:space="preserve">ords与摘要正文之间空一行。Key </w:t>
                      </w:r>
                      <w:r>
                        <w:rPr>
                          <w:rFonts w:ascii="宋体" w:hAnsi="宋体"/>
                          <w:color w:val="000080"/>
                        </w:rPr>
                        <w:t>W</w:t>
                      </w:r>
                      <w:r>
                        <w:rPr>
                          <w:rFonts w:hint="eastAsia" w:ascii="宋体" w:hAnsi="宋体"/>
                          <w:color w:val="000080"/>
                        </w:rPr>
                        <w:t>ords与中文“关键词”一致（</w:t>
                      </w:r>
                      <w:r>
                        <w:rPr>
                          <w:rFonts w:ascii="宋体" w:hAnsi="宋体"/>
                          <w:color w:val="000080"/>
                        </w:rPr>
                        <w:t>3-8</w:t>
                      </w:r>
                      <w:r>
                        <w:rPr>
                          <w:rFonts w:hint="eastAsia" w:ascii="宋体" w:hAnsi="宋体"/>
                          <w:color w:val="000080"/>
                        </w:rPr>
                        <w:t>个）。词间用分号间隔，末尾不加标点；Times New Roman，小四，加粗。</w:t>
                      </w:r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阅后删除此文本框。</w:t>
                      </w:r>
                    </w:p>
                  </w:txbxContent>
                </v:textbox>
              </v:shape>
            </w:pict>
          </mc:Fallback>
        </mc:AlternateContent>
      </w:r>
    </w:p>
    <w:p w14:paraId="3C816830">
      <w:pPr>
        <w:widowControl/>
        <w:jc w:val="left"/>
        <w:rPr>
          <w:rFonts w:eastAsia="黑体"/>
        </w:rPr>
      </w:pPr>
      <w:r>
        <w:rPr>
          <w:rFonts w:eastAsia="黑体"/>
        </w:rPr>
        <w:br w:type="page"/>
      </w:r>
    </w:p>
    <w:p w14:paraId="4B86BF45">
      <w:pPr>
        <w:pStyle w:val="45"/>
        <w:spacing w:before="468" w:after="312"/>
      </w:pPr>
      <w:r>
        <w:rPr>
          <w:rFonts w:hint="eastAsia"/>
          <w:sz w:val="48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3767455</wp:posOffset>
                </wp:positionH>
                <wp:positionV relativeFrom="paragraph">
                  <wp:posOffset>134620</wp:posOffset>
                </wp:positionV>
                <wp:extent cx="1440180" cy="556260"/>
                <wp:effectExtent l="628650" t="0" r="26670" b="15240"/>
                <wp:wrapNone/>
                <wp:docPr id="16" name="圆角矩形标注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0180" cy="556260"/>
                        </a:xfrm>
                        <a:prstGeom prst="wedgeRoundRectCallout">
                          <a:avLst>
                            <a:gd name="adj1" fmla="val -90473"/>
                            <a:gd name="adj2" fmla="val -3964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161E8628">
                            <w:pPr>
                              <w:tabs>
                                <w:tab w:val="left" w:pos="377"/>
                              </w:tabs>
                              <w:rPr>
                                <w:color w:val="000080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</w:rPr>
                              <w:t>注：此处无需更改。</w:t>
                            </w:r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阅后删除此文本框。</w:t>
                            </w:r>
                          </w:p>
                          <w:p w14:paraId="2C0D7450">
                            <w:pPr>
                              <w:tabs>
                                <w:tab w:val="left" w:pos="377"/>
                              </w:tabs>
                              <w:ind w:firstLine="420"/>
                              <w:rPr>
                                <w:color w:val="000080"/>
                              </w:rPr>
                            </w:pPr>
                          </w:p>
                          <w:p w14:paraId="1B33FB5B">
                            <w:pPr>
                              <w:tabs>
                                <w:tab w:val="left" w:pos="377"/>
                              </w:tabs>
                              <w:ind w:firstLine="420"/>
                              <w:rPr>
                                <w:color w:val="000080"/>
                              </w:rPr>
                            </w:pPr>
                          </w:p>
                          <w:p w14:paraId="343E80D1">
                            <w:pPr>
                              <w:tabs>
                                <w:tab w:val="left" w:pos="377"/>
                              </w:tabs>
                              <w:ind w:firstLine="420"/>
                              <w:rPr>
                                <w:color w:val="0000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96.65pt;margin-top:10.6pt;height:43.8pt;width:113.4pt;z-index:251670528;mso-width-relative:page;mso-height-relative:page;" fillcolor="#FFFFFF" filled="t" stroked="t" coordsize="21600,21600" o:gfxdata="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kGkBu1AAAAAoB&#10;AAAPAAAAAAAAAAEAIAAAACIAAABkcnMvZG93bnJldi54bWxQSwECFAAUAAAACACHTuJA9/g8E5EC&#10;AAAbBQAADgAAAAAAAAABACAAAAAjAQAAZHJzL2Uyb0RvYy54bWxQSwUGAAAAAAYABgBZAQAAJgYA&#10;AAAA&#10;" adj="-8742,2236,14400">
                <v:fill on="t" focussize="0,0"/>
                <v:stroke color="#0000FF" miterlimit="8" joinstyle="miter"/>
                <v:imagedata o:title=""/>
                <o:lock v:ext="edit" aspectratio="f"/>
                <v:textbox>
                  <w:txbxContent>
                    <w:p w14:paraId="161E8628">
                      <w:pPr>
                        <w:tabs>
                          <w:tab w:val="left" w:pos="377"/>
                        </w:tabs>
                        <w:rPr>
                          <w:color w:val="000080"/>
                        </w:rPr>
                      </w:pPr>
                      <w:r>
                        <w:rPr>
                          <w:rFonts w:hint="eastAsia"/>
                          <w:color w:val="000080"/>
                        </w:rPr>
                        <w:t>注：此处无需更改。</w:t>
                      </w:r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阅后删除此文本框。</w:t>
                      </w:r>
                    </w:p>
                    <w:p w14:paraId="2C0D7450">
                      <w:pPr>
                        <w:tabs>
                          <w:tab w:val="left" w:pos="377"/>
                        </w:tabs>
                        <w:ind w:firstLine="420"/>
                        <w:rPr>
                          <w:color w:val="000080"/>
                        </w:rPr>
                      </w:pPr>
                    </w:p>
                    <w:p w14:paraId="1B33FB5B">
                      <w:pPr>
                        <w:tabs>
                          <w:tab w:val="left" w:pos="377"/>
                        </w:tabs>
                        <w:ind w:firstLine="420"/>
                        <w:rPr>
                          <w:color w:val="000080"/>
                        </w:rPr>
                      </w:pPr>
                    </w:p>
                    <w:p w14:paraId="343E80D1">
                      <w:pPr>
                        <w:tabs>
                          <w:tab w:val="left" w:pos="377"/>
                        </w:tabs>
                        <w:ind w:firstLine="420"/>
                        <w:rPr>
                          <w:color w:val="0000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目　录</w:t>
      </w:r>
    </w:p>
    <w:p w14:paraId="0B649F00">
      <w:pPr>
        <w:pStyle w:val="47"/>
      </w:pPr>
      <w:r>
        <w:rPr>
          <w:rFonts w:hAnsi="宋体" w:cs="Arial"/>
          <w:bCs/>
          <w:caps/>
          <w:spacing w:val="60"/>
        </w:rPr>
        <w:fldChar w:fldCharType="begin"/>
      </w:r>
      <w:r>
        <w:rPr>
          <w:caps/>
        </w:rPr>
        <w:instrText xml:space="preserve"> TOC \o "1-3" \h \z \u </w:instrText>
      </w:r>
      <w:r>
        <w:rPr>
          <w:rFonts w:hAnsi="宋体" w:cs="Arial"/>
          <w:bCs/>
          <w:caps/>
          <w:spacing w:val="60"/>
        </w:rPr>
        <w:fldChar w:fldCharType="separate"/>
      </w:r>
      <w:r>
        <w:fldChar w:fldCharType="begin"/>
      </w:r>
      <w:r>
        <w:instrText xml:space="preserve"> HYPERLINK \l "_Toc8720747" </w:instrText>
      </w:r>
      <w:r>
        <w:fldChar w:fldCharType="separate"/>
      </w:r>
      <w:r>
        <w:rPr>
          <w:rStyle w:val="11"/>
          <w:rFonts w:hint="eastAsia" w:ascii="宋体" w:hAnsi="宋体" w:cs="宋体"/>
          <w:color w:val="auto"/>
        </w:rPr>
        <w:t>摘　要</w:t>
      </w:r>
      <w:r>
        <w:tab/>
      </w:r>
      <w:r>
        <w:fldChar w:fldCharType="begin"/>
      </w:r>
      <w:r>
        <w:instrText xml:space="preserve"> PAGEREF _Toc8720747 \h </w:instrText>
      </w:r>
      <w:r>
        <w:fldChar w:fldCharType="separate"/>
      </w:r>
      <w:r>
        <w:t>I</w:t>
      </w:r>
      <w:r>
        <w:fldChar w:fldCharType="end"/>
      </w:r>
      <w:r>
        <w:fldChar w:fldCharType="end"/>
      </w:r>
    </w:p>
    <w:p w14:paraId="2E3469D0">
      <w:pPr>
        <w:pStyle w:val="47"/>
      </w:pPr>
      <w:r>
        <w:fldChar w:fldCharType="begin"/>
      </w:r>
      <w:r>
        <w:instrText xml:space="preserve"> HYPERLINK \l "_Toc8720748" </w:instrText>
      </w:r>
      <w:r>
        <w:fldChar w:fldCharType="separate"/>
      </w:r>
      <w:r>
        <w:rPr>
          <w:rStyle w:val="11"/>
          <w:rFonts w:ascii="宋体" w:hAnsi="宋体" w:cs="宋体"/>
          <w:color w:val="auto"/>
        </w:rPr>
        <w:t>Abstract</w:t>
      </w:r>
      <w:r>
        <w:tab/>
      </w:r>
      <w:r>
        <w:fldChar w:fldCharType="begin"/>
      </w:r>
      <w:r>
        <w:instrText xml:space="preserve"> PAGEREF _Toc8720748 \h </w:instrText>
      </w:r>
      <w:r>
        <w:fldChar w:fldCharType="separate"/>
      </w:r>
      <w:r>
        <w:t>II</w:t>
      </w:r>
      <w:r>
        <w:fldChar w:fldCharType="end"/>
      </w:r>
      <w:r>
        <w:fldChar w:fldCharType="end"/>
      </w:r>
    </w:p>
    <w:p w14:paraId="2BCC2DDA">
      <w:pPr>
        <w:pStyle w:val="47"/>
        <w:rPr>
          <w:rFonts w:cstheme="minorBidi"/>
          <w:bCs/>
          <w:sz w:val="21"/>
          <w:szCs w:val="22"/>
        </w:rPr>
      </w:pPr>
      <w:r>
        <w:fldChar w:fldCharType="begin"/>
      </w:r>
      <w:r>
        <w:instrText xml:space="preserve"> HYPERLINK \l "_Toc8720749" </w:instrText>
      </w:r>
      <w:r>
        <w:fldChar w:fldCharType="separate"/>
      </w:r>
      <w:r>
        <w:rPr>
          <w:rStyle w:val="11"/>
          <w:rFonts w:hint="eastAsia"/>
        </w:rPr>
        <w:t>第</w:t>
      </w:r>
      <w:r>
        <w:rPr>
          <w:rStyle w:val="11"/>
        </w:rPr>
        <w:t>1</w:t>
      </w:r>
      <w:r>
        <w:rPr>
          <w:rStyle w:val="11"/>
          <w:rFonts w:hint="eastAsia"/>
        </w:rPr>
        <w:t>章</w:t>
      </w:r>
      <w:r>
        <w:rPr>
          <w:rStyle w:val="11"/>
        </w:rPr>
        <w:t xml:space="preserve"> </w:t>
      </w:r>
      <w:r>
        <w:rPr>
          <w:rStyle w:val="11"/>
          <w:rFonts w:hint="eastAsia"/>
        </w:rPr>
        <w:t>一级题目</w:t>
      </w:r>
      <w:r>
        <w:tab/>
      </w:r>
      <w:r>
        <w:fldChar w:fldCharType="begin"/>
      </w:r>
      <w:r>
        <w:instrText xml:space="preserve"> PAGEREF _Toc8720749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307BD24">
      <w:pPr>
        <w:pStyle w:val="51"/>
        <w:ind w:firstLine="480"/>
      </w:pPr>
      <w:r>
        <w:fldChar w:fldCharType="begin"/>
      </w:r>
      <w:r>
        <w:instrText xml:space="preserve"> HYPERLINK \l "_Toc8720750" </w:instrText>
      </w:r>
      <w:r>
        <w:fldChar w:fldCharType="separate"/>
      </w:r>
      <w:r>
        <w:rPr>
          <w:rStyle w:val="11"/>
          <w:rFonts w:ascii="宋体" w:hAnsi="宋体" w:cs="Times New Roman"/>
          <w:color w:val="auto"/>
        </w:rPr>
        <w:t xml:space="preserve">1.1 </w:t>
      </w:r>
      <w:r>
        <w:rPr>
          <w:rStyle w:val="11"/>
          <w:rFonts w:hint="eastAsia" w:ascii="宋体" w:hAnsi="宋体" w:cs="Times New Roman"/>
          <w:color w:val="auto"/>
        </w:rPr>
        <w:t>二级题目</w:t>
      </w:r>
      <w:r>
        <w:tab/>
      </w:r>
      <w:r>
        <w:fldChar w:fldCharType="begin"/>
      </w:r>
      <w:r>
        <w:instrText xml:space="preserve"> PAGEREF _Toc8720750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AEFE9B7">
      <w:pPr>
        <w:pStyle w:val="53"/>
        <w:ind w:firstLine="960"/>
      </w:pPr>
      <w:r>
        <w:fldChar w:fldCharType="begin"/>
      </w:r>
      <w:r>
        <w:instrText xml:space="preserve"> HYPERLINK \l "_Toc8720751" </w:instrText>
      </w:r>
      <w:r>
        <w:fldChar w:fldCharType="separate"/>
      </w:r>
      <w:r>
        <w:rPr>
          <w:rStyle w:val="11"/>
          <w:rFonts w:ascii="宋体" w:hAnsi="宋体" w:cs="Times New Roman"/>
          <w:color w:val="auto"/>
        </w:rPr>
        <w:t xml:space="preserve">1.1.1 </w:t>
      </w:r>
      <w:r>
        <w:rPr>
          <w:rStyle w:val="11"/>
          <w:rFonts w:hint="eastAsia" w:ascii="宋体" w:hAnsi="宋体" w:cs="Times New Roman"/>
          <w:color w:val="auto"/>
        </w:rPr>
        <w:t>三级题目</w:t>
      </w:r>
      <w:r>
        <w:tab/>
      </w:r>
      <w:r>
        <w:fldChar w:fldCharType="begin"/>
      </w:r>
      <w:r>
        <w:instrText xml:space="preserve"> PAGEREF _Toc8720751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0E5F0F1">
      <w:pPr>
        <w:pStyle w:val="47"/>
      </w:pPr>
      <w:r>
        <w:fldChar w:fldCharType="begin"/>
      </w:r>
      <w:r>
        <w:instrText xml:space="preserve"> HYPERLINK \l "_Toc8720752" </w:instrText>
      </w:r>
      <w:r>
        <w:fldChar w:fldCharType="separate"/>
      </w:r>
      <w:r>
        <w:rPr>
          <w:rStyle w:val="11"/>
          <w:rFonts w:hint="eastAsia" w:ascii="宋体" w:hAnsi="宋体" w:cs="宋体"/>
          <w:color w:val="auto"/>
        </w:rPr>
        <w:t>结　论</w:t>
      </w:r>
      <w:r>
        <w:tab/>
      </w:r>
      <w:r>
        <w:fldChar w:fldCharType="begin"/>
      </w:r>
      <w:r>
        <w:instrText xml:space="preserve"> PAGEREF _Toc8720752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05910E9">
      <w:pPr>
        <w:pStyle w:val="47"/>
      </w:pPr>
      <w:r>
        <w:fldChar w:fldCharType="begin"/>
      </w:r>
      <w:r>
        <w:instrText xml:space="preserve"> HYPERLINK \l "_Toc8720753" </w:instrText>
      </w:r>
      <w:r>
        <w:fldChar w:fldCharType="separate"/>
      </w:r>
      <w:r>
        <w:rPr>
          <w:rStyle w:val="11"/>
          <w:rFonts w:hint="eastAsia" w:ascii="宋体" w:hAnsi="宋体" w:cs="宋体"/>
          <w:color w:val="auto"/>
        </w:rPr>
        <w:t>参考文献</w:t>
      </w:r>
      <w:r>
        <w:tab/>
      </w:r>
      <w:r>
        <w:fldChar w:fldCharType="begin"/>
      </w:r>
      <w:r>
        <w:instrText xml:space="preserve"> PAGEREF _Toc8720753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3EA9FCC">
      <w:pPr>
        <w:pStyle w:val="47"/>
      </w:pPr>
      <w:r>
        <w:fldChar w:fldCharType="begin"/>
      </w:r>
      <w:r>
        <w:instrText xml:space="preserve"> HYPERLINK \l "_Toc8720754" </w:instrText>
      </w:r>
      <w:r>
        <w:fldChar w:fldCharType="separate"/>
      </w:r>
      <w:r>
        <w:rPr>
          <w:rStyle w:val="11"/>
          <w:rFonts w:hint="eastAsia" w:ascii="宋体" w:hAnsi="宋体" w:cs="宋体"/>
          <w:color w:val="auto"/>
        </w:rPr>
        <w:t>附　录</w:t>
      </w:r>
      <w:r>
        <w:tab/>
      </w:r>
      <w:r>
        <w:fldChar w:fldCharType="begin"/>
      </w:r>
      <w:r>
        <w:instrText xml:space="preserve"> PAGEREF _Toc8720754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B013730">
      <w:pPr>
        <w:pStyle w:val="47"/>
      </w:pPr>
      <w:r>
        <w:fldChar w:fldCharType="begin"/>
      </w:r>
      <w:r>
        <w:instrText xml:space="preserve"> HYPERLINK \l "_Toc8720755" </w:instrText>
      </w:r>
      <w:r>
        <w:fldChar w:fldCharType="separate"/>
      </w:r>
      <w:r>
        <w:rPr>
          <w:rStyle w:val="11"/>
          <w:rFonts w:hint="eastAsia" w:ascii="宋体" w:hAnsi="宋体" w:cs="宋体"/>
          <w:color w:val="auto"/>
        </w:rPr>
        <w:t>致　谢</w:t>
      </w:r>
      <w:r>
        <w:tab/>
      </w:r>
      <w:r>
        <w:fldChar w:fldCharType="begin"/>
      </w:r>
      <w:r>
        <w:instrText xml:space="preserve"> PAGEREF _Toc8720755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8AF23BA">
      <w:r>
        <w:fldChar w:fldCharType="end"/>
      </w:r>
    </w:p>
    <w:p w14:paraId="61FA50A3">
      <w:pPr>
        <w:pStyle w:val="39"/>
        <w:ind w:firstLine="480"/>
        <w:sectPr>
          <w:pgSz w:w="11906" w:h="16838"/>
          <w:pgMar w:top="1985" w:right="1474" w:bottom="1474" w:left="1701" w:header="1361" w:footer="1134" w:gutter="0"/>
          <w:pgNumType w:fmt="upperRoman"/>
          <w:cols w:space="425" w:num="1"/>
          <w:docGrid w:type="lines" w:linePitch="312" w:charSpace="0"/>
        </w:sectPr>
      </w:pPr>
      <w:r>
        <w:rPr>
          <w:rFonts w:ascii="宋体" w:hAnsi="宋体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1094740</wp:posOffset>
                </wp:positionH>
                <wp:positionV relativeFrom="paragraph">
                  <wp:posOffset>114935</wp:posOffset>
                </wp:positionV>
                <wp:extent cx="2590800" cy="1226820"/>
                <wp:effectExtent l="228600" t="400050" r="19050" b="11430"/>
                <wp:wrapNone/>
                <wp:docPr id="15" name="圆角矩形标注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0800" cy="1226820"/>
                        </a:xfrm>
                        <a:prstGeom prst="wedgeRoundRectCallout">
                          <a:avLst>
                            <a:gd name="adj1" fmla="val -56868"/>
                            <a:gd name="adj2" fmla="val -8018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057C8B63">
                            <w:pPr>
                              <w:tabs>
                                <w:tab w:val="left" w:pos="377"/>
                              </w:tabs>
                              <w:rPr>
                                <w:color w:val="000080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注：在目录页面中点击鼠标右键，选择“更新域”，在弹出窗口中选择“更新整个目录”，确定即可自动生成目录。章、节标题和页码，字体：宋体，字号：小四，不加粗。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u w:val="double"/>
                              </w:rPr>
                              <w:t>阅后删除此文本框。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86.2pt;margin-top:9.05pt;height:96.6pt;width:204pt;z-index:251671552;mso-width-relative:page;mso-height-relative:page;" fillcolor="#FFFFFF" filled="t" stroked="t" coordsize="21600,21600" o:gfxdata="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IS107NUAAAAK&#10;AQAADwAAAAAAAAABACAAAAAiAAAAZHJzL2Rvd25yZXYueG1sUEsBAhQAFAAAAAgAh07iQDfS1AeR&#10;AgAAHAUAAA4AAAAAAAAAAQAgAAAAJAEAAGRycy9lMm9Eb2MueG1sUEsFBgAAAAAGAAYAWQEAACcG&#10;AAAAAA==&#10;" adj="-1483,-6520,14400">
                <v:fill on="t" focussize="0,0"/>
                <v:stroke color="#0000FF" miterlimit="8" joinstyle="miter"/>
                <v:imagedata o:title=""/>
                <o:lock v:ext="edit" aspectratio="f"/>
                <v:textbox>
                  <w:txbxContent>
                    <w:p w14:paraId="057C8B63">
                      <w:pPr>
                        <w:tabs>
                          <w:tab w:val="left" w:pos="377"/>
                        </w:tabs>
                        <w:rPr>
                          <w:color w:val="000080"/>
                        </w:rPr>
                      </w:pPr>
                      <w:r>
                        <w:rPr>
                          <w:rFonts w:hint="eastAsia"/>
                          <w:color w:val="000080"/>
                          <w:sz w:val="22"/>
                        </w:rPr>
                        <w:t>注：在目录页面中点击鼠标右键，选择“更新域”，在弹出窗口中选择“更新整个目录”，确定即可自动生成目录。章、节标题和页码，字体：宋体，字号：小四，不加粗。</w:t>
                      </w:r>
                      <w:r>
                        <w:rPr>
                          <w:rFonts w:hint="eastAsia"/>
                          <w:color w:val="000080"/>
                          <w:sz w:val="22"/>
                          <w:u w:val="double"/>
                        </w:rPr>
                        <w:t>阅后删除此文本框。</w:t>
                      </w:r>
                    </w:p>
                  </w:txbxContent>
                </v:textbox>
              </v:shape>
            </w:pict>
          </mc:Fallback>
        </mc:AlternateContent>
      </w:r>
    </w:p>
    <w:p w14:paraId="5AF474A6">
      <w:pPr>
        <w:pStyle w:val="37"/>
        <w:spacing w:before="156" w:after="312"/>
      </w:pPr>
      <w:bookmarkStart w:id="2" w:name="_Toc229135343"/>
      <w:bookmarkStart w:id="3" w:name="_Toc229134689"/>
      <w:bookmarkStart w:id="4" w:name="_Toc229136156"/>
      <w:bookmarkStart w:id="5" w:name="_Toc229135486"/>
      <w:bookmarkStart w:id="6" w:name="_Toc8720749"/>
      <w:r>
        <w:rPr>
          <w:rFonts w:hint="eastAsia"/>
        </w:rPr>
        <w:t xml:space="preserve">第1章 </w:t>
      </w:r>
      <w:bookmarkEnd w:id="2"/>
      <w:bookmarkEnd w:id="3"/>
      <w:bookmarkEnd w:id="4"/>
      <w:bookmarkEnd w:id="5"/>
      <w:r>
        <w:rPr>
          <w:rFonts w:hint="eastAsia"/>
        </w:rPr>
        <w:t>一级题目</w:t>
      </w:r>
      <w:bookmarkEnd w:id="6"/>
    </w:p>
    <w:p w14:paraId="6F2BF2AC">
      <w:pPr>
        <w:pStyle w:val="46"/>
        <w:spacing w:before="156"/>
      </w:pPr>
      <w:bookmarkStart w:id="7" w:name="_Toc229134690"/>
      <w:bookmarkStart w:id="8" w:name="_Toc229136157"/>
      <w:bookmarkStart w:id="9" w:name="_Toc229135487"/>
      <w:bookmarkStart w:id="10" w:name="_Toc229135344"/>
      <w:bookmarkStart w:id="11" w:name="_Toc128898818"/>
      <w:bookmarkStart w:id="12" w:name="_Toc8720750"/>
      <w:r>
        <w:t xml:space="preserve">1.1 </w:t>
      </w:r>
      <w:bookmarkEnd w:id="7"/>
      <w:bookmarkEnd w:id="8"/>
      <w:bookmarkEnd w:id="9"/>
      <w:bookmarkEnd w:id="10"/>
      <w:bookmarkEnd w:id="11"/>
      <w:r>
        <w:rPr>
          <w:rFonts w:hint="eastAsia"/>
        </w:rPr>
        <w:t>二级题目</w:t>
      </w:r>
      <w:bookmarkEnd w:id="12"/>
    </w:p>
    <w:p w14:paraId="04099FAF">
      <w:pPr>
        <w:pStyle w:val="50"/>
        <w:spacing w:before="156"/>
      </w:pPr>
      <w:bookmarkStart w:id="13" w:name="_Toc8720751"/>
      <w:r>
        <w:t xml:space="preserve">1.1.1 </w:t>
      </w:r>
      <w:r>
        <w:rPr>
          <w:rFonts w:hint="eastAsia"/>
        </w:rPr>
        <w:t>三级题目</w:t>
      </w:r>
      <w:bookmarkEnd w:id="13"/>
    </w:p>
    <w:p w14:paraId="003F9EF8">
      <w:pPr>
        <w:pStyle w:val="34"/>
        <w:ind w:firstLine="480"/>
      </w:pPr>
      <w:r>
        <w:rPr>
          <w:rFonts w:hint="eastAsia"/>
        </w:rPr>
        <w:t>正文……</w:t>
      </w:r>
    </w:p>
    <w:p w14:paraId="23C251E2">
      <w:pPr>
        <w:pStyle w:val="34"/>
        <w:ind w:firstLine="480"/>
      </w:pPr>
      <w:r>
        <w:rPr>
          <w:rFonts w:hint="eastAsia"/>
        </w:rPr>
        <w:t>正文部分：宋体、小四；正文行距：22磅；间距段前段后均为0行。【阅后删除此段】</w:t>
      </w:r>
    </w:p>
    <w:p w14:paraId="70CC1102">
      <w:pPr>
        <w:pStyle w:val="34"/>
        <w:ind w:firstLine="480"/>
      </w:pPr>
      <w:r>
        <w:rPr>
          <w:rFonts w:hint="eastAsia"/>
        </w:rPr>
        <w:t>图、表居中，图注标在图下方，表头标在表上方，宋体、五号、居中，1</w:t>
      </w:r>
      <w:r>
        <w:t>.25</w:t>
      </w:r>
      <w:r>
        <w:rPr>
          <w:rFonts w:hint="eastAsia"/>
        </w:rPr>
        <w:t>倍行距，间距段前段后均为0行，图表与上下文之间各空一行。【阅后删除此段】</w:t>
      </w:r>
    </w:p>
    <w:p w14:paraId="5FB57402">
      <w:pPr>
        <w:pStyle w:val="34"/>
        <w:ind w:firstLine="480"/>
      </w:pPr>
      <w:r>
        <w:rPr>
          <w:rFonts w:hint="eastAsia"/>
        </w:rPr>
        <w:t>图</w:t>
      </w:r>
      <w:r>
        <w:t>-</w:t>
      </w:r>
      <w:r>
        <w:rPr>
          <w:rFonts w:hint="eastAsia"/>
        </w:rPr>
        <w:t>示</w:t>
      </w:r>
      <w:r>
        <w:t>例：</w:t>
      </w:r>
      <w:r>
        <w:rPr>
          <w:rFonts w:hint="eastAsia"/>
        </w:rPr>
        <w:t>【阅后删除</w:t>
      </w:r>
      <w:r>
        <w:t>此段</w:t>
      </w:r>
      <w:r>
        <w:rPr>
          <w:rFonts w:hint="eastAsia"/>
        </w:rPr>
        <w:t>】</w:t>
      </w:r>
    </w:p>
    <w:p w14:paraId="4F305B59">
      <w:pPr>
        <w:pStyle w:val="34"/>
        <w:ind w:firstLine="480"/>
      </w:pPr>
    </w:p>
    <w:p w14:paraId="0D2D5162">
      <w:pPr>
        <w:jc w:val="center"/>
        <w:rPr>
          <w:rFonts w:ascii="宋体" w:hAnsi="宋体"/>
          <w:color w:val="000080"/>
          <w:sz w:val="24"/>
        </w:rPr>
      </w:pPr>
      <w:r>
        <w:drawing>
          <wp:inline distT="0" distB="0" distL="0" distR="0">
            <wp:extent cx="2809875" cy="200977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CD3B">
      <w:pPr>
        <w:pStyle w:val="58"/>
      </w:pPr>
      <w:r>
        <w:rPr>
          <w:rFonts w:hint="eastAsia"/>
        </w:rPr>
        <w:t>图1</w:t>
      </w:r>
      <w:r>
        <w:t>-1 标题</w:t>
      </w:r>
      <w:r>
        <w:rPr>
          <w:rFonts w:hint="eastAsia"/>
        </w:rPr>
        <w:t>序号</w:t>
      </w:r>
    </w:p>
    <w:p w14:paraId="40A925DA">
      <w:pPr>
        <w:pStyle w:val="34"/>
        <w:ind w:firstLine="480"/>
      </w:pPr>
    </w:p>
    <w:p w14:paraId="341DF8BC">
      <w:pPr>
        <w:pStyle w:val="34"/>
        <w:ind w:firstLine="480"/>
      </w:pPr>
      <w:r>
        <w:rPr>
          <w:rFonts w:hint="eastAsia"/>
        </w:rPr>
        <w:t>表</w:t>
      </w:r>
      <w:r>
        <w:t>-</w:t>
      </w:r>
      <w:r>
        <w:rPr>
          <w:rFonts w:hint="eastAsia"/>
        </w:rPr>
        <w:t>示</w:t>
      </w:r>
      <w:r>
        <w:t>例：</w:t>
      </w:r>
      <w:r>
        <w:rPr>
          <w:rFonts w:hint="eastAsia"/>
        </w:rPr>
        <w:t>【阅后删除</w:t>
      </w:r>
      <w:r>
        <w:t>此段</w:t>
      </w:r>
      <w:r>
        <w:rPr>
          <w:rFonts w:hint="eastAsia"/>
        </w:rPr>
        <w:t>】</w:t>
      </w:r>
    </w:p>
    <w:p w14:paraId="7CDC0448">
      <w:pPr>
        <w:pStyle w:val="34"/>
        <w:ind w:firstLine="480"/>
      </w:pPr>
    </w:p>
    <w:p w14:paraId="1F9D4302">
      <w:pPr>
        <w:pStyle w:val="58"/>
      </w:pPr>
      <w:r>
        <w:rPr>
          <w:rFonts w:hint="eastAsia"/>
        </w:rPr>
        <w:t>表1</w:t>
      </w:r>
      <w:r>
        <w:t xml:space="preserve">-1 </w:t>
      </w:r>
      <w:r>
        <w:rPr>
          <w:rFonts w:hint="eastAsia"/>
        </w:rPr>
        <w:t>统计表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1383"/>
        <w:gridCol w:w="1383"/>
        <w:gridCol w:w="1383"/>
        <w:gridCol w:w="1383"/>
      </w:tblGrid>
      <w:tr w14:paraId="5211ABC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383" w:type="dxa"/>
            <w:tcBorders>
              <w:top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6F205926">
            <w:pPr>
              <w:pStyle w:val="59"/>
            </w:pPr>
            <w:r>
              <w:rPr>
                <w:rFonts w:hint="eastAsia"/>
              </w:rPr>
              <w:t>项目</w:t>
            </w:r>
          </w:p>
        </w:tc>
        <w:tc>
          <w:tcPr>
            <w:tcW w:w="138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708F433">
            <w:pPr>
              <w:pStyle w:val="59"/>
            </w:pPr>
            <w:r>
              <w:rPr>
                <w:rFonts w:hint="eastAsia"/>
              </w:rPr>
              <w:t>产量</w:t>
            </w:r>
          </w:p>
        </w:tc>
        <w:tc>
          <w:tcPr>
            <w:tcW w:w="138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D8D29DC">
            <w:pPr>
              <w:pStyle w:val="59"/>
            </w:pPr>
            <w:r>
              <w:rPr>
                <w:rFonts w:hint="eastAsia"/>
              </w:rPr>
              <w:t>销量</w:t>
            </w:r>
          </w:p>
        </w:tc>
        <w:tc>
          <w:tcPr>
            <w:tcW w:w="138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B8BB4E3">
            <w:pPr>
              <w:pStyle w:val="59"/>
            </w:pPr>
            <w:r>
              <w:rPr>
                <w:rFonts w:hint="eastAsia"/>
              </w:rPr>
              <w:t>产值</w:t>
            </w:r>
          </w:p>
        </w:tc>
        <w:tc>
          <w:tcPr>
            <w:tcW w:w="1383" w:type="dxa"/>
            <w:tcBorders>
              <w:top w:val="single" w:color="auto" w:sz="4" w:space="0"/>
              <w:left w:val="nil"/>
              <w:bottom w:val="single" w:color="auto" w:sz="4" w:space="0"/>
            </w:tcBorders>
            <w:vAlign w:val="center"/>
          </w:tcPr>
          <w:p w14:paraId="69A74BBE">
            <w:pPr>
              <w:pStyle w:val="59"/>
            </w:pPr>
            <w:r>
              <w:rPr>
                <w:rFonts w:hint="eastAsia"/>
              </w:rPr>
              <w:t>比重</w:t>
            </w:r>
          </w:p>
        </w:tc>
      </w:tr>
      <w:tr w14:paraId="1077600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383" w:type="dxa"/>
            <w:tcBorders>
              <w:top w:val="single" w:color="auto" w:sz="4" w:space="0"/>
            </w:tcBorders>
            <w:vAlign w:val="center"/>
          </w:tcPr>
          <w:p w14:paraId="0AF83037">
            <w:pPr>
              <w:pStyle w:val="59"/>
            </w:pPr>
            <w:r>
              <w:rPr>
                <w:rFonts w:hint="eastAsia"/>
              </w:rPr>
              <w:t>手机</w:t>
            </w:r>
          </w:p>
        </w:tc>
        <w:tc>
          <w:tcPr>
            <w:tcW w:w="1383" w:type="dxa"/>
            <w:tcBorders>
              <w:top w:val="single" w:color="auto" w:sz="4" w:space="0"/>
            </w:tcBorders>
            <w:vAlign w:val="center"/>
          </w:tcPr>
          <w:p w14:paraId="6E5E5A8F">
            <w:pPr>
              <w:pStyle w:val="59"/>
            </w:pPr>
            <w:r>
              <w:rPr>
                <w:rFonts w:hint="eastAsia"/>
              </w:rPr>
              <w:t>1000</w:t>
            </w:r>
          </w:p>
        </w:tc>
        <w:tc>
          <w:tcPr>
            <w:tcW w:w="1383" w:type="dxa"/>
            <w:tcBorders>
              <w:top w:val="single" w:color="auto" w:sz="4" w:space="0"/>
            </w:tcBorders>
            <w:vAlign w:val="center"/>
          </w:tcPr>
          <w:p w14:paraId="34C52313">
            <w:pPr>
              <w:pStyle w:val="59"/>
            </w:pPr>
            <w:r>
              <w:rPr>
                <w:rFonts w:hint="eastAsia"/>
              </w:rPr>
              <w:t>10000</w:t>
            </w:r>
          </w:p>
        </w:tc>
        <w:tc>
          <w:tcPr>
            <w:tcW w:w="1383" w:type="dxa"/>
            <w:tcBorders>
              <w:top w:val="single" w:color="auto" w:sz="4" w:space="0"/>
            </w:tcBorders>
            <w:vAlign w:val="center"/>
          </w:tcPr>
          <w:p w14:paraId="09DF64F3">
            <w:pPr>
              <w:pStyle w:val="59"/>
            </w:pPr>
            <w:r>
              <w:rPr>
                <w:rFonts w:hint="eastAsia"/>
              </w:rPr>
              <w:t>500</w:t>
            </w:r>
          </w:p>
        </w:tc>
        <w:tc>
          <w:tcPr>
            <w:tcW w:w="1383" w:type="dxa"/>
            <w:tcBorders>
              <w:top w:val="single" w:color="auto" w:sz="4" w:space="0"/>
            </w:tcBorders>
            <w:vAlign w:val="center"/>
          </w:tcPr>
          <w:p w14:paraId="5A3077F9">
            <w:pPr>
              <w:pStyle w:val="59"/>
            </w:pPr>
            <w:r>
              <w:rPr>
                <w:rFonts w:hint="eastAsia"/>
              </w:rPr>
              <w:t>50%</w:t>
            </w:r>
          </w:p>
        </w:tc>
      </w:tr>
      <w:tr w14:paraId="529921D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383" w:type="dxa"/>
            <w:vAlign w:val="center"/>
          </w:tcPr>
          <w:p w14:paraId="4EACAF55">
            <w:pPr>
              <w:pStyle w:val="59"/>
            </w:pPr>
            <w:r>
              <w:rPr>
                <w:rFonts w:hint="eastAsia"/>
              </w:rPr>
              <w:t>计算机</w:t>
            </w:r>
          </w:p>
        </w:tc>
        <w:tc>
          <w:tcPr>
            <w:tcW w:w="1383" w:type="dxa"/>
            <w:vAlign w:val="center"/>
          </w:tcPr>
          <w:p w14:paraId="51CF3D33">
            <w:pPr>
              <w:pStyle w:val="59"/>
            </w:pPr>
            <w:r>
              <w:rPr>
                <w:rFonts w:hint="eastAsia"/>
              </w:rPr>
              <w:t>5500</w:t>
            </w:r>
          </w:p>
        </w:tc>
        <w:tc>
          <w:tcPr>
            <w:tcW w:w="1383" w:type="dxa"/>
            <w:vAlign w:val="center"/>
          </w:tcPr>
          <w:p w14:paraId="166BA7E5">
            <w:pPr>
              <w:pStyle w:val="59"/>
            </w:pPr>
            <w:r>
              <w:rPr>
                <w:rFonts w:hint="eastAsia"/>
              </w:rPr>
              <w:t>5000</w:t>
            </w:r>
          </w:p>
        </w:tc>
        <w:tc>
          <w:tcPr>
            <w:tcW w:w="1383" w:type="dxa"/>
            <w:vAlign w:val="center"/>
          </w:tcPr>
          <w:p w14:paraId="3B14B1EA">
            <w:pPr>
              <w:pStyle w:val="59"/>
            </w:pPr>
            <w:r>
              <w:rPr>
                <w:rFonts w:hint="eastAsia"/>
              </w:rPr>
              <w:t>220</w:t>
            </w:r>
          </w:p>
        </w:tc>
        <w:tc>
          <w:tcPr>
            <w:tcW w:w="1383" w:type="dxa"/>
            <w:vAlign w:val="center"/>
          </w:tcPr>
          <w:p w14:paraId="23FA40EA">
            <w:pPr>
              <w:pStyle w:val="59"/>
            </w:pPr>
            <w:r>
              <w:rPr>
                <w:rFonts w:hint="eastAsia"/>
              </w:rPr>
              <w:t>22%</w:t>
            </w:r>
          </w:p>
        </w:tc>
      </w:tr>
      <w:tr w14:paraId="2C9B74E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383" w:type="dxa"/>
            <w:vAlign w:val="center"/>
          </w:tcPr>
          <w:p w14:paraId="57B4A806">
            <w:pPr>
              <w:pStyle w:val="59"/>
            </w:pPr>
            <w:r>
              <w:rPr>
                <w:rFonts w:hint="eastAsia"/>
              </w:rPr>
              <w:t>笔记本电脑</w:t>
            </w:r>
          </w:p>
        </w:tc>
        <w:tc>
          <w:tcPr>
            <w:tcW w:w="1383" w:type="dxa"/>
            <w:vAlign w:val="center"/>
          </w:tcPr>
          <w:p w14:paraId="489EC35F">
            <w:pPr>
              <w:pStyle w:val="59"/>
            </w:pPr>
            <w:r>
              <w:rPr>
                <w:rFonts w:hint="eastAsia"/>
              </w:rPr>
              <w:t>1100</w:t>
            </w:r>
          </w:p>
        </w:tc>
        <w:tc>
          <w:tcPr>
            <w:tcW w:w="1383" w:type="dxa"/>
            <w:vAlign w:val="center"/>
          </w:tcPr>
          <w:p w14:paraId="0DBA0183">
            <w:pPr>
              <w:pStyle w:val="59"/>
            </w:pPr>
            <w:r>
              <w:rPr>
                <w:rFonts w:hint="eastAsia"/>
              </w:rPr>
              <w:t>1000</w:t>
            </w:r>
          </w:p>
        </w:tc>
        <w:tc>
          <w:tcPr>
            <w:tcW w:w="1383" w:type="dxa"/>
            <w:vAlign w:val="center"/>
          </w:tcPr>
          <w:p w14:paraId="33D8A494">
            <w:pPr>
              <w:pStyle w:val="59"/>
            </w:pPr>
            <w:r>
              <w:rPr>
                <w:rFonts w:hint="eastAsia"/>
              </w:rPr>
              <w:t>280</w:t>
            </w:r>
          </w:p>
        </w:tc>
        <w:tc>
          <w:tcPr>
            <w:tcW w:w="1383" w:type="dxa"/>
            <w:vAlign w:val="center"/>
          </w:tcPr>
          <w:p w14:paraId="192E9F21">
            <w:pPr>
              <w:pStyle w:val="59"/>
            </w:pPr>
            <w:r>
              <w:rPr>
                <w:rFonts w:hint="eastAsia"/>
              </w:rPr>
              <w:t>28%</w:t>
            </w:r>
          </w:p>
        </w:tc>
      </w:tr>
      <w:tr w14:paraId="352B656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38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2E0996F">
            <w:pPr>
              <w:pStyle w:val="59"/>
            </w:pPr>
            <w:r>
              <w:rPr>
                <w:rFonts w:hint="eastAsia"/>
              </w:rPr>
              <w:t>合计</w:t>
            </w:r>
          </w:p>
        </w:tc>
        <w:tc>
          <w:tcPr>
            <w:tcW w:w="138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D6B1728">
            <w:pPr>
              <w:pStyle w:val="59"/>
            </w:pPr>
            <w:r>
              <w:rPr>
                <w:rFonts w:hint="eastAsia"/>
              </w:rPr>
              <w:t>17600</w:t>
            </w:r>
          </w:p>
        </w:tc>
        <w:tc>
          <w:tcPr>
            <w:tcW w:w="138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0643F95">
            <w:pPr>
              <w:pStyle w:val="59"/>
            </w:pPr>
            <w:r>
              <w:rPr>
                <w:rFonts w:hint="eastAsia"/>
              </w:rPr>
              <w:t>16000</w:t>
            </w:r>
          </w:p>
        </w:tc>
        <w:tc>
          <w:tcPr>
            <w:tcW w:w="138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0E8201A">
            <w:pPr>
              <w:pStyle w:val="59"/>
            </w:pPr>
            <w:r>
              <w:rPr>
                <w:rFonts w:hint="eastAsia"/>
              </w:rPr>
              <w:t>1000</w:t>
            </w:r>
          </w:p>
        </w:tc>
        <w:tc>
          <w:tcPr>
            <w:tcW w:w="138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42471B7">
            <w:pPr>
              <w:pStyle w:val="59"/>
            </w:pPr>
            <w:r>
              <w:rPr>
                <w:rFonts w:hint="eastAsia"/>
              </w:rPr>
              <w:t>100%</w:t>
            </w:r>
          </w:p>
        </w:tc>
      </w:tr>
    </w:tbl>
    <w:p w14:paraId="5CDD034B">
      <w:pPr>
        <w:pStyle w:val="34"/>
        <w:ind w:firstLine="480"/>
      </w:pPr>
    </w:p>
    <w:p w14:paraId="25D431E9">
      <w:pPr>
        <w:pStyle w:val="34"/>
        <w:ind w:firstLine="480"/>
      </w:pPr>
      <w:r>
        <w:rPr>
          <w:rFonts w:hint="eastAsia"/>
        </w:rPr>
        <w:t>公式标注应于该公式所在行的最右侧。对于较长的公式只可在符号处（+、-、*、/、≤≥等）转行。在文中引用公式时，在标号前加“式”，如式（1-2）。【</w:t>
      </w:r>
      <w:bookmarkStart w:id="14" w:name="_Toc229136213"/>
      <w:bookmarkStart w:id="15" w:name="_Toc128898878"/>
      <w:bookmarkStart w:id="16" w:name="_Toc229134745"/>
      <w:bookmarkStart w:id="17" w:name="_Toc229135399"/>
      <w:bookmarkStart w:id="18" w:name="_Toc229135544"/>
      <w:r>
        <w:rPr>
          <w:rFonts w:hint="eastAsia"/>
        </w:rPr>
        <w:t>阅后删除此段】</w:t>
      </w:r>
      <w:bookmarkStart w:id="23" w:name="_GoBack"/>
      <w:bookmarkEnd w:id="23"/>
    </w:p>
    <w:p w14:paraId="588B6D11">
      <w:pPr>
        <w:pStyle w:val="34"/>
        <w:ind w:firstLine="480"/>
      </w:pPr>
      <w:r>
        <w:rPr>
          <w:rFonts w:hint="eastAsia"/>
        </w:rPr>
        <w:t>公式</w:t>
      </w:r>
      <w:r>
        <w:t>-</w:t>
      </w:r>
      <w:r>
        <w:rPr>
          <w:rFonts w:hint="eastAsia"/>
        </w:rPr>
        <w:t>示</w:t>
      </w:r>
      <w:r>
        <w:t>例：</w:t>
      </w:r>
      <w:r>
        <w:rPr>
          <w:rFonts w:hint="eastAsia"/>
        </w:rPr>
        <w:t>【阅后删除</w:t>
      </w:r>
      <w:r>
        <w:t>此段</w:t>
      </w:r>
      <w:r>
        <w:rPr>
          <w:rFonts w:hint="eastAsia"/>
        </w:rPr>
        <w:t>】</w:t>
      </w:r>
    </w:p>
    <w:p w14:paraId="77E41291">
      <w:pPr>
        <w:pStyle w:val="34"/>
        <w:ind w:firstLine="480"/>
      </w:pPr>
    </w:p>
    <w:p w14:paraId="03A94C60">
      <w:pPr>
        <w:pStyle w:val="70"/>
        <w:snapToGrid w:val="0"/>
      </w:pPr>
      <w:r>
        <w:tab/>
      </w:r>
      <w:r>
        <w:object>
          <v:shape id="_x0000_i1025" o:spt="75" alt="" type="#_x0000_t75" style="height:44.1pt;width:138.1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10">
            <o:LockedField>false</o:LockedField>
          </o:OLEObject>
        </w:object>
      </w:r>
      <w:r>
        <w:tab/>
      </w:r>
      <w:r>
        <w:rPr>
          <w:rFonts w:hint="eastAsia"/>
        </w:rPr>
        <w:t>(</w:t>
      </w:r>
      <w:r>
        <w:t>1-1</w:t>
      </w:r>
      <w:r>
        <w:rPr>
          <w:rFonts w:hint="eastAsia"/>
        </w:rPr>
        <w:t>)</w:t>
      </w:r>
    </w:p>
    <w:p w14:paraId="10E3B08E">
      <w:pPr>
        <w:pStyle w:val="34"/>
        <w:ind w:firstLine="480"/>
      </w:pPr>
      <w:r>
        <w:br w:type="page"/>
      </w:r>
    </w:p>
    <w:p w14:paraId="09F8FB79">
      <w:pPr>
        <w:pStyle w:val="61"/>
        <w:spacing w:after="312"/>
      </w:pPr>
      <w:bookmarkStart w:id="19" w:name="_Toc8720752"/>
      <w:r>
        <w:rPr>
          <w:rFonts w:hint="eastAsia"/>
          <w:sz w:val="48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3719195</wp:posOffset>
                </wp:positionH>
                <wp:positionV relativeFrom="paragraph">
                  <wp:posOffset>199390</wp:posOffset>
                </wp:positionV>
                <wp:extent cx="1440180" cy="556260"/>
                <wp:effectExtent l="609600" t="76200" r="26670" b="15240"/>
                <wp:wrapNone/>
                <wp:docPr id="17" name="圆角矩形标注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0180" cy="556260"/>
                        </a:xfrm>
                        <a:prstGeom prst="wedgeRoundRectCallout">
                          <a:avLst>
                            <a:gd name="adj1" fmla="val -89349"/>
                            <a:gd name="adj2" fmla="val -5831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3DAC309D">
                            <w:pPr>
                              <w:tabs>
                                <w:tab w:val="left" w:pos="377"/>
                              </w:tabs>
                              <w:rPr>
                                <w:color w:val="000080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</w:rPr>
                              <w:t>注：此处无需更改。</w:t>
                            </w:r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阅后删除此文本框。</w:t>
                            </w:r>
                          </w:p>
                          <w:p w14:paraId="11D1CCFB">
                            <w:pPr>
                              <w:tabs>
                                <w:tab w:val="left" w:pos="377"/>
                              </w:tabs>
                              <w:ind w:firstLine="420"/>
                              <w:rPr>
                                <w:color w:val="000080"/>
                              </w:rPr>
                            </w:pPr>
                          </w:p>
                          <w:p w14:paraId="38B179C6">
                            <w:pPr>
                              <w:tabs>
                                <w:tab w:val="left" w:pos="377"/>
                              </w:tabs>
                              <w:ind w:firstLine="420"/>
                              <w:rPr>
                                <w:color w:val="000080"/>
                              </w:rPr>
                            </w:pPr>
                          </w:p>
                          <w:p w14:paraId="0B996A70">
                            <w:pPr>
                              <w:tabs>
                                <w:tab w:val="left" w:pos="377"/>
                              </w:tabs>
                              <w:ind w:firstLine="420"/>
                              <w:rPr>
                                <w:color w:val="0000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14" o:spid="_x0000_s1026" o:spt="62" type="#_x0000_t62" style="position:absolute;left:0pt;margin-left:292.85pt;margin-top:15.7pt;height:43.8pt;width:113.4pt;z-index:251672576;mso-width-relative:page;mso-height-relative:page;" fillcolor="#FFFFFF" filled="t" stroked="t" coordsize="21600,21600" o:gfxdata="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Dp&#10;pH7j2gAAAAoBAAAPAAAAAAAAAAEAIAAAACIAAABkcnMvZG93bnJldi54bWxQSwECFAAUAAAACACH&#10;TuJA7ZEgCpQCAAAbBQAADgAAAAAAAAABACAAAAApAQAAZHJzL2Uyb0RvYy54bWxQSwUGAAAAAAYA&#10;BgBZAQAALwYAAAAA&#10;" adj="-8499,-1795,14400">
                <v:fill on="t" focussize="0,0"/>
                <v:stroke color="#0000FF" miterlimit="8" joinstyle="miter"/>
                <v:imagedata o:title=""/>
                <o:lock v:ext="edit" aspectratio="f"/>
                <v:textbox>
                  <w:txbxContent>
                    <w:p w14:paraId="3DAC309D">
                      <w:pPr>
                        <w:tabs>
                          <w:tab w:val="left" w:pos="377"/>
                        </w:tabs>
                        <w:rPr>
                          <w:color w:val="000080"/>
                        </w:rPr>
                      </w:pPr>
                      <w:r>
                        <w:rPr>
                          <w:rFonts w:hint="eastAsia"/>
                          <w:color w:val="000080"/>
                        </w:rPr>
                        <w:t>注：此处无需更改。</w:t>
                      </w:r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阅后删除此文本框。</w:t>
                      </w:r>
                    </w:p>
                    <w:p w14:paraId="11D1CCFB">
                      <w:pPr>
                        <w:tabs>
                          <w:tab w:val="left" w:pos="377"/>
                        </w:tabs>
                        <w:ind w:firstLine="420"/>
                        <w:rPr>
                          <w:color w:val="000080"/>
                        </w:rPr>
                      </w:pPr>
                    </w:p>
                    <w:p w14:paraId="38B179C6">
                      <w:pPr>
                        <w:tabs>
                          <w:tab w:val="left" w:pos="377"/>
                        </w:tabs>
                        <w:ind w:firstLine="420"/>
                        <w:rPr>
                          <w:color w:val="000080"/>
                        </w:rPr>
                      </w:pPr>
                    </w:p>
                    <w:p w14:paraId="0B996A70">
                      <w:pPr>
                        <w:tabs>
                          <w:tab w:val="left" w:pos="377"/>
                        </w:tabs>
                        <w:ind w:firstLine="420"/>
                        <w:rPr>
                          <w:color w:val="0000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结　论</w:t>
      </w:r>
      <w:bookmarkEnd w:id="14"/>
      <w:bookmarkEnd w:id="15"/>
      <w:bookmarkEnd w:id="16"/>
      <w:bookmarkEnd w:id="17"/>
      <w:bookmarkEnd w:id="18"/>
      <w:bookmarkEnd w:id="19"/>
    </w:p>
    <w:p w14:paraId="2FD41A2A">
      <w:pPr>
        <w:pStyle w:val="34"/>
        <w:ind w:firstLine="480"/>
      </w:pPr>
      <w:r>
        <w:rPr>
          <w:rFonts w:hint="eastAsia"/>
        </w:rPr>
        <w:t>本文结论……。</w:t>
      </w:r>
    </w:p>
    <w:p w14:paraId="76FC827D">
      <w:pPr>
        <w:pStyle w:val="34"/>
        <w:ind w:firstLine="480"/>
      </w:pPr>
      <w:r>
        <w:rPr>
          <w:rFonts w:hint="eastAsia"/>
        </w:rPr>
        <w:t>结论作为毕业设计（论文）正文的最后部分单独排写，但不加章号。结论是对整个论文主要结果的总结。在结论中应明确指出本研究的创新点，对其应用前景和社会、经济价值等加以预测和评价，并指出今后进一步在本研究方向进行研究工作的展望与设想。结论部分的撰写应简明扼要，突出创新性。【阅后删除此段】</w:t>
      </w:r>
    </w:p>
    <w:p w14:paraId="5026EF51">
      <w:pPr>
        <w:pStyle w:val="34"/>
        <w:ind w:firstLine="480"/>
      </w:pPr>
      <w:r>
        <w:rPr>
          <w:rFonts w:hint="eastAsia"/>
        </w:rPr>
        <w:t>结论正文样式与文章正文相同：宋体、小四；行距：22磅；间距段前段后均为0行。【阅后删除此段】</w:t>
      </w:r>
    </w:p>
    <w:p w14:paraId="00B7E4A6">
      <w:pPr>
        <w:pStyle w:val="34"/>
        <w:ind w:firstLine="480"/>
      </w:pPr>
    </w:p>
    <w:p w14:paraId="29CB6F33">
      <w:pPr>
        <w:widowControl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br w:type="page"/>
      </w:r>
    </w:p>
    <w:p w14:paraId="7C75C886">
      <w:pPr>
        <w:pStyle w:val="61"/>
        <w:spacing w:after="312"/>
      </w:pPr>
      <w:bookmarkStart w:id="20" w:name="_Toc8720753"/>
      <w:r>
        <w:rPr>
          <w:rFonts w:hint="eastAsia"/>
          <w:sz w:val="48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-133350</wp:posOffset>
                </wp:positionH>
                <wp:positionV relativeFrom="paragraph">
                  <wp:posOffset>-362585</wp:posOffset>
                </wp:positionV>
                <wp:extent cx="2156460" cy="777240"/>
                <wp:effectExtent l="0" t="0" r="586740" b="1146810"/>
                <wp:wrapNone/>
                <wp:docPr id="20" name="圆角矩形标注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6460" cy="777240"/>
                        </a:xfrm>
                        <a:prstGeom prst="wedgeRoundRectCallout">
                          <a:avLst>
                            <a:gd name="adj1" fmla="val 74212"/>
                            <a:gd name="adj2" fmla="val 18695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78A7082F">
                            <w:pPr>
                              <w:tabs>
                                <w:tab w:val="left" w:pos="377"/>
                              </w:tabs>
                              <w:rPr>
                                <w:color w:val="000080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</w:rPr>
                              <w:t>注：此部分蓝色字体为注释，阅后可删除；黑色字体为具体示例。</w:t>
                            </w:r>
                          </w:p>
                          <w:p w14:paraId="3AF1FDB1">
                            <w:pPr>
                              <w:tabs>
                                <w:tab w:val="left" w:pos="377"/>
                              </w:tabs>
                              <w:rPr>
                                <w:color w:val="000080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阅后删除此文本框。</w:t>
                            </w:r>
                          </w:p>
                          <w:p w14:paraId="709E4AA3">
                            <w:pPr>
                              <w:tabs>
                                <w:tab w:val="left" w:pos="377"/>
                              </w:tabs>
                              <w:ind w:firstLine="420"/>
                              <w:rPr>
                                <w:color w:val="000080"/>
                              </w:rPr>
                            </w:pPr>
                          </w:p>
                          <w:p w14:paraId="03A2392B">
                            <w:pPr>
                              <w:tabs>
                                <w:tab w:val="left" w:pos="377"/>
                              </w:tabs>
                              <w:ind w:firstLine="420"/>
                              <w:rPr>
                                <w:color w:val="000080"/>
                              </w:rPr>
                            </w:pPr>
                          </w:p>
                          <w:p w14:paraId="0177D41B">
                            <w:pPr>
                              <w:tabs>
                                <w:tab w:val="left" w:pos="377"/>
                              </w:tabs>
                              <w:ind w:firstLine="420"/>
                              <w:rPr>
                                <w:color w:val="0000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18" o:spid="_x0000_s1026" o:spt="62" type="#_x0000_t62" style="position:absolute;left:0pt;margin-left:-10.5pt;margin-top:-28.55pt;height:61.2pt;width:169.8pt;z-index:251674624;mso-width-relative:page;mso-height-relative:page;" fillcolor="#FFFFFF" filled="t" stroked="t" coordsize="21600,21600" o:gfxdata="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AR5&#10;LkHcAAAACgEAAA8AAAAAAAAAAQAgAAAAIgAAAGRycy9kb3ducmV2LnhtbFBLAQIUABQAAAAIAIdO&#10;4kCYtom+kQIAABoFAAAOAAAAAAAAAAEAIAAAACsBAABkcnMvZTJvRG9jLnhtbFBLBQYAAAAABgAG&#10;AFkBAAAuBgAAAAA=&#10;" adj="26830,51182,14400">
                <v:fill on="t" focussize="0,0"/>
                <v:stroke color="#0000FF" miterlimit="8" joinstyle="miter"/>
                <v:imagedata o:title=""/>
                <o:lock v:ext="edit" aspectratio="f"/>
                <v:textbox>
                  <w:txbxContent>
                    <w:p w14:paraId="78A7082F">
                      <w:pPr>
                        <w:tabs>
                          <w:tab w:val="left" w:pos="377"/>
                        </w:tabs>
                        <w:rPr>
                          <w:color w:val="000080"/>
                        </w:rPr>
                      </w:pPr>
                      <w:r>
                        <w:rPr>
                          <w:rFonts w:hint="eastAsia"/>
                          <w:color w:val="000080"/>
                        </w:rPr>
                        <w:t>注：此部分蓝色字体为注释，阅后可删除；黑色字体为具体示例。</w:t>
                      </w:r>
                    </w:p>
                    <w:p w14:paraId="3AF1FDB1">
                      <w:pPr>
                        <w:tabs>
                          <w:tab w:val="left" w:pos="377"/>
                        </w:tabs>
                        <w:rPr>
                          <w:color w:val="000080"/>
                        </w:rPr>
                      </w:pPr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阅后删除此文本框。</w:t>
                      </w:r>
                    </w:p>
                    <w:p w14:paraId="709E4AA3">
                      <w:pPr>
                        <w:tabs>
                          <w:tab w:val="left" w:pos="377"/>
                        </w:tabs>
                        <w:ind w:firstLine="420"/>
                        <w:rPr>
                          <w:color w:val="000080"/>
                        </w:rPr>
                      </w:pPr>
                    </w:p>
                    <w:p w14:paraId="03A2392B">
                      <w:pPr>
                        <w:tabs>
                          <w:tab w:val="left" w:pos="377"/>
                        </w:tabs>
                        <w:ind w:firstLine="420"/>
                        <w:rPr>
                          <w:color w:val="000080"/>
                        </w:rPr>
                      </w:pPr>
                    </w:p>
                    <w:p w14:paraId="0177D41B">
                      <w:pPr>
                        <w:tabs>
                          <w:tab w:val="left" w:pos="377"/>
                        </w:tabs>
                        <w:ind w:firstLine="420"/>
                        <w:rPr>
                          <w:color w:val="0000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48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3795395</wp:posOffset>
                </wp:positionH>
                <wp:positionV relativeFrom="paragraph">
                  <wp:posOffset>185420</wp:posOffset>
                </wp:positionV>
                <wp:extent cx="1440180" cy="556260"/>
                <wp:effectExtent l="609600" t="76200" r="26670" b="15240"/>
                <wp:wrapNone/>
                <wp:docPr id="9" name="圆角矩形标注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0180" cy="556260"/>
                        </a:xfrm>
                        <a:prstGeom prst="wedgeRoundRectCallout">
                          <a:avLst>
                            <a:gd name="adj1" fmla="val -89349"/>
                            <a:gd name="adj2" fmla="val -5831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2BECA46F">
                            <w:pPr>
                              <w:tabs>
                                <w:tab w:val="left" w:pos="377"/>
                              </w:tabs>
                              <w:rPr>
                                <w:color w:val="000080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</w:rPr>
                              <w:t>注：此处无需更改。</w:t>
                            </w:r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阅后删除此文本框。</w:t>
                            </w:r>
                          </w:p>
                          <w:p w14:paraId="306CF0B2">
                            <w:pPr>
                              <w:tabs>
                                <w:tab w:val="left" w:pos="377"/>
                              </w:tabs>
                              <w:ind w:firstLine="420"/>
                              <w:rPr>
                                <w:color w:val="000080"/>
                              </w:rPr>
                            </w:pPr>
                          </w:p>
                          <w:p w14:paraId="5E5AA33F">
                            <w:pPr>
                              <w:tabs>
                                <w:tab w:val="left" w:pos="377"/>
                              </w:tabs>
                              <w:ind w:firstLine="420"/>
                              <w:rPr>
                                <w:color w:val="000080"/>
                              </w:rPr>
                            </w:pPr>
                          </w:p>
                          <w:p w14:paraId="563585C5">
                            <w:pPr>
                              <w:tabs>
                                <w:tab w:val="left" w:pos="377"/>
                              </w:tabs>
                              <w:ind w:firstLine="420"/>
                              <w:rPr>
                                <w:color w:val="0000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14" o:spid="_x0000_s1026" o:spt="62" type="#_x0000_t62" style="position:absolute;left:0pt;margin-left:298.85pt;margin-top:14.6pt;height:43.8pt;width:113.4pt;z-index:251673600;mso-width-relative:page;mso-height-relative:page;" fillcolor="#FFFFFF" filled="t" stroked="t" coordsize="21600,21600" o:gfxdata="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Bw&#10;j0CY2wAAAAoBAAAPAAAAAAAAAAEAIAAAACIAAABkcnMvZG93bnJldi54bWxQSwECFAAUAAAACACH&#10;TuJA9nK6T5MCAAAaBQAADgAAAAAAAAABACAAAAAqAQAAZHJzL2Uyb0RvYy54bWxQSwUGAAAAAAYA&#10;BgBZAQAALwYAAAAA&#10;" adj="-8499,-1795,14400">
                <v:fill on="t" focussize="0,0"/>
                <v:stroke color="#0000FF" miterlimit="8" joinstyle="miter"/>
                <v:imagedata o:title=""/>
                <o:lock v:ext="edit" aspectratio="f"/>
                <v:textbox>
                  <w:txbxContent>
                    <w:p w14:paraId="2BECA46F">
                      <w:pPr>
                        <w:tabs>
                          <w:tab w:val="left" w:pos="377"/>
                        </w:tabs>
                        <w:rPr>
                          <w:color w:val="000080"/>
                        </w:rPr>
                      </w:pPr>
                      <w:r>
                        <w:rPr>
                          <w:rFonts w:hint="eastAsia"/>
                          <w:color w:val="000080"/>
                        </w:rPr>
                        <w:t>注：此处无需更改。</w:t>
                      </w:r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阅后删除此文本框。</w:t>
                      </w:r>
                    </w:p>
                    <w:p w14:paraId="306CF0B2">
                      <w:pPr>
                        <w:tabs>
                          <w:tab w:val="left" w:pos="377"/>
                        </w:tabs>
                        <w:ind w:firstLine="420"/>
                        <w:rPr>
                          <w:color w:val="000080"/>
                        </w:rPr>
                      </w:pPr>
                    </w:p>
                    <w:p w14:paraId="5E5AA33F">
                      <w:pPr>
                        <w:tabs>
                          <w:tab w:val="left" w:pos="377"/>
                        </w:tabs>
                        <w:ind w:firstLine="420"/>
                        <w:rPr>
                          <w:color w:val="000080"/>
                        </w:rPr>
                      </w:pPr>
                    </w:p>
                    <w:p w14:paraId="563585C5">
                      <w:pPr>
                        <w:tabs>
                          <w:tab w:val="left" w:pos="377"/>
                        </w:tabs>
                        <w:ind w:firstLine="420"/>
                        <w:rPr>
                          <w:color w:val="0000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参考文献</w:t>
      </w:r>
      <w:bookmarkEnd w:id="20"/>
    </w:p>
    <w:p w14:paraId="4D9AAF95">
      <w:pPr>
        <w:pStyle w:val="64"/>
      </w:pPr>
      <w:r>
        <w:rPr>
          <w:rFonts w:hint="eastAsia"/>
        </w:rPr>
        <w:t>参考文献书写规范</w:t>
      </w:r>
    </w:p>
    <w:p w14:paraId="424EC2C4">
      <w:pPr>
        <w:pStyle w:val="64"/>
      </w:pPr>
      <w:r>
        <w:rPr>
          <w:rFonts w:hint="eastAsia"/>
        </w:rPr>
        <w:t>参考国家标准《信息与文献参考文献著录规则》【GB/T 7714—2015】，参考文献书写规范如下：</w:t>
      </w:r>
    </w:p>
    <w:p w14:paraId="6292B8A9">
      <w:pPr>
        <w:pStyle w:val="64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文献类型和标识代码</w:t>
      </w:r>
    </w:p>
    <w:p w14:paraId="31C314F8">
      <w:pPr>
        <w:pStyle w:val="64"/>
        <w:rPr>
          <w:color w:val="000080"/>
        </w:rPr>
      </w:pPr>
      <w:r>
        <w:rPr>
          <w:rFonts w:hint="eastAsia"/>
          <w:color w:val="000080"/>
        </w:rPr>
        <w:t>普通图书：M     会议录：C       汇编：G          报纸：N</w:t>
      </w:r>
    </w:p>
    <w:p w14:paraId="24084550">
      <w:pPr>
        <w:pStyle w:val="64"/>
        <w:rPr>
          <w:color w:val="000080"/>
        </w:rPr>
      </w:pPr>
      <w:r>
        <w:rPr>
          <w:rFonts w:hint="eastAsia"/>
          <w:color w:val="000080"/>
        </w:rPr>
        <w:t>期刊：J        学位论文：D       报告：R          标准：S</w:t>
      </w:r>
    </w:p>
    <w:p w14:paraId="6C57D205">
      <w:pPr>
        <w:pStyle w:val="64"/>
        <w:rPr>
          <w:color w:val="000080"/>
        </w:rPr>
      </w:pPr>
      <w:r>
        <w:rPr>
          <w:rFonts w:hint="eastAsia"/>
          <w:color w:val="000080"/>
        </w:rPr>
        <w:t>专利：P        数据库：DB     计算机程序：CP   电子公告：EB</w:t>
      </w:r>
    </w:p>
    <w:p w14:paraId="0021005B">
      <w:pPr>
        <w:pStyle w:val="64"/>
        <w:rPr>
          <w:color w:val="000080"/>
        </w:rPr>
      </w:pPr>
      <w:r>
        <w:rPr>
          <w:rFonts w:hint="eastAsia"/>
          <w:color w:val="000080"/>
        </w:rPr>
        <w:t>档案：A         舆图：CM       数据集：DS        其他：Z</w:t>
      </w:r>
    </w:p>
    <w:p w14:paraId="0D176453">
      <w:pPr>
        <w:pStyle w:val="64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不同类别文献书写规范要求</w:t>
      </w:r>
    </w:p>
    <w:p w14:paraId="55707FA5">
      <w:pPr>
        <w:pStyle w:val="64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期刊</w:t>
      </w:r>
    </w:p>
    <w:p w14:paraId="57DDCDB3">
      <w:pPr>
        <w:pStyle w:val="64"/>
        <w:rPr>
          <w:color w:val="000080"/>
        </w:rPr>
      </w:pPr>
      <w:r>
        <w:rPr>
          <w:color w:val="000080"/>
        </w:rPr>
        <w:t>[</w:t>
      </w:r>
      <w:r>
        <w:rPr>
          <w:rFonts w:hint="eastAsia"/>
          <w:color w:val="000080"/>
        </w:rPr>
        <w:t>序号</w:t>
      </w:r>
      <w:r>
        <w:rPr>
          <w:color w:val="000080"/>
        </w:rPr>
        <w:t xml:space="preserve">] </w:t>
      </w:r>
      <w:r>
        <w:rPr>
          <w:rFonts w:hint="eastAsia"/>
          <w:color w:val="000080"/>
        </w:rPr>
        <w:t>主要责任者.</w:t>
      </w:r>
      <w:r>
        <w:rPr>
          <w:color w:val="000080"/>
        </w:rPr>
        <w:t xml:space="preserve"> </w:t>
      </w:r>
      <w:r>
        <w:rPr>
          <w:rFonts w:hint="eastAsia"/>
          <w:color w:val="000080"/>
        </w:rPr>
        <w:t>文献题名</w:t>
      </w:r>
      <w:r>
        <w:rPr>
          <w:color w:val="000080"/>
        </w:rPr>
        <w:t>[J]</w:t>
      </w:r>
      <w:r>
        <w:rPr>
          <w:rFonts w:hint="eastAsia"/>
          <w:color w:val="000080"/>
        </w:rPr>
        <w:t>.</w:t>
      </w:r>
      <w:r>
        <w:rPr>
          <w:color w:val="000080"/>
        </w:rPr>
        <w:t xml:space="preserve"> </w:t>
      </w:r>
      <w:r>
        <w:rPr>
          <w:rFonts w:hint="eastAsia"/>
          <w:color w:val="000080"/>
        </w:rPr>
        <w:t>刊名,</w:t>
      </w:r>
      <w:r>
        <w:rPr>
          <w:color w:val="000080"/>
        </w:rPr>
        <w:t xml:space="preserve"> </w:t>
      </w:r>
      <w:r>
        <w:rPr>
          <w:rFonts w:hint="eastAsia"/>
          <w:color w:val="000080"/>
        </w:rPr>
        <w:t>出版年份,</w:t>
      </w:r>
      <w:r>
        <w:rPr>
          <w:color w:val="000080"/>
        </w:rPr>
        <w:t xml:space="preserve"> </w:t>
      </w:r>
      <w:r>
        <w:rPr>
          <w:rFonts w:hint="eastAsia"/>
          <w:color w:val="000080"/>
        </w:rPr>
        <w:t>卷号(期号):</w:t>
      </w:r>
      <w:r>
        <w:rPr>
          <w:color w:val="000080"/>
        </w:rPr>
        <w:t xml:space="preserve"> </w:t>
      </w:r>
      <w:r>
        <w:rPr>
          <w:rFonts w:hint="eastAsia"/>
          <w:color w:val="000080"/>
        </w:rPr>
        <w:t>起止页码.</w:t>
      </w:r>
      <w:r>
        <w:rPr>
          <w:color w:val="000080"/>
        </w:rPr>
        <w:t xml:space="preserve"> </w:t>
      </w:r>
    </w:p>
    <w:p w14:paraId="732924BD">
      <w:pPr>
        <w:pStyle w:val="64"/>
        <w:ind w:left="420" w:hanging="420" w:hangingChars="200"/>
      </w:pPr>
      <w:r>
        <w:t>[1] 余雄庆. 飞机总体多学科设计优化的现状与发展方向[J]. 南京航空航天大学学报, 2008, 40(4): 417-426.</w:t>
      </w:r>
    </w:p>
    <w:p w14:paraId="0C736943">
      <w:pPr>
        <w:pStyle w:val="64"/>
        <w:ind w:left="420" w:hanging="420" w:hangingChars="200"/>
      </w:pPr>
      <w:r>
        <w:t>[2] Hajela P</w:t>
      </w:r>
      <w:r>
        <w:rPr>
          <w:rFonts w:hint="eastAsia"/>
        </w:rPr>
        <w:t>,</w:t>
      </w:r>
      <w:r>
        <w:t xml:space="preserve"> Bloebaumj C L</w:t>
      </w:r>
      <w:r>
        <w:rPr>
          <w:rFonts w:hint="eastAsia"/>
        </w:rPr>
        <w:t>,</w:t>
      </w:r>
      <w:r>
        <w:t xml:space="preserve"> Sobieszczanski-Sobieski J. Application of Global Sensitivity</w:t>
      </w:r>
      <w:r>
        <w:rPr>
          <w:rFonts w:hint="eastAsia"/>
        </w:rPr>
        <w:t xml:space="preserve"> </w:t>
      </w:r>
      <w:r>
        <w:t>Equations in Multidisciplinary Aircraft Synthesis[J]. Journal of Aircraft, 1990, 27(12): 1002-110.</w:t>
      </w:r>
    </w:p>
    <w:p w14:paraId="2DBAD25C">
      <w:pPr>
        <w:pStyle w:val="64"/>
        <w:rPr>
          <w:b/>
          <w:color w:val="000080"/>
        </w:rPr>
      </w:pPr>
    </w:p>
    <w:p w14:paraId="4299F9E5">
      <w:pPr>
        <w:pStyle w:val="64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普通图书</w:t>
      </w:r>
    </w:p>
    <w:p w14:paraId="281495C4">
      <w:pPr>
        <w:pStyle w:val="64"/>
        <w:rPr>
          <w:color w:val="000080"/>
        </w:rPr>
      </w:pPr>
      <w:r>
        <w:rPr>
          <w:color w:val="000080"/>
        </w:rPr>
        <w:t>[</w:t>
      </w:r>
      <w:r>
        <w:rPr>
          <w:rFonts w:hint="eastAsia"/>
          <w:color w:val="000080"/>
        </w:rPr>
        <w:t>序号</w:t>
      </w:r>
      <w:r>
        <w:rPr>
          <w:color w:val="000080"/>
        </w:rPr>
        <w:t xml:space="preserve">] </w:t>
      </w:r>
      <w:r>
        <w:rPr>
          <w:rFonts w:hint="eastAsia"/>
          <w:color w:val="000080"/>
        </w:rPr>
        <w:t>主要责任者.</w:t>
      </w:r>
      <w:r>
        <w:rPr>
          <w:color w:val="000080"/>
        </w:rPr>
        <w:t xml:space="preserve"> </w:t>
      </w:r>
      <w:r>
        <w:rPr>
          <w:rFonts w:hint="eastAsia"/>
          <w:color w:val="000080"/>
        </w:rPr>
        <w:t>文献题名</w:t>
      </w:r>
      <w:r>
        <w:rPr>
          <w:color w:val="000080"/>
        </w:rPr>
        <w:t>[M]</w:t>
      </w:r>
      <w:r>
        <w:rPr>
          <w:rFonts w:hint="eastAsia"/>
          <w:color w:val="000080"/>
        </w:rPr>
        <w:t>.</w:t>
      </w:r>
      <w:r>
        <w:rPr>
          <w:color w:val="000080"/>
        </w:rPr>
        <w:t xml:space="preserve"> </w:t>
      </w:r>
      <w:r>
        <w:rPr>
          <w:rFonts w:hint="eastAsia"/>
          <w:color w:val="000080"/>
        </w:rPr>
        <w:t>出版地:</w:t>
      </w:r>
      <w:r>
        <w:rPr>
          <w:color w:val="000080"/>
        </w:rPr>
        <w:t xml:space="preserve"> </w:t>
      </w:r>
      <w:r>
        <w:rPr>
          <w:rFonts w:hint="eastAsia"/>
          <w:color w:val="000080"/>
        </w:rPr>
        <w:t>出版者,</w:t>
      </w:r>
      <w:r>
        <w:rPr>
          <w:color w:val="000080"/>
        </w:rPr>
        <w:t xml:space="preserve"> </w:t>
      </w:r>
      <w:r>
        <w:rPr>
          <w:rFonts w:hint="eastAsia"/>
          <w:color w:val="000080"/>
        </w:rPr>
        <w:t>出版年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>起止页码.</w:t>
      </w:r>
      <w:r>
        <w:rPr>
          <w:color w:val="000080"/>
        </w:rPr>
        <w:t xml:space="preserve"> </w:t>
      </w:r>
    </w:p>
    <w:p w14:paraId="38C2564C">
      <w:pPr>
        <w:pStyle w:val="64"/>
        <w:ind w:left="420" w:hanging="420" w:hangingChars="200"/>
      </w:pPr>
      <w:r>
        <w:t xml:space="preserve">[3] </w:t>
      </w:r>
      <w:r>
        <w:rPr>
          <w:rFonts w:hint="eastAsia"/>
        </w:rPr>
        <w:t>张伯伟</w:t>
      </w:r>
      <w:r>
        <w:t xml:space="preserve">. </w:t>
      </w:r>
      <w:r>
        <w:rPr>
          <w:rFonts w:hint="eastAsia"/>
        </w:rPr>
        <w:t>全唐五代诗格会考</w:t>
      </w:r>
      <w:r>
        <w:t xml:space="preserve">[M]. </w:t>
      </w:r>
      <w:r>
        <w:rPr>
          <w:rFonts w:hint="eastAsia"/>
        </w:rPr>
        <w:t>南</w:t>
      </w:r>
      <w:r>
        <w:t xml:space="preserve">京: </w:t>
      </w:r>
      <w:r>
        <w:rPr>
          <w:rFonts w:hint="eastAsia"/>
        </w:rPr>
        <w:t>江苏古籍出版社</w:t>
      </w:r>
      <w:r>
        <w:t>, 2002: 288.</w:t>
      </w:r>
    </w:p>
    <w:p w14:paraId="12757023">
      <w:pPr>
        <w:pStyle w:val="64"/>
        <w:ind w:left="420" w:hanging="420" w:hangingChars="200"/>
      </w:pPr>
      <w:r>
        <w:t>[4] O’BRIEN J A. Introduction to information systems[M]. 7</w:t>
      </w:r>
      <w:r>
        <w:rPr>
          <w:vertAlign w:val="superscript"/>
        </w:rPr>
        <w:t>th</w:t>
      </w:r>
      <w:r>
        <w:t xml:space="preserve"> ed. Burr Ridge, III: Irwin, 1994. </w:t>
      </w:r>
    </w:p>
    <w:p w14:paraId="7324DEDF">
      <w:pPr>
        <w:pStyle w:val="64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3E5BAFFA">
      <w:pPr>
        <w:pStyle w:val="64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会议论文集</w:t>
      </w:r>
    </w:p>
    <w:p w14:paraId="5E7AEBAD">
      <w:pPr>
        <w:pStyle w:val="64"/>
        <w:rPr>
          <w:color w:val="000080"/>
        </w:rPr>
      </w:pPr>
      <w:r>
        <w:rPr>
          <w:color w:val="000080"/>
        </w:rPr>
        <w:t>[</w:t>
      </w:r>
      <w:r>
        <w:rPr>
          <w:rFonts w:hint="eastAsia"/>
          <w:color w:val="000080"/>
        </w:rPr>
        <w:t>序号</w:t>
      </w:r>
      <w:r>
        <w:rPr>
          <w:color w:val="000080"/>
        </w:rPr>
        <w:t>]</w:t>
      </w:r>
      <w:r>
        <w:rPr>
          <w:rFonts w:hint="eastAsia"/>
          <w:color w:val="000080"/>
        </w:rPr>
        <w:t xml:space="preserve"> 主要责任者．题名</w:t>
      </w:r>
      <w:r>
        <w:rPr>
          <w:color w:val="000080"/>
        </w:rPr>
        <w:t xml:space="preserve">:其他题名信息[C]. 出版地: 出版者, 出版年. </w:t>
      </w:r>
    </w:p>
    <w:p w14:paraId="2CB02E3B">
      <w:pPr>
        <w:pStyle w:val="64"/>
        <w:ind w:left="420" w:hanging="420" w:hanging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[5]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雷光春.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综合湿地管理: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综合湿地管理国际研讨会论文集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[C]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北京: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海洋出版社,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2012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68870DD7">
      <w:pPr>
        <w:pStyle w:val="64"/>
        <w:ind w:left="422" w:hanging="422" w:hangingChars="200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7DEA53DD">
      <w:pPr>
        <w:pStyle w:val="64"/>
        <w:ind w:left="422" w:hanging="422" w:hangingChars="200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专著中析出的文献</w:t>
      </w:r>
    </w:p>
    <w:p w14:paraId="21A03B99">
      <w:pPr>
        <w:pStyle w:val="64"/>
        <w:ind w:left="420" w:hanging="420" w:hangingChars="200"/>
        <w:rPr>
          <w:color w:val="000080"/>
        </w:rPr>
      </w:pPr>
      <w:r>
        <w:rPr>
          <w:color w:val="000080"/>
        </w:rPr>
        <w:t>[</w:t>
      </w:r>
      <w:r>
        <w:rPr>
          <w:rFonts w:hint="eastAsia"/>
          <w:color w:val="000080"/>
        </w:rPr>
        <w:t>序号</w:t>
      </w:r>
      <w:r>
        <w:rPr>
          <w:color w:val="000080"/>
        </w:rPr>
        <w:t>]</w:t>
      </w:r>
      <w:r>
        <w:rPr>
          <w:rFonts w:hint="eastAsia"/>
          <w:color w:val="000080"/>
        </w:rPr>
        <w:t xml:space="preserve"> 析出文献主要责任者</w:t>
      </w:r>
      <w:r>
        <w:rPr>
          <w:color w:val="000080"/>
        </w:rPr>
        <w:t>. 析出题名[M]//专著主要责任者. 专著题名. 出版地: 出版者, 出版年: 起止页码</w:t>
      </w:r>
      <w:r>
        <w:rPr>
          <w:rFonts w:hint="eastAsia"/>
          <w:color w:val="000080"/>
        </w:rPr>
        <w:t>.</w:t>
      </w:r>
      <w:r>
        <w:rPr>
          <w:color w:val="000080"/>
        </w:rPr>
        <w:t xml:space="preserve"> </w:t>
      </w:r>
    </w:p>
    <w:p w14:paraId="1B1B2F3B">
      <w:pPr>
        <w:pStyle w:val="64"/>
        <w:ind w:left="420" w:hanging="420" w:hanging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[6]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白书农.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植物开花研究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[M]//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李承森.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植物科学进展.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北京: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高等教育出版社,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1998: 146-163. </w:t>
      </w:r>
    </w:p>
    <w:p w14:paraId="202AE2A0">
      <w:pPr>
        <w:pStyle w:val="64"/>
        <w:rPr>
          <w:b/>
          <w:color w:val="000080"/>
        </w:rPr>
      </w:pPr>
    </w:p>
    <w:p w14:paraId="7CEFAB51">
      <w:pPr>
        <w:pStyle w:val="64"/>
        <w:rPr>
          <w:b/>
          <w:color w:val="000080"/>
        </w:rPr>
      </w:pPr>
      <w:r>
        <w:rPr>
          <w:rFonts w:hint="eastAsia"/>
          <w:b/>
          <w:color w:val="000080"/>
        </w:rPr>
        <w:t>学位论文</w:t>
      </w:r>
    </w:p>
    <w:p w14:paraId="118C4E2C">
      <w:pPr>
        <w:pStyle w:val="64"/>
        <w:rPr>
          <w:color w:val="000080"/>
        </w:rPr>
      </w:pPr>
      <w:r>
        <w:rPr>
          <w:color w:val="000080"/>
        </w:rPr>
        <w:t>[</w:t>
      </w:r>
      <w:r>
        <w:rPr>
          <w:rFonts w:hint="eastAsia"/>
          <w:color w:val="000080"/>
        </w:rPr>
        <w:t>序号</w:t>
      </w:r>
      <w:r>
        <w:rPr>
          <w:color w:val="000080"/>
        </w:rPr>
        <w:t xml:space="preserve">] </w:t>
      </w:r>
      <w:r>
        <w:rPr>
          <w:rFonts w:hint="eastAsia"/>
          <w:color w:val="000080"/>
        </w:rPr>
        <w:t>主要责任者.</w:t>
      </w:r>
      <w:r>
        <w:rPr>
          <w:color w:val="000080"/>
        </w:rPr>
        <w:t xml:space="preserve"> </w:t>
      </w:r>
      <w:r>
        <w:rPr>
          <w:rFonts w:hint="eastAsia"/>
          <w:color w:val="000080"/>
        </w:rPr>
        <w:t>文献题名[</w:t>
      </w:r>
      <w:r>
        <w:rPr>
          <w:color w:val="000080"/>
        </w:rPr>
        <w:t>D</w:t>
      </w:r>
      <w:r>
        <w:rPr>
          <w:rFonts w:hint="eastAsia"/>
          <w:color w:val="000080"/>
        </w:rPr>
        <w:t>]</w:t>
      </w:r>
      <w:r>
        <w:rPr>
          <w:color w:val="000080"/>
        </w:rPr>
        <w:t xml:space="preserve">. </w:t>
      </w:r>
      <w:r>
        <w:rPr>
          <w:rFonts w:hint="eastAsia"/>
          <w:color w:val="000080"/>
        </w:rPr>
        <w:t>保存地:</w:t>
      </w:r>
      <w:r>
        <w:rPr>
          <w:color w:val="000080"/>
        </w:rPr>
        <w:t xml:space="preserve"> </w:t>
      </w:r>
      <w:r>
        <w:rPr>
          <w:rFonts w:hint="eastAsia"/>
          <w:color w:val="000080"/>
        </w:rPr>
        <w:t>保存单位,</w:t>
      </w:r>
      <w:r>
        <w:rPr>
          <w:color w:val="000080"/>
        </w:rPr>
        <w:t xml:space="preserve"> </w:t>
      </w:r>
      <w:r>
        <w:rPr>
          <w:rFonts w:hint="eastAsia"/>
          <w:color w:val="000080"/>
        </w:rPr>
        <w:t>年份.</w:t>
      </w:r>
      <w:r>
        <w:rPr>
          <w:color w:val="000080"/>
        </w:rPr>
        <w:t xml:space="preserve"> </w:t>
      </w:r>
    </w:p>
    <w:p w14:paraId="4E9F9851">
      <w:pPr>
        <w:pStyle w:val="64"/>
        <w:ind w:left="420" w:hanging="420" w:hangingChars="200"/>
      </w:pPr>
      <w:r>
        <w:t xml:space="preserve">[7] </w:t>
      </w:r>
      <w:r>
        <w:rPr>
          <w:rFonts w:hint="eastAsia"/>
        </w:rPr>
        <w:t>张和生.</w:t>
      </w:r>
      <w:r>
        <w:t xml:space="preserve"> </w:t>
      </w:r>
      <w:r>
        <w:rPr>
          <w:rFonts w:hint="eastAsia"/>
        </w:rPr>
        <w:t>嵌入式单片机系统设计</w:t>
      </w:r>
      <w:r>
        <w:t xml:space="preserve">[D]. </w:t>
      </w:r>
      <w:r>
        <w:rPr>
          <w:rFonts w:hint="eastAsia"/>
        </w:rPr>
        <w:t>北京:</w:t>
      </w:r>
      <w:r>
        <w:t xml:space="preserve"> </w:t>
      </w:r>
      <w:r>
        <w:rPr>
          <w:rFonts w:hint="eastAsia"/>
        </w:rPr>
        <w:t>北京理工大学,</w:t>
      </w:r>
      <w:r>
        <w:t xml:space="preserve"> </w:t>
      </w:r>
      <w:r>
        <w:rPr>
          <w:rFonts w:hint="eastAsia"/>
        </w:rPr>
        <w:t>1998</w:t>
      </w:r>
      <w:r>
        <w:t xml:space="preserve">. </w:t>
      </w:r>
    </w:p>
    <w:p w14:paraId="5BA34D51">
      <w:pPr>
        <w:pStyle w:val="64"/>
        <w:ind w:left="420" w:hanging="420" w:hangingChars="200"/>
      </w:pPr>
      <w:r>
        <w:t>[8] Sobieski I P. Multidisciplinary Design Using Collaborative Optimization[D]. United States --</w:t>
      </w:r>
      <w:r>
        <w:rPr>
          <w:rFonts w:hint="eastAsia"/>
        </w:rPr>
        <w:t xml:space="preserve"> </w:t>
      </w:r>
      <w:r>
        <w:t>California: Stanford University, 1998.</w:t>
      </w:r>
    </w:p>
    <w:p w14:paraId="2844CEB8">
      <w:pPr>
        <w:pStyle w:val="64"/>
        <w:rPr>
          <w:b/>
          <w:color w:val="000080"/>
        </w:rPr>
      </w:pPr>
    </w:p>
    <w:p w14:paraId="22D9F9DD">
      <w:pPr>
        <w:pStyle w:val="64"/>
        <w:rPr>
          <w:b/>
          <w:color w:val="000080"/>
        </w:rPr>
      </w:pPr>
      <w:r>
        <w:rPr>
          <w:rFonts w:hint="eastAsia"/>
          <w:b/>
          <w:color w:val="000080"/>
        </w:rPr>
        <w:t>报告</w:t>
      </w:r>
    </w:p>
    <w:p w14:paraId="1F535A2B">
      <w:pPr>
        <w:pStyle w:val="64"/>
        <w:rPr>
          <w:color w:val="000080"/>
        </w:rPr>
      </w:pPr>
      <w:r>
        <w:rPr>
          <w:color w:val="000080"/>
        </w:rPr>
        <w:t>[</w:t>
      </w:r>
      <w:r>
        <w:rPr>
          <w:rFonts w:hint="eastAsia"/>
          <w:color w:val="000080"/>
        </w:rPr>
        <w:t>序号</w:t>
      </w:r>
      <w:r>
        <w:rPr>
          <w:color w:val="000080"/>
        </w:rPr>
        <w:t xml:space="preserve">] </w:t>
      </w:r>
      <w:r>
        <w:rPr>
          <w:rFonts w:hint="eastAsia"/>
          <w:color w:val="000080"/>
        </w:rPr>
        <w:t>主要责任者.</w:t>
      </w:r>
      <w:r>
        <w:rPr>
          <w:color w:val="000080"/>
        </w:rPr>
        <w:t xml:space="preserve"> </w:t>
      </w:r>
      <w:r>
        <w:rPr>
          <w:rFonts w:hint="eastAsia"/>
          <w:color w:val="000080"/>
        </w:rPr>
        <w:t>文献题名[</w:t>
      </w:r>
      <w:r>
        <w:rPr>
          <w:color w:val="000080"/>
        </w:rPr>
        <w:t>R</w:t>
      </w:r>
      <w:r>
        <w:rPr>
          <w:rFonts w:hint="eastAsia"/>
          <w:color w:val="000080"/>
        </w:rPr>
        <w:t>].</w:t>
      </w:r>
      <w:r>
        <w:rPr>
          <w:color w:val="000080"/>
        </w:rPr>
        <w:t xml:space="preserve"> </w:t>
      </w:r>
      <w:r>
        <w:rPr>
          <w:rFonts w:hint="eastAsia"/>
          <w:color w:val="000080"/>
        </w:rPr>
        <w:t>报告地:</w:t>
      </w:r>
      <w:r>
        <w:rPr>
          <w:color w:val="000080"/>
        </w:rPr>
        <w:t xml:space="preserve"> </w:t>
      </w:r>
      <w:r>
        <w:rPr>
          <w:rFonts w:hint="eastAsia"/>
          <w:color w:val="000080"/>
        </w:rPr>
        <w:t>报告会主办单位,</w:t>
      </w:r>
      <w:r>
        <w:rPr>
          <w:color w:val="000080"/>
        </w:rPr>
        <w:t xml:space="preserve"> </w:t>
      </w:r>
      <w:r>
        <w:rPr>
          <w:rFonts w:hint="eastAsia"/>
          <w:color w:val="000080"/>
        </w:rPr>
        <w:t>年份.</w:t>
      </w:r>
      <w:r>
        <w:rPr>
          <w:color w:val="000080"/>
        </w:rPr>
        <w:t xml:space="preserve"> </w:t>
      </w:r>
    </w:p>
    <w:p w14:paraId="5BB6F704">
      <w:pPr>
        <w:pStyle w:val="64"/>
        <w:ind w:left="420" w:hanging="420" w:hangingChars="200"/>
      </w:pPr>
      <w:r>
        <w:t xml:space="preserve">[9] </w:t>
      </w:r>
      <w:r>
        <w:rPr>
          <w:rFonts w:hint="eastAsia"/>
        </w:rPr>
        <w:t>冯西桥.</w:t>
      </w:r>
      <w:r>
        <w:t xml:space="preserve"> </w:t>
      </w:r>
      <w:r>
        <w:rPr>
          <w:rFonts w:hint="eastAsia"/>
        </w:rPr>
        <w:t>核反应堆压力容器的LBB分析</w:t>
      </w:r>
      <w:r>
        <w:t xml:space="preserve">[R]. </w:t>
      </w:r>
      <w:r>
        <w:rPr>
          <w:rFonts w:hint="eastAsia"/>
        </w:rPr>
        <w:t>北京:</w:t>
      </w:r>
      <w:r>
        <w:t xml:space="preserve"> </w:t>
      </w:r>
      <w:r>
        <w:rPr>
          <w:rFonts w:hint="eastAsia"/>
        </w:rPr>
        <w:t>清华大学核能技术设计研究院,</w:t>
      </w:r>
      <w:r>
        <w:t xml:space="preserve"> </w:t>
      </w:r>
      <w:r>
        <w:rPr>
          <w:rFonts w:hint="eastAsia"/>
        </w:rPr>
        <w:t>1997.</w:t>
      </w:r>
      <w:r>
        <w:t xml:space="preserve"> </w:t>
      </w:r>
    </w:p>
    <w:p w14:paraId="152F34AA">
      <w:pPr>
        <w:pStyle w:val="64"/>
        <w:ind w:left="420" w:hanging="420" w:hangingChars="200"/>
      </w:pPr>
      <w:r>
        <w:t>[10] Sobieszczanski-Sobieski J. Optimization by Decomposition: A Step from Hierarchic to</w:t>
      </w:r>
      <w:r>
        <w:rPr>
          <w:rFonts w:hint="eastAsia"/>
        </w:rPr>
        <w:t xml:space="preserve"> </w:t>
      </w:r>
      <w:r>
        <w:t xml:space="preserve">Non-Hierarchic Systems[R]. NASA CP-3031, 1989. </w:t>
      </w:r>
    </w:p>
    <w:p w14:paraId="4F0419ED">
      <w:pPr>
        <w:pStyle w:val="64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专利文献</w:t>
      </w:r>
    </w:p>
    <w:p w14:paraId="6B636D77">
      <w:pPr>
        <w:pStyle w:val="64"/>
        <w:ind w:left="420" w:hanging="420" w:hangingChars="200"/>
        <w:rPr>
          <w:color w:val="000080"/>
        </w:rPr>
      </w:pPr>
      <w:r>
        <w:rPr>
          <w:color w:val="000080"/>
        </w:rPr>
        <w:t>[</w:t>
      </w:r>
      <w:r>
        <w:rPr>
          <w:rFonts w:hint="eastAsia"/>
          <w:color w:val="000080"/>
        </w:rPr>
        <w:t>序号</w:t>
      </w:r>
      <w:r>
        <w:rPr>
          <w:color w:val="000080"/>
        </w:rPr>
        <w:t xml:space="preserve">] </w:t>
      </w:r>
      <w:r>
        <w:rPr>
          <w:rFonts w:hint="eastAsia"/>
          <w:color w:val="000080"/>
        </w:rPr>
        <w:t>专利所有者.</w:t>
      </w:r>
      <w:r>
        <w:rPr>
          <w:color w:val="000080"/>
        </w:rPr>
        <w:t xml:space="preserve"> </w:t>
      </w:r>
      <w:r>
        <w:rPr>
          <w:rFonts w:hint="eastAsia"/>
          <w:color w:val="000080"/>
        </w:rPr>
        <w:t>专利题名:专利号[</w:t>
      </w:r>
      <w:r>
        <w:rPr>
          <w:color w:val="000080"/>
        </w:rPr>
        <w:t>P</w:t>
      </w:r>
      <w:r>
        <w:rPr>
          <w:rFonts w:hint="eastAsia"/>
          <w:color w:val="000080"/>
        </w:rPr>
        <w:t>].</w:t>
      </w:r>
      <w:r>
        <w:rPr>
          <w:color w:val="000080"/>
        </w:rPr>
        <w:t xml:space="preserve"> </w:t>
      </w:r>
      <w:r>
        <w:rPr>
          <w:rFonts w:hint="eastAsia"/>
          <w:color w:val="000080"/>
        </w:rPr>
        <w:t>公告日期或公开日期[引用日期</w:t>
      </w:r>
      <w:r>
        <w:rPr>
          <w:color w:val="000080"/>
        </w:rPr>
        <w:t>]</w:t>
      </w:r>
      <w:r>
        <w:rPr>
          <w:rFonts w:hint="eastAsia"/>
          <w:color w:val="000080"/>
        </w:rPr>
        <w:t>.</w:t>
      </w:r>
      <w:r>
        <w:rPr>
          <w:color w:val="000080"/>
        </w:rPr>
        <w:t xml:space="preserve"> </w:t>
      </w:r>
      <w:r>
        <w:rPr>
          <w:rFonts w:hint="eastAsia"/>
          <w:color w:val="000080"/>
        </w:rPr>
        <w:t>获取和访问路径.</w:t>
      </w:r>
      <w:r>
        <w:rPr>
          <w:color w:val="000080"/>
        </w:rPr>
        <w:t xml:space="preserve"> </w:t>
      </w:r>
      <w:r>
        <w:rPr>
          <w:rFonts w:hint="eastAsia"/>
          <w:color w:val="000080"/>
        </w:rPr>
        <w:t>数字对象唯一标识符.</w:t>
      </w:r>
    </w:p>
    <w:p w14:paraId="606B5C4C">
      <w:pPr>
        <w:pStyle w:val="64"/>
        <w:ind w:left="420" w:hanging="420" w:hangingChars="200"/>
      </w:pPr>
      <w:r>
        <w:t xml:space="preserve">[11] </w:t>
      </w:r>
      <w:r>
        <w:rPr>
          <w:rFonts w:hint="eastAsia"/>
        </w:rPr>
        <w:t>姜锡洲.</w:t>
      </w:r>
      <w:r>
        <w:t xml:space="preserve"> </w:t>
      </w:r>
      <w:r>
        <w:rPr>
          <w:rFonts w:hint="eastAsia"/>
        </w:rPr>
        <w:t>一种温热外敷药制备方案:</w:t>
      </w:r>
      <w:r>
        <w:t xml:space="preserve"> </w:t>
      </w:r>
      <w:r>
        <w:rPr>
          <w:rFonts w:hint="eastAsia"/>
        </w:rPr>
        <w:t>881056078</w:t>
      </w:r>
      <w:r>
        <w:t xml:space="preserve"> [P]. </w:t>
      </w:r>
      <w:r>
        <w:rPr>
          <w:rFonts w:hint="eastAsia"/>
        </w:rPr>
        <w:t>1983-08-12</w:t>
      </w:r>
      <w:r>
        <w:t xml:space="preserve">. </w:t>
      </w:r>
    </w:p>
    <w:p w14:paraId="15394267">
      <w:pPr>
        <w:pStyle w:val="64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11C0C95F">
      <w:pPr>
        <w:pStyle w:val="64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国际、国家标准</w:t>
      </w:r>
    </w:p>
    <w:p w14:paraId="51BC1DD9">
      <w:pPr>
        <w:pStyle w:val="64"/>
        <w:rPr>
          <w:color w:val="000080"/>
        </w:rPr>
      </w:pPr>
      <w:r>
        <w:rPr>
          <w:color w:val="000080"/>
        </w:rPr>
        <w:t>[</w:t>
      </w:r>
      <w:r>
        <w:rPr>
          <w:rFonts w:hint="eastAsia"/>
          <w:color w:val="000080"/>
        </w:rPr>
        <w:t>序号</w:t>
      </w:r>
      <w:r>
        <w:rPr>
          <w:color w:val="000080"/>
        </w:rPr>
        <w:t xml:space="preserve">] </w:t>
      </w:r>
      <w:r>
        <w:rPr>
          <w:rFonts w:hint="eastAsia"/>
          <w:color w:val="000080"/>
        </w:rPr>
        <w:t>主要责任人.</w:t>
      </w:r>
      <w:r>
        <w:rPr>
          <w:color w:val="000080"/>
        </w:rPr>
        <w:t xml:space="preserve"> </w:t>
      </w:r>
      <w:r>
        <w:rPr>
          <w:rFonts w:hint="eastAsia"/>
          <w:color w:val="000080"/>
        </w:rPr>
        <w:t>题名:</w:t>
      </w:r>
      <w:r>
        <w:rPr>
          <w:color w:val="000080"/>
        </w:rPr>
        <w:t xml:space="preserve"> </w:t>
      </w:r>
      <w:r>
        <w:rPr>
          <w:rFonts w:hint="eastAsia"/>
          <w:color w:val="000080"/>
        </w:rPr>
        <w:t>其他题名信息[</w:t>
      </w:r>
      <w:r>
        <w:rPr>
          <w:color w:val="000080"/>
        </w:rPr>
        <w:t xml:space="preserve">S]. </w:t>
      </w:r>
      <w:r>
        <w:rPr>
          <w:rFonts w:hint="eastAsia"/>
          <w:color w:val="000080"/>
        </w:rPr>
        <w:t>出版地:</w:t>
      </w:r>
      <w:r>
        <w:rPr>
          <w:color w:val="000080"/>
        </w:rPr>
        <w:t xml:space="preserve"> </w:t>
      </w:r>
      <w:r>
        <w:rPr>
          <w:rFonts w:hint="eastAsia"/>
          <w:color w:val="000080"/>
        </w:rPr>
        <w:t>出版者,</w:t>
      </w:r>
      <w:r>
        <w:rPr>
          <w:color w:val="000080"/>
        </w:rPr>
        <w:t xml:space="preserve"> </w:t>
      </w:r>
      <w:r>
        <w:rPr>
          <w:rFonts w:hint="eastAsia"/>
          <w:color w:val="000080"/>
        </w:rPr>
        <w:t>出版年:</w:t>
      </w:r>
      <w:r>
        <w:rPr>
          <w:color w:val="000080"/>
        </w:rPr>
        <w:t xml:space="preserve"> </w:t>
      </w:r>
      <w:r>
        <w:rPr>
          <w:rFonts w:hint="eastAsia"/>
          <w:color w:val="000080"/>
        </w:rPr>
        <w:t>引文页码.</w:t>
      </w:r>
    </w:p>
    <w:p w14:paraId="302CB497">
      <w:pPr>
        <w:pStyle w:val="64"/>
        <w:ind w:left="420" w:hanging="420" w:hanging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[12]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全国信息与文献标准化技术委员会.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文献著录: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第4部分 非书资料: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GB/T 3792.4-2009[S]. 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北京: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中国标准出版社,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2010: 3. </w:t>
      </w:r>
    </w:p>
    <w:p w14:paraId="50B534DF">
      <w:pPr>
        <w:pStyle w:val="64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3E18D93A">
      <w:pPr>
        <w:pStyle w:val="64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报纸文章</w:t>
      </w:r>
    </w:p>
    <w:p w14:paraId="5A524DC7">
      <w:pPr>
        <w:pStyle w:val="64"/>
        <w:rPr>
          <w:color w:val="000080"/>
        </w:rPr>
      </w:pPr>
      <w:r>
        <w:rPr>
          <w:color w:val="000080"/>
        </w:rPr>
        <w:t>[</w:t>
      </w:r>
      <w:r>
        <w:rPr>
          <w:rFonts w:hint="eastAsia"/>
          <w:color w:val="000080"/>
        </w:rPr>
        <w:t>序号</w:t>
      </w:r>
      <w:r>
        <w:rPr>
          <w:color w:val="000080"/>
        </w:rPr>
        <w:t xml:space="preserve">] </w:t>
      </w:r>
      <w:r>
        <w:rPr>
          <w:rFonts w:hint="eastAsia"/>
          <w:color w:val="000080"/>
        </w:rPr>
        <w:t>主要责任者.</w:t>
      </w:r>
      <w:r>
        <w:rPr>
          <w:color w:val="000080"/>
        </w:rPr>
        <w:t xml:space="preserve"> </w:t>
      </w:r>
      <w:r>
        <w:rPr>
          <w:rFonts w:hint="eastAsia"/>
          <w:color w:val="000080"/>
        </w:rPr>
        <w:t>文献题名[</w:t>
      </w:r>
      <w:r>
        <w:rPr>
          <w:color w:val="000080"/>
        </w:rPr>
        <w:t>N</w:t>
      </w:r>
      <w:r>
        <w:rPr>
          <w:rFonts w:hint="eastAsia"/>
          <w:color w:val="000080"/>
        </w:rPr>
        <w:t>]</w:t>
      </w:r>
      <w:r>
        <w:rPr>
          <w:color w:val="000080"/>
        </w:rPr>
        <w:t xml:space="preserve">. </w:t>
      </w:r>
      <w:r>
        <w:rPr>
          <w:rFonts w:hint="eastAsia"/>
          <w:color w:val="000080"/>
        </w:rPr>
        <w:t>报纸名,</w:t>
      </w:r>
      <w:r>
        <w:rPr>
          <w:color w:val="000080"/>
        </w:rPr>
        <w:t xml:space="preserve"> </w:t>
      </w:r>
      <w:r>
        <w:rPr>
          <w:rFonts w:hint="eastAsia"/>
          <w:color w:val="000080"/>
        </w:rPr>
        <w:t>年(期)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>页码.</w:t>
      </w:r>
      <w:r>
        <w:rPr>
          <w:color w:val="000080"/>
        </w:rPr>
        <w:t xml:space="preserve"> </w:t>
      </w:r>
    </w:p>
    <w:p w14:paraId="227E9E9E">
      <w:pPr>
        <w:pStyle w:val="6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[13]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谢希德.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创造学习的思路[N].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人民日报,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1998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-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-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25(10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). </w:t>
      </w:r>
    </w:p>
    <w:p w14:paraId="52BA257A">
      <w:pPr>
        <w:pStyle w:val="64"/>
        <w:rPr>
          <w:b/>
          <w:color w:val="000080"/>
        </w:rPr>
      </w:pPr>
    </w:p>
    <w:p w14:paraId="6E97C646">
      <w:pPr>
        <w:pStyle w:val="64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电子文献</w:t>
      </w:r>
    </w:p>
    <w:p w14:paraId="4F9E5215">
      <w:pPr>
        <w:pStyle w:val="64"/>
        <w:ind w:left="420" w:hanging="420" w:hangingChars="200"/>
        <w:rPr>
          <w:color w:val="000080"/>
        </w:rPr>
      </w:pPr>
      <w:r>
        <w:rPr>
          <w:color w:val="000080"/>
        </w:rPr>
        <w:t>[</w:t>
      </w:r>
      <w:r>
        <w:rPr>
          <w:rFonts w:hint="eastAsia"/>
          <w:color w:val="000080"/>
        </w:rPr>
        <w:t>序号</w:t>
      </w:r>
      <w:r>
        <w:rPr>
          <w:color w:val="000080"/>
        </w:rPr>
        <w:t xml:space="preserve">] </w:t>
      </w:r>
      <w:r>
        <w:rPr>
          <w:rFonts w:hint="eastAsia"/>
          <w:color w:val="000080"/>
        </w:rPr>
        <w:t>主要责任者.</w:t>
      </w:r>
      <w:r>
        <w:rPr>
          <w:color w:val="000080"/>
        </w:rPr>
        <w:t xml:space="preserve"> </w:t>
      </w:r>
      <w:r>
        <w:rPr>
          <w:rFonts w:hint="eastAsia"/>
          <w:color w:val="000080"/>
        </w:rPr>
        <w:t>电子文献题名[文献类型/载体类型]</w:t>
      </w:r>
      <w:r>
        <w:rPr>
          <w:color w:val="000080"/>
        </w:rPr>
        <w:t>. (发表或更新日期) [</w:t>
      </w:r>
      <w:r>
        <w:rPr>
          <w:rFonts w:hint="eastAsia"/>
          <w:color w:val="000080"/>
        </w:rPr>
        <w:t>引用日期]</w:t>
      </w:r>
      <w:r>
        <w:rPr>
          <w:color w:val="000080"/>
        </w:rPr>
        <w:t xml:space="preserve">. </w:t>
      </w:r>
      <w:r>
        <w:rPr>
          <w:rFonts w:hint="eastAsia"/>
          <w:color w:val="000080"/>
        </w:rPr>
        <w:t>获取和访问路径</w:t>
      </w:r>
      <w:r>
        <w:rPr>
          <w:color w:val="000080"/>
        </w:rPr>
        <w:t xml:space="preserve">. 数字对象唯一标识符. </w:t>
      </w:r>
    </w:p>
    <w:p w14:paraId="07BFC3C7">
      <w:pPr>
        <w:pStyle w:val="64"/>
        <w:ind w:left="420" w:hanging="420" w:hangingChars="200"/>
      </w:pPr>
      <w:r>
        <w:t xml:space="preserve">[14] </w:t>
      </w:r>
      <w:r>
        <w:rPr>
          <w:rFonts w:hint="eastAsia"/>
        </w:rPr>
        <w:t>姚伯元.</w:t>
      </w:r>
      <w:r>
        <w:t xml:space="preserve"> </w:t>
      </w:r>
      <w:r>
        <w:rPr>
          <w:rFonts w:hint="eastAsia"/>
        </w:rPr>
        <w:t>毕业设计(论文)规范化管理与培养学生综合素质</w:t>
      </w:r>
      <w:r>
        <w:t>[</w:t>
      </w:r>
      <w:r>
        <w:rPr>
          <w:rFonts w:hint="eastAsia"/>
        </w:rPr>
        <w:t>EB/OL</w:t>
      </w:r>
      <w:r>
        <w:t xml:space="preserve">]. </w:t>
      </w:r>
      <w:r>
        <w:rPr>
          <w:rFonts w:hint="eastAsia"/>
        </w:rPr>
        <w:t>[2005-</w:t>
      </w:r>
      <w:r>
        <w:t>0</w:t>
      </w:r>
      <w:r>
        <w:rPr>
          <w:rFonts w:hint="eastAsia"/>
        </w:rPr>
        <w:t>2-</w:t>
      </w:r>
      <w:r>
        <w:t>0</w:t>
      </w:r>
      <w:r>
        <w:rPr>
          <w:rFonts w:hint="eastAsia"/>
        </w:rPr>
        <w:t>2</w:t>
      </w:r>
      <w:r>
        <w:t xml:space="preserve">]. </w:t>
      </w:r>
      <w:r>
        <w:rPr>
          <w:rFonts w:hint="eastAsia"/>
        </w:rPr>
        <w:t>中国高等教育网教学研究</w:t>
      </w:r>
      <w:r>
        <w:t>.</w:t>
      </w:r>
    </w:p>
    <w:p w14:paraId="4A3CAAB0">
      <w:pPr>
        <w:pStyle w:val="64"/>
        <w:rPr>
          <w:color w:val="000080"/>
        </w:rPr>
      </w:pPr>
    </w:p>
    <w:p w14:paraId="62C65C18">
      <w:pPr>
        <w:pStyle w:val="64"/>
        <w:rPr>
          <w:color w:val="000080"/>
        </w:rPr>
      </w:pPr>
      <w:r>
        <w:rPr>
          <w:rFonts w:hint="eastAsia"/>
          <w:color w:val="000080"/>
        </w:rPr>
        <w:t>关于参考文献的未尽事项可参考国家标准《信息与文献参考文献著录规则》（GB/T 7714—2015）</w:t>
      </w:r>
    </w:p>
    <w:p w14:paraId="6EC7E466">
      <w:pPr>
        <w:pStyle w:val="34"/>
        <w:ind w:firstLine="480"/>
      </w:pPr>
    </w:p>
    <w:p w14:paraId="05921B8A">
      <w:pPr>
        <w:pStyle w:val="64"/>
      </w:pPr>
      <w:r>
        <w:br w:type="page"/>
      </w:r>
    </w:p>
    <w:p w14:paraId="5137219F">
      <w:pPr>
        <w:pStyle w:val="61"/>
        <w:spacing w:after="312"/>
      </w:pPr>
      <w:bookmarkStart w:id="21" w:name="_Toc8720754"/>
      <w:r>
        <w:rPr>
          <w:rFonts w:hint="eastAsia"/>
          <w:sz w:val="48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3743325</wp:posOffset>
                </wp:positionH>
                <wp:positionV relativeFrom="paragraph">
                  <wp:posOffset>213360</wp:posOffset>
                </wp:positionV>
                <wp:extent cx="1440180" cy="556260"/>
                <wp:effectExtent l="666750" t="38100" r="26670" b="15240"/>
                <wp:wrapNone/>
                <wp:docPr id="21" name="圆角矩形标注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0180" cy="556260"/>
                        </a:xfrm>
                        <a:prstGeom prst="wedgeRoundRectCallout">
                          <a:avLst>
                            <a:gd name="adj1" fmla="val -92657"/>
                            <a:gd name="adj2" fmla="val -5146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5FF0E2C5">
                            <w:pPr>
                              <w:tabs>
                                <w:tab w:val="left" w:pos="377"/>
                              </w:tabs>
                              <w:rPr>
                                <w:color w:val="000080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</w:rPr>
                              <w:t>注：此处无需更改。</w:t>
                            </w:r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阅后删除此文本框。</w:t>
                            </w:r>
                          </w:p>
                          <w:p w14:paraId="37389940">
                            <w:pPr>
                              <w:tabs>
                                <w:tab w:val="left" w:pos="377"/>
                              </w:tabs>
                              <w:ind w:firstLine="420"/>
                              <w:rPr>
                                <w:color w:val="000080"/>
                              </w:rPr>
                            </w:pPr>
                          </w:p>
                          <w:p w14:paraId="115C057E">
                            <w:pPr>
                              <w:tabs>
                                <w:tab w:val="left" w:pos="377"/>
                              </w:tabs>
                              <w:ind w:firstLine="420"/>
                              <w:rPr>
                                <w:color w:val="000080"/>
                              </w:rPr>
                            </w:pPr>
                          </w:p>
                          <w:p w14:paraId="124B7311">
                            <w:pPr>
                              <w:tabs>
                                <w:tab w:val="left" w:pos="377"/>
                              </w:tabs>
                              <w:ind w:firstLine="420"/>
                              <w:rPr>
                                <w:color w:val="0000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94.75pt;margin-top:16.8pt;height:43.8pt;width:113.4pt;z-index:251675648;mso-width-relative:page;mso-height-relative:page;" fillcolor="#FFFFFF" filled="t" stroked="t" coordsize="21600,21600" o:gfxdata="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MxB&#10;spbaAAAACgEAAA8AAAAAAAAAAQAgAAAAIgAAAGRycy9kb3ducmV2LnhtbFBLAQIUABQAAAAIAIdO&#10;4kCpI/27kwIAABsFAAAOAAAAAAAAAAEAIAAAACkBAABkcnMvZTJvRG9jLnhtbFBLBQYAAAAABgAG&#10;AFkBAAAuBgAAAAA=&#10;" adj="-9214,-316,14400">
                <v:fill on="t" focussize="0,0"/>
                <v:stroke color="#0000FF" miterlimit="8" joinstyle="miter"/>
                <v:imagedata o:title=""/>
                <o:lock v:ext="edit" aspectratio="f"/>
                <v:textbox>
                  <w:txbxContent>
                    <w:p w14:paraId="5FF0E2C5">
                      <w:pPr>
                        <w:tabs>
                          <w:tab w:val="left" w:pos="377"/>
                        </w:tabs>
                        <w:rPr>
                          <w:color w:val="000080"/>
                        </w:rPr>
                      </w:pPr>
                      <w:r>
                        <w:rPr>
                          <w:rFonts w:hint="eastAsia"/>
                          <w:color w:val="000080"/>
                        </w:rPr>
                        <w:t>注：此处无需更改。</w:t>
                      </w:r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阅后删除此文本框。</w:t>
                      </w:r>
                    </w:p>
                    <w:p w14:paraId="37389940">
                      <w:pPr>
                        <w:tabs>
                          <w:tab w:val="left" w:pos="377"/>
                        </w:tabs>
                        <w:ind w:firstLine="420"/>
                        <w:rPr>
                          <w:color w:val="000080"/>
                        </w:rPr>
                      </w:pPr>
                    </w:p>
                    <w:p w14:paraId="115C057E">
                      <w:pPr>
                        <w:tabs>
                          <w:tab w:val="left" w:pos="377"/>
                        </w:tabs>
                        <w:ind w:firstLine="420"/>
                        <w:rPr>
                          <w:color w:val="000080"/>
                        </w:rPr>
                      </w:pPr>
                    </w:p>
                    <w:p w14:paraId="124B7311">
                      <w:pPr>
                        <w:tabs>
                          <w:tab w:val="left" w:pos="377"/>
                        </w:tabs>
                        <w:ind w:firstLine="420"/>
                        <w:rPr>
                          <w:color w:val="0000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附　录</w:t>
      </w:r>
      <w:bookmarkEnd w:id="21"/>
    </w:p>
    <w:p w14:paraId="4B11BC35">
      <w:pPr>
        <w:pStyle w:val="34"/>
        <w:ind w:firstLine="480"/>
      </w:pPr>
      <w:r>
        <w:rPr>
          <w:rFonts w:hint="eastAsia"/>
        </w:rPr>
        <w:t>附录相关内容</w:t>
      </w:r>
      <w:r>
        <w:t>…</w:t>
      </w:r>
    </w:p>
    <w:p w14:paraId="026E293B">
      <w:pPr>
        <w:pStyle w:val="34"/>
        <w:ind w:firstLine="480"/>
      </w:pPr>
      <w:r>
        <w:rPr>
          <w:rFonts w:hint="eastAsia"/>
        </w:rPr>
        <w:t>附录是毕业设计（论文）主体的补充项目，为了体现整篇文章的完整性，写入正文又可能有损于论文的条理性、逻辑性和精炼性，这些材料可以写入附录段，但对于每一篇文章并不是必须的。附录依次用大写正体英文字母A、B、C……编序号，如附录A、附录B。【阅后删除此段】</w:t>
      </w:r>
    </w:p>
    <w:p w14:paraId="57306618">
      <w:pPr>
        <w:pStyle w:val="34"/>
        <w:ind w:firstLine="480"/>
      </w:pPr>
      <w:r>
        <w:rPr>
          <w:rFonts w:hint="eastAsia"/>
        </w:rPr>
        <w:t>附录正文样式与文章正文相同：宋体、小四；行距：22磅；间距段前段后均为0行。【阅后删除此段】</w:t>
      </w:r>
    </w:p>
    <w:p w14:paraId="76C98042">
      <w:pPr>
        <w:pStyle w:val="34"/>
        <w:ind w:firstLine="480"/>
      </w:pPr>
    </w:p>
    <w:p w14:paraId="2B4A5725">
      <w:r>
        <w:br w:type="page"/>
      </w:r>
    </w:p>
    <w:p w14:paraId="5DFDE0F5">
      <w:pPr>
        <w:pStyle w:val="61"/>
        <w:spacing w:after="312"/>
      </w:pPr>
      <w:bookmarkStart w:id="22" w:name="_Toc8720755"/>
      <w:r>
        <w:rPr>
          <w:rFonts w:hint="eastAsia"/>
          <w:sz w:val="48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3747770</wp:posOffset>
                </wp:positionH>
                <wp:positionV relativeFrom="paragraph">
                  <wp:posOffset>165735</wp:posOffset>
                </wp:positionV>
                <wp:extent cx="1440180" cy="556260"/>
                <wp:effectExtent l="666750" t="38100" r="26670" b="15240"/>
                <wp:wrapNone/>
                <wp:docPr id="18" name="圆角矩形标注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0180" cy="556260"/>
                        </a:xfrm>
                        <a:prstGeom prst="wedgeRoundRectCallout">
                          <a:avLst>
                            <a:gd name="adj1" fmla="val -92657"/>
                            <a:gd name="adj2" fmla="val -5146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1272098A">
                            <w:pPr>
                              <w:tabs>
                                <w:tab w:val="left" w:pos="377"/>
                              </w:tabs>
                              <w:rPr>
                                <w:color w:val="000080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</w:rPr>
                              <w:t>注：此处无需更改。</w:t>
                            </w:r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阅后删除此文本框。</w:t>
                            </w:r>
                          </w:p>
                          <w:p w14:paraId="3BE4BA9D">
                            <w:pPr>
                              <w:tabs>
                                <w:tab w:val="left" w:pos="377"/>
                              </w:tabs>
                              <w:ind w:firstLine="420"/>
                              <w:rPr>
                                <w:color w:val="000080"/>
                              </w:rPr>
                            </w:pPr>
                          </w:p>
                          <w:p w14:paraId="50D7FDD0">
                            <w:pPr>
                              <w:tabs>
                                <w:tab w:val="left" w:pos="377"/>
                              </w:tabs>
                              <w:ind w:firstLine="420"/>
                              <w:rPr>
                                <w:color w:val="000080"/>
                              </w:rPr>
                            </w:pPr>
                          </w:p>
                          <w:p w14:paraId="0930FA2B">
                            <w:pPr>
                              <w:tabs>
                                <w:tab w:val="left" w:pos="377"/>
                              </w:tabs>
                              <w:ind w:firstLine="420"/>
                              <w:rPr>
                                <w:color w:val="0000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标注 21" o:spid="_x0000_s1026" o:spt="62" type="#_x0000_t62" style="position:absolute;left:0pt;margin-left:295.1pt;margin-top:13.05pt;height:43.8pt;width:113.4pt;z-index:251676672;mso-width-relative:page;mso-height-relative:page;" fillcolor="#FFFFFF" filled="t" stroked="t" coordsize="21600,21600" o:gfxdata="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TxGs&#10;VtkAAAAKAQAADwAAAAAAAAABACAAAAAiAAAAZHJzL2Rvd25yZXYueG1sUEsBAhQAFAAAAAgAh07i&#10;QM0XDnOTAgAAGwUAAA4AAAAAAAAAAQAgAAAAKAEAAGRycy9lMm9Eb2MueG1sUEsFBgAAAAAGAAYA&#10;WQEAAC0GAAAAAA==&#10;" adj="-9214,-316,14400">
                <v:fill on="t" focussize="0,0"/>
                <v:stroke color="#0000FF" miterlimit="8" joinstyle="miter"/>
                <v:imagedata o:title=""/>
                <o:lock v:ext="edit" aspectratio="f"/>
                <v:textbox>
                  <w:txbxContent>
                    <w:p w14:paraId="1272098A">
                      <w:pPr>
                        <w:tabs>
                          <w:tab w:val="left" w:pos="377"/>
                        </w:tabs>
                        <w:rPr>
                          <w:color w:val="000080"/>
                        </w:rPr>
                      </w:pPr>
                      <w:r>
                        <w:rPr>
                          <w:rFonts w:hint="eastAsia"/>
                          <w:color w:val="000080"/>
                        </w:rPr>
                        <w:t>注：此处无需更改。</w:t>
                      </w:r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阅后删除此文本框。</w:t>
                      </w:r>
                    </w:p>
                    <w:p w14:paraId="3BE4BA9D">
                      <w:pPr>
                        <w:tabs>
                          <w:tab w:val="left" w:pos="377"/>
                        </w:tabs>
                        <w:ind w:firstLine="420"/>
                        <w:rPr>
                          <w:color w:val="000080"/>
                        </w:rPr>
                      </w:pPr>
                    </w:p>
                    <w:p w14:paraId="50D7FDD0">
                      <w:pPr>
                        <w:tabs>
                          <w:tab w:val="left" w:pos="377"/>
                        </w:tabs>
                        <w:ind w:firstLine="420"/>
                        <w:rPr>
                          <w:color w:val="000080"/>
                        </w:rPr>
                      </w:pPr>
                    </w:p>
                    <w:p w14:paraId="0930FA2B">
                      <w:pPr>
                        <w:tabs>
                          <w:tab w:val="left" w:pos="377"/>
                        </w:tabs>
                        <w:ind w:firstLine="420"/>
                        <w:rPr>
                          <w:color w:val="0000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致　谢</w:t>
      </w:r>
      <w:bookmarkEnd w:id="22"/>
    </w:p>
    <w:p w14:paraId="6FAC11E2">
      <w:pPr>
        <w:pStyle w:val="34"/>
        <w:ind w:firstLine="480"/>
      </w:pPr>
      <w:r>
        <w:rPr>
          <w:rFonts w:hint="eastAsia"/>
        </w:rPr>
        <w:t>值此论文完成之际，首先向我的导师……</w:t>
      </w:r>
    </w:p>
    <w:p w14:paraId="3737071C">
      <w:pPr>
        <w:pStyle w:val="34"/>
        <w:ind w:firstLine="480"/>
        <w:rPr>
          <w:rFonts w:ascii="宋体" w:hAnsi="宋体"/>
          <w:color w:val="000080"/>
          <w:u w:val="double"/>
        </w:rPr>
      </w:pPr>
      <w:r>
        <w:rPr>
          <w:rFonts w:hint="eastAsia"/>
        </w:rPr>
        <w:t>致谢正文样式与文章正文相同：宋体、小四；行距：22磅；间距段前段后均为0行。【阅后删除此段】</w:t>
      </w:r>
    </w:p>
    <w:p w14:paraId="55188853">
      <w:pPr>
        <w:pStyle w:val="34"/>
        <w:ind w:firstLine="480"/>
      </w:pPr>
    </w:p>
    <w:p w14:paraId="2932B91C">
      <w:pPr>
        <w:pStyle w:val="34"/>
        <w:ind w:firstLine="480"/>
      </w:pPr>
    </w:p>
    <w:p w14:paraId="19F442A9">
      <w:pPr>
        <w:pStyle w:val="34"/>
        <w:ind w:firstLine="480"/>
      </w:pPr>
    </w:p>
    <w:p w14:paraId="4AAE1EEB">
      <w:pPr>
        <w:pStyle w:val="34"/>
        <w:ind w:firstLine="480"/>
      </w:pPr>
    </w:p>
    <w:p w14:paraId="14E4E8D4">
      <w:pPr>
        <w:pStyle w:val="29"/>
      </w:pPr>
    </w:p>
    <w:sectPr>
      <w:pgSz w:w="11906" w:h="16838"/>
      <w:pgMar w:top="1985" w:right="1474" w:bottom="1474" w:left="1701" w:header="1361" w:footer="1134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39F3CC">
    <w:pPr>
      <w:pStyle w:val="4"/>
      <w:jc w:val="center"/>
      <w:rPr>
        <w:sz w:val="21"/>
        <w:szCs w:val="21"/>
      </w:rPr>
    </w:pPr>
  </w:p>
  <w:p w14:paraId="6A4AA529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956030">
    <w:pPr>
      <w:pStyle w:val="66"/>
    </w:pPr>
    <w:r>
      <w:fldChar w:fldCharType="begin"/>
    </w:r>
    <w:r>
      <w:instrText xml:space="preserve">PAGE  </w:instrText>
    </w:r>
    <w:r>
      <w:fldChar w:fldCharType="separate"/>
    </w:r>
    <w:r>
      <w:t>5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802F27">
    <w:pPr>
      <w:pStyle w:val="20"/>
    </w:pPr>
    <w:r>
      <w:rPr>
        <w:rFonts w:hint="eastAsia"/>
      </w:rPr>
      <w:t>北京理工大学本科生毕业设计（论文）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4958C8">
    <w:pPr>
      <w:pStyle w:val="20"/>
    </w:pPr>
    <w:r>
      <w:rPr>
        <w:rFonts w:hint="eastAsia"/>
      </w:rPr>
      <w:t>北京理工大学本科生毕业设计（论文）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hideSpellingErrors/>
  <w:hideGrammaticalError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7C6"/>
    <w:rsid w:val="00011605"/>
    <w:rsid w:val="000535F4"/>
    <w:rsid w:val="00057DEA"/>
    <w:rsid w:val="000647D2"/>
    <w:rsid w:val="00066C90"/>
    <w:rsid w:val="0008760E"/>
    <w:rsid w:val="00096425"/>
    <w:rsid w:val="000D3E0E"/>
    <w:rsid w:val="000D5025"/>
    <w:rsid w:val="000F7BC9"/>
    <w:rsid w:val="00125702"/>
    <w:rsid w:val="001264AC"/>
    <w:rsid w:val="001A4D73"/>
    <w:rsid w:val="001B227A"/>
    <w:rsid w:val="00202AEE"/>
    <w:rsid w:val="00210C8B"/>
    <w:rsid w:val="00213E00"/>
    <w:rsid w:val="00253C5B"/>
    <w:rsid w:val="00254CEA"/>
    <w:rsid w:val="0025616A"/>
    <w:rsid w:val="00256B0A"/>
    <w:rsid w:val="00274DCE"/>
    <w:rsid w:val="002A0605"/>
    <w:rsid w:val="002A551C"/>
    <w:rsid w:val="002C447B"/>
    <w:rsid w:val="002D5FC7"/>
    <w:rsid w:val="002F4A52"/>
    <w:rsid w:val="00315FC3"/>
    <w:rsid w:val="003228AA"/>
    <w:rsid w:val="00331145"/>
    <w:rsid w:val="0038114A"/>
    <w:rsid w:val="003900A3"/>
    <w:rsid w:val="00395A4E"/>
    <w:rsid w:val="003B2D5A"/>
    <w:rsid w:val="003C795F"/>
    <w:rsid w:val="003D09A8"/>
    <w:rsid w:val="003D7B4A"/>
    <w:rsid w:val="0044111F"/>
    <w:rsid w:val="004429E5"/>
    <w:rsid w:val="00455DF3"/>
    <w:rsid w:val="00461A24"/>
    <w:rsid w:val="00464EA1"/>
    <w:rsid w:val="00486B9A"/>
    <w:rsid w:val="004B5971"/>
    <w:rsid w:val="004B629B"/>
    <w:rsid w:val="004C1AAB"/>
    <w:rsid w:val="0053526F"/>
    <w:rsid w:val="00562D84"/>
    <w:rsid w:val="005713C7"/>
    <w:rsid w:val="0057294E"/>
    <w:rsid w:val="00590630"/>
    <w:rsid w:val="00594E63"/>
    <w:rsid w:val="005D3166"/>
    <w:rsid w:val="005E74F1"/>
    <w:rsid w:val="005F52E0"/>
    <w:rsid w:val="005F5EDE"/>
    <w:rsid w:val="006205B4"/>
    <w:rsid w:val="00620677"/>
    <w:rsid w:val="00620798"/>
    <w:rsid w:val="00625601"/>
    <w:rsid w:val="00634377"/>
    <w:rsid w:val="00635C8B"/>
    <w:rsid w:val="0064448A"/>
    <w:rsid w:val="00660DC4"/>
    <w:rsid w:val="006860B8"/>
    <w:rsid w:val="006A5672"/>
    <w:rsid w:val="006A77C6"/>
    <w:rsid w:val="006C3861"/>
    <w:rsid w:val="006C607D"/>
    <w:rsid w:val="006C79F7"/>
    <w:rsid w:val="006F650D"/>
    <w:rsid w:val="007072B8"/>
    <w:rsid w:val="00715629"/>
    <w:rsid w:val="00721688"/>
    <w:rsid w:val="00732F93"/>
    <w:rsid w:val="00752A02"/>
    <w:rsid w:val="00767972"/>
    <w:rsid w:val="0079262D"/>
    <w:rsid w:val="007B27D3"/>
    <w:rsid w:val="007C67AE"/>
    <w:rsid w:val="00801295"/>
    <w:rsid w:val="00801493"/>
    <w:rsid w:val="0081701E"/>
    <w:rsid w:val="008307D1"/>
    <w:rsid w:val="0083416D"/>
    <w:rsid w:val="008630F5"/>
    <w:rsid w:val="00865D49"/>
    <w:rsid w:val="00871A84"/>
    <w:rsid w:val="00876D7E"/>
    <w:rsid w:val="0089790E"/>
    <w:rsid w:val="008B15F4"/>
    <w:rsid w:val="008B7363"/>
    <w:rsid w:val="008E5F38"/>
    <w:rsid w:val="008F78A3"/>
    <w:rsid w:val="0090053C"/>
    <w:rsid w:val="009137AF"/>
    <w:rsid w:val="009200F3"/>
    <w:rsid w:val="00922F7B"/>
    <w:rsid w:val="00935A3A"/>
    <w:rsid w:val="00935ED6"/>
    <w:rsid w:val="00942D92"/>
    <w:rsid w:val="0094727D"/>
    <w:rsid w:val="00956801"/>
    <w:rsid w:val="00971E11"/>
    <w:rsid w:val="009B6890"/>
    <w:rsid w:val="009C1A17"/>
    <w:rsid w:val="009D0163"/>
    <w:rsid w:val="00A106E7"/>
    <w:rsid w:val="00A1224C"/>
    <w:rsid w:val="00A41C68"/>
    <w:rsid w:val="00A778C5"/>
    <w:rsid w:val="00A86B4B"/>
    <w:rsid w:val="00AA1B5E"/>
    <w:rsid w:val="00AB11B1"/>
    <w:rsid w:val="00AD2820"/>
    <w:rsid w:val="00AE63D0"/>
    <w:rsid w:val="00AF4C35"/>
    <w:rsid w:val="00B0769C"/>
    <w:rsid w:val="00B358D1"/>
    <w:rsid w:val="00B42FE0"/>
    <w:rsid w:val="00B43E8A"/>
    <w:rsid w:val="00BC6D30"/>
    <w:rsid w:val="00BF18FB"/>
    <w:rsid w:val="00C069A5"/>
    <w:rsid w:val="00C26943"/>
    <w:rsid w:val="00C3210C"/>
    <w:rsid w:val="00C568A3"/>
    <w:rsid w:val="00C73017"/>
    <w:rsid w:val="00C76A1D"/>
    <w:rsid w:val="00C93472"/>
    <w:rsid w:val="00CA04DE"/>
    <w:rsid w:val="00CA6FC6"/>
    <w:rsid w:val="00D163DA"/>
    <w:rsid w:val="00D20392"/>
    <w:rsid w:val="00D20885"/>
    <w:rsid w:val="00D51D88"/>
    <w:rsid w:val="00DA0110"/>
    <w:rsid w:val="00DA6817"/>
    <w:rsid w:val="00DB58EB"/>
    <w:rsid w:val="00DF6614"/>
    <w:rsid w:val="00E313A2"/>
    <w:rsid w:val="00E36DF3"/>
    <w:rsid w:val="00E9760A"/>
    <w:rsid w:val="00EB1275"/>
    <w:rsid w:val="00EE4C12"/>
    <w:rsid w:val="00EE5FB4"/>
    <w:rsid w:val="00EF2977"/>
    <w:rsid w:val="00EF4D9B"/>
    <w:rsid w:val="00F00D90"/>
    <w:rsid w:val="00F56A70"/>
    <w:rsid w:val="00F60141"/>
    <w:rsid w:val="00F71A84"/>
    <w:rsid w:val="00F72B33"/>
    <w:rsid w:val="00F75FD1"/>
    <w:rsid w:val="00F765A9"/>
    <w:rsid w:val="00F8280D"/>
    <w:rsid w:val="00F97C04"/>
    <w:rsid w:val="00FA2093"/>
    <w:rsid w:val="00FB622C"/>
    <w:rsid w:val="00FC4790"/>
    <w:rsid w:val="00FC4EA6"/>
    <w:rsid w:val="00FC5E27"/>
    <w:rsid w:val="00FC6EAD"/>
    <w:rsid w:val="00FD5D85"/>
    <w:rsid w:val="00FE5D88"/>
    <w:rsid w:val="2E627F00"/>
    <w:rsid w:val="6DFF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9" w:name="heading 1"/>
    <w:lsdException w:qFormat="1" w:unhideWhenUsed="0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name="header"/>
    <w:lsdException w:qFormat="1" w:unhideWhenUsed="0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iPriority="1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name="Hyperlink"/>
    <w:lsdException w:uiPriority="99" w:name="FollowedHyperlink"/>
    <w:lsdException w:uiPriority="22" w:name="Strong"/>
    <w:lsdException w:uiPriority="2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next w:val="1"/>
    <w:link w:val="38"/>
    <w:semiHidden/>
    <w:qFormat/>
    <w:uiPriority w:val="9"/>
    <w:pPr>
      <w:autoSpaceDE w:val="0"/>
      <w:autoSpaceDN w:val="0"/>
      <w:adjustRightInd w:val="0"/>
      <w:ind w:firstLine="420" w:firstLineChars="200"/>
      <w:outlineLvl w:val="0"/>
    </w:pPr>
    <w:rPr>
      <w:rFonts w:asciiTheme="minorHAnsi" w:hAnsiTheme="minorHAnsi" w:eastAsiaTheme="minorEastAsia" w:cstheme="minorBidi"/>
      <w:b/>
      <w:color w:val="000080"/>
      <w:kern w:val="0"/>
      <w:sz w:val="21"/>
      <w:szCs w:val="21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autoRedefine/>
    <w:semiHidden/>
    <w:unhideWhenUsed/>
    <w:qFormat/>
    <w:uiPriority w:val="39"/>
    <w:pPr>
      <w:ind w:left="840" w:leftChars="400"/>
    </w:pPr>
  </w:style>
  <w:style w:type="paragraph" w:styleId="4">
    <w:name w:val="footer"/>
    <w:basedOn w:val="1"/>
    <w:link w:val="18"/>
    <w:semiHidden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5">
    <w:name w:val="header"/>
    <w:basedOn w:val="1"/>
    <w:link w:val="23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link w:val="48"/>
    <w:autoRedefine/>
    <w:semiHidden/>
    <w:unhideWhenUsed/>
    <w:qFormat/>
    <w:uiPriority w:val="39"/>
  </w:style>
  <w:style w:type="paragraph" w:styleId="7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table" w:styleId="9">
    <w:name w:val="Table Grid"/>
    <w:basedOn w:val="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Hyperlink"/>
    <w:semiHidden/>
    <w:qFormat/>
    <w:uiPriority w:val="99"/>
    <w:rPr>
      <w:rFonts w:hint="default" w:ascii="Tahoma" w:hAnsi="Tahoma" w:cs="Tahoma"/>
      <w:color w:val="0000FF"/>
      <w:u w:val="none"/>
    </w:rPr>
  </w:style>
  <w:style w:type="paragraph" w:customStyle="1" w:styleId="12">
    <w:name w:val="11-论文封面中文标题"/>
    <w:link w:val="14"/>
    <w:qFormat/>
    <w:uiPriority w:val="0"/>
    <w:pPr>
      <w:tabs>
        <w:tab w:val="left" w:pos="377"/>
      </w:tabs>
      <w:snapToGrid w:val="0"/>
      <w:spacing w:line="300" w:lineRule="auto"/>
      <w:jc w:val="center"/>
    </w:pPr>
    <w:rPr>
      <w:rFonts w:ascii="华文细黑" w:hAnsi="华文细黑" w:eastAsia="华文细黑" w:cs="Times New Roman"/>
      <w:b/>
      <w:kern w:val="2"/>
      <w:sz w:val="44"/>
      <w:szCs w:val="44"/>
      <w:lang w:val="en-US" w:eastAsia="zh-CN" w:bidi="en-US"/>
    </w:rPr>
  </w:style>
  <w:style w:type="paragraph" w:customStyle="1" w:styleId="13">
    <w:name w:val="12-论文封面英文标题"/>
    <w:link w:val="15"/>
    <w:qFormat/>
    <w:uiPriority w:val="0"/>
    <w:pPr>
      <w:snapToGrid w:val="0"/>
      <w:spacing w:line="300" w:lineRule="auto"/>
      <w:jc w:val="center"/>
    </w:pPr>
    <w:rPr>
      <w:rFonts w:ascii="Times New Roman" w:hAnsi="Times New Roman" w:eastAsia="宋体" w:cs="Times New Roman"/>
      <w:b/>
      <w:color w:val="000000"/>
      <w:kern w:val="2"/>
      <w:sz w:val="32"/>
      <w:szCs w:val="32"/>
      <w:lang w:val="en-US" w:eastAsia="zh-CN" w:bidi="ar-SA"/>
    </w:rPr>
  </w:style>
  <w:style w:type="character" w:customStyle="1" w:styleId="14">
    <w:name w:val="11-论文封面中文标题 字符"/>
    <w:basedOn w:val="10"/>
    <w:link w:val="12"/>
    <w:qFormat/>
    <w:uiPriority w:val="0"/>
    <w:rPr>
      <w:rFonts w:ascii="华文细黑" w:hAnsi="华文细黑" w:eastAsia="华文细黑" w:cs="Times New Roman"/>
      <w:b/>
      <w:sz w:val="44"/>
      <w:szCs w:val="44"/>
      <w:lang w:bidi="en-US"/>
    </w:rPr>
  </w:style>
  <w:style w:type="character" w:customStyle="1" w:styleId="15">
    <w:name w:val="12-论文封面英文标题 字符"/>
    <w:basedOn w:val="10"/>
    <w:link w:val="13"/>
    <w:qFormat/>
    <w:uiPriority w:val="0"/>
    <w:rPr>
      <w:rFonts w:ascii="Times New Roman" w:hAnsi="Times New Roman" w:eastAsia="宋体" w:cs="Times New Roman"/>
      <w:b/>
      <w:color w:val="000000"/>
      <w:sz w:val="32"/>
      <w:szCs w:val="32"/>
    </w:rPr>
  </w:style>
  <w:style w:type="paragraph" w:customStyle="1" w:styleId="16">
    <w:name w:val="13-封面基本信息"/>
    <w:link w:val="17"/>
    <w:qFormat/>
    <w:uiPriority w:val="0"/>
    <w:pPr>
      <w:jc w:val="center"/>
    </w:pPr>
    <w:rPr>
      <w:rFonts w:ascii="Times New Roman" w:hAnsi="Times New Roman" w:eastAsia="宋体" w:cs="Times New Roman"/>
      <w:kern w:val="2"/>
      <w:sz w:val="32"/>
      <w:szCs w:val="32"/>
      <w:lang w:val="en-US" w:eastAsia="zh-CN" w:bidi="ar-SA"/>
    </w:rPr>
  </w:style>
  <w:style w:type="character" w:customStyle="1" w:styleId="17">
    <w:name w:val="13-封面基本信息 字符"/>
    <w:basedOn w:val="10"/>
    <w:link w:val="16"/>
    <w:qFormat/>
    <w:uiPriority w:val="0"/>
    <w:rPr>
      <w:rFonts w:ascii="Times New Roman" w:hAnsi="Times New Roman" w:eastAsia="宋体" w:cs="Times New Roman"/>
      <w:sz w:val="32"/>
      <w:szCs w:val="32"/>
    </w:rPr>
  </w:style>
  <w:style w:type="character" w:customStyle="1" w:styleId="18">
    <w:name w:val="页脚 Char"/>
    <w:basedOn w:val="10"/>
    <w:link w:val="4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9">
    <w:name w:val="14-封面日期格式"/>
    <w:link w:val="21"/>
    <w:qFormat/>
    <w:uiPriority w:val="0"/>
    <w:pPr>
      <w:jc w:val="center"/>
    </w:pPr>
    <w:rPr>
      <w:rFonts w:ascii="宋体" w:hAnsi="宋体" w:eastAsia="宋体" w:cs="Times New Roman"/>
      <w:kern w:val="0"/>
      <w:sz w:val="32"/>
      <w:szCs w:val="32"/>
      <w:lang w:val="en-US" w:eastAsia="zh-CN" w:bidi="ar-SA"/>
    </w:rPr>
  </w:style>
  <w:style w:type="paragraph" w:customStyle="1" w:styleId="20">
    <w:name w:val="05-页眉格式"/>
    <w:basedOn w:val="5"/>
    <w:link w:val="22"/>
    <w:qFormat/>
    <w:uiPriority w:val="0"/>
    <w:rPr>
      <w:rFonts w:ascii="Times New Roman" w:hAnsi="Times New Roman" w:eastAsia="宋体" w:cs="Times New Roman"/>
      <w:spacing w:val="10"/>
      <w:sz w:val="28"/>
      <w:szCs w:val="28"/>
    </w:rPr>
  </w:style>
  <w:style w:type="character" w:customStyle="1" w:styleId="21">
    <w:name w:val="14-封面日期格式 字符"/>
    <w:basedOn w:val="10"/>
    <w:link w:val="19"/>
    <w:qFormat/>
    <w:uiPriority w:val="0"/>
    <w:rPr>
      <w:rFonts w:ascii="宋体" w:hAnsi="宋体" w:eastAsia="宋体" w:cs="Times New Roman"/>
      <w:kern w:val="0"/>
      <w:sz w:val="32"/>
      <w:szCs w:val="32"/>
    </w:rPr>
  </w:style>
  <w:style w:type="character" w:customStyle="1" w:styleId="22">
    <w:name w:val="05-页眉格式 字符"/>
    <w:basedOn w:val="23"/>
    <w:link w:val="20"/>
    <w:qFormat/>
    <w:uiPriority w:val="0"/>
    <w:rPr>
      <w:rFonts w:ascii="Times New Roman" w:hAnsi="Times New Roman" w:eastAsia="宋体" w:cs="Times New Roman"/>
      <w:spacing w:val="10"/>
      <w:sz w:val="28"/>
      <w:szCs w:val="28"/>
    </w:rPr>
  </w:style>
  <w:style w:type="character" w:customStyle="1" w:styleId="23">
    <w:name w:val="页眉 Char"/>
    <w:basedOn w:val="10"/>
    <w:link w:val="5"/>
    <w:semiHidden/>
    <w:qFormat/>
    <w:uiPriority w:val="99"/>
    <w:rPr>
      <w:sz w:val="18"/>
      <w:szCs w:val="18"/>
    </w:rPr>
  </w:style>
  <w:style w:type="paragraph" w:customStyle="1" w:styleId="24">
    <w:name w:val="10-封面论文类型"/>
    <w:basedOn w:val="1"/>
    <w:link w:val="25"/>
    <w:qFormat/>
    <w:uiPriority w:val="0"/>
    <w:pPr>
      <w:jc w:val="center"/>
    </w:pPr>
    <w:rPr>
      <w:rFonts w:ascii="宋体" w:hAnsi="宋体" w:eastAsia="宋体"/>
      <w:b/>
      <w:spacing w:val="60"/>
      <w:kern w:val="44"/>
      <w:sz w:val="72"/>
      <w:szCs w:val="72"/>
    </w:rPr>
  </w:style>
  <w:style w:type="character" w:customStyle="1" w:styleId="25">
    <w:name w:val="10-封面论文类型 字符"/>
    <w:basedOn w:val="10"/>
    <w:link w:val="24"/>
    <w:qFormat/>
    <w:uiPriority w:val="0"/>
    <w:rPr>
      <w:rFonts w:ascii="宋体" w:hAnsi="宋体" w:eastAsia="宋体"/>
      <w:b/>
      <w:spacing w:val="60"/>
      <w:kern w:val="44"/>
      <w:sz w:val="72"/>
      <w:szCs w:val="72"/>
    </w:rPr>
  </w:style>
  <w:style w:type="paragraph" w:customStyle="1" w:styleId="26">
    <w:name w:val="15-声明页标题"/>
    <w:basedOn w:val="1"/>
    <w:link w:val="28"/>
    <w:qFormat/>
    <w:uiPriority w:val="0"/>
    <w:pPr>
      <w:widowControl/>
      <w:spacing w:before="312" w:beforeLines="100" w:after="312" w:afterLines="100"/>
      <w:jc w:val="center"/>
    </w:pPr>
    <w:rPr>
      <w:rFonts w:ascii="黑体" w:hAnsi="Times New Roman" w:eastAsia="黑体" w:cs="Times New Roman"/>
      <w:b/>
      <w:sz w:val="44"/>
      <w:szCs w:val="36"/>
    </w:rPr>
  </w:style>
  <w:style w:type="paragraph" w:customStyle="1" w:styleId="27">
    <w:name w:val="17-声明页正文"/>
    <w:basedOn w:val="1"/>
    <w:link w:val="30"/>
    <w:qFormat/>
    <w:uiPriority w:val="0"/>
    <w:pPr>
      <w:widowControl/>
      <w:snapToGrid w:val="0"/>
      <w:spacing w:line="300" w:lineRule="auto"/>
      <w:ind w:firstLine="200" w:firstLineChars="200"/>
    </w:pPr>
    <w:rPr>
      <w:rFonts w:ascii="宋体" w:hAnsi="宋体" w:eastAsia="宋体" w:cs="宋体"/>
      <w:sz w:val="30"/>
      <w:szCs w:val="20"/>
    </w:rPr>
  </w:style>
  <w:style w:type="character" w:customStyle="1" w:styleId="28">
    <w:name w:val="15-声明页标题 字符"/>
    <w:basedOn w:val="10"/>
    <w:link w:val="26"/>
    <w:qFormat/>
    <w:uiPriority w:val="0"/>
    <w:rPr>
      <w:rFonts w:ascii="黑体" w:hAnsi="Times New Roman" w:eastAsia="黑体" w:cs="Times New Roman"/>
      <w:b/>
      <w:sz w:val="44"/>
      <w:szCs w:val="36"/>
    </w:rPr>
  </w:style>
  <w:style w:type="paragraph" w:customStyle="1" w:styleId="29">
    <w:name w:val="16-声明页签名"/>
    <w:basedOn w:val="1"/>
    <w:link w:val="32"/>
    <w:qFormat/>
    <w:uiPriority w:val="0"/>
    <w:pPr>
      <w:widowControl/>
      <w:snapToGrid w:val="0"/>
      <w:spacing w:line="360" w:lineRule="auto"/>
      <w:ind w:firstLine="600" w:firstLineChars="200"/>
      <w:jc w:val="right"/>
    </w:pPr>
    <w:rPr>
      <w:rFonts w:ascii="宋体" w:hAnsi="宋体" w:eastAsia="宋体" w:cs="宋体"/>
      <w:sz w:val="30"/>
      <w:szCs w:val="20"/>
    </w:rPr>
  </w:style>
  <w:style w:type="character" w:customStyle="1" w:styleId="30">
    <w:name w:val="17-声明页正文 字符"/>
    <w:basedOn w:val="10"/>
    <w:link w:val="27"/>
    <w:qFormat/>
    <w:uiPriority w:val="0"/>
    <w:rPr>
      <w:rFonts w:ascii="宋体" w:hAnsi="宋体" w:eastAsia="宋体" w:cs="宋体"/>
      <w:sz w:val="30"/>
      <w:szCs w:val="20"/>
    </w:rPr>
  </w:style>
  <w:style w:type="paragraph" w:customStyle="1" w:styleId="31">
    <w:name w:val="19-中文摘要关键词"/>
    <w:link w:val="33"/>
    <w:qFormat/>
    <w:uiPriority w:val="0"/>
    <w:pPr>
      <w:spacing w:line="440" w:lineRule="exact"/>
      <w:jc w:val="both"/>
    </w:pPr>
    <w:rPr>
      <w:rFonts w:ascii="黑体" w:hAnsi="Times New Roman" w:eastAsia="黑体" w:cs="Times New Roman"/>
      <w:b/>
      <w:kern w:val="2"/>
      <w:sz w:val="24"/>
      <w:szCs w:val="24"/>
      <w:lang w:val="en-US" w:eastAsia="zh-CN" w:bidi="ar-SA"/>
    </w:rPr>
  </w:style>
  <w:style w:type="character" w:customStyle="1" w:styleId="32">
    <w:name w:val="16-声明页签名 字符"/>
    <w:basedOn w:val="10"/>
    <w:link w:val="29"/>
    <w:qFormat/>
    <w:uiPriority w:val="0"/>
    <w:rPr>
      <w:rFonts w:ascii="宋体" w:hAnsi="宋体" w:eastAsia="宋体" w:cs="宋体"/>
      <w:sz w:val="30"/>
      <w:szCs w:val="20"/>
    </w:rPr>
  </w:style>
  <w:style w:type="character" w:customStyle="1" w:styleId="33">
    <w:name w:val="19-中文摘要关键词 字符"/>
    <w:basedOn w:val="10"/>
    <w:link w:val="31"/>
    <w:qFormat/>
    <w:uiPriority w:val="0"/>
    <w:rPr>
      <w:rFonts w:ascii="黑体" w:hAnsi="Times New Roman" w:eastAsia="黑体" w:cs="Times New Roman"/>
      <w:b/>
      <w:sz w:val="24"/>
      <w:szCs w:val="24"/>
    </w:rPr>
  </w:style>
  <w:style w:type="paragraph" w:customStyle="1" w:styleId="34">
    <w:name w:val="01-正文"/>
    <w:link w:val="35"/>
    <w:qFormat/>
    <w:uiPriority w:val="0"/>
    <w:pPr>
      <w:autoSpaceDE w:val="0"/>
      <w:autoSpaceDN w:val="0"/>
      <w:adjustRightInd w:val="0"/>
      <w:spacing w:line="440" w:lineRule="exact"/>
      <w:ind w:firstLine="200" w:firstLineChars="200"/>
      <w:jc w:val="both"/>
    </w:pPr>
    <w:rPr>
      <w:rFonts w:ascii="Times New Roman" w:hAnsi="Times New Roman" w:eastAsia="宋体" w:cs="Times New Roman"/>
      <w:kern w:val="0"/>
      <w:sz w:val="24"/>
      <w:szCs w:val="24"/>
      <w:lang w:val="en-US" w:eastAsia="zh-CN" w:bidi="ar-SA"/>
    </w:rPr>
  </w:style>
  <w:style w:type="character" w:customStyle="1" w:styleId="35">
    <w:name w:val="01-正文 字符"/>
    <w:basedOn w:val="10"/>
    <w:link w:val="34"/>
    <w:qFormat/>
    <w:uiPriority w:val="0"/>
    <w:rPr>
      <w:rFonts w:ascii="Times New Roman" w:hAnsi="Times New Roman" w:eastAsia="宋体" w:cs="Times New Roman"/>
      <w:kern w:val="0"/>
      <w:sz w:val="24"/>
      <w:szCs w:val="24"/>
    </w:rPr>
  </w:style>
  <w:style w:type="paragraph" w:customStyle="1" w:styleId="36">
    <w:name w:val="18-中文摘要标题"/>
    <w:next w:val="34"/>
    <w:qFormat/>
    <w:uiPriority w:val="0"/>
    <w:pPr>
      <w:snapToGrid w:val="0"/>
      <w:spacing w:before="312" w:beforeLines="100" w:after="312" w:afterLines="100"/>
      <w:jc w:val="center"/>
    </w:pPr>
    <w:rPr>
      <w:rFonts w:ascii="黑体" w:hAnsi="Times New Roman" w:eastAsia="黑体" w:cs="Times New Roman"/>
      <w:b/>
      <w:bCs/>
      <w:kern w:val="2"/>
      <w:sz w:val="36"/>
      <w:szCs w:val="32"/>
      <w:lang w:val="en-US" w:eastAsia="zh-CN" w:bidi="ar-SA"/>
    </w:rPr>
  </w:style>
  <w:style w:type="paragraph" w:customStyle="1" w:styleId="37">
    <w:name w:val="02-一级标题"/>
    <w:link w:val="49"/>
    <w:qFormat/>
    <w:uiPriority w:val="0"/>
    <w:pPr>
      <w:spacing w:before="50" w:beforeLines="50" w:after="100" w:afterLines="100" w:line="360" w:lineRule="auto"/>
      <w:jc w:val="center"/>
      <w:outlineLvl w:val="0"/>
    </w:pPr>
    <w:rPr>
      <w:rFonts w:ascii="黑体" w:hAnsi="Times New Roman" w:eastAsia="黑体" w:cs="Times New Roman"/>
      <w:b/>
      <w:bCs/>
      <w:kern w:val="44"/>
      <w:sz w:val="32"/>
      <w:szCs w:val="44"/>
      <w:lang w:val="en-US" w:eastAsia="zh-CN" w:bidi="ar-SA"/>
    </w:rPr>
  </w:style>
  <w:style w:type="character" w:customStyle="1" w:styleId="38">
    <w:name w:val="标题 1 Char"/>
    <w:basedOn w:val="10"/>
    <w:link w:val="2"/>
    <w:semiHidden/>
    <w:qFormat/>
    <w:uiPriority w:val="9"/>
    <w:rPr>
      <w:b/>
      <w:color w:val="000080"/>
      <w:kern w:val="0"/>
    </w:rPr>
  </w:style>
  <w:style w:type="paragraph" w:customStyle="1" w:styleId="39">
    <w:name w:val="22-英文摘要正文"/>
    <w:link w:val="41"/>
    <w:qFormat/>
    <w:uiPriority w:val="0"/>
    <w:pPr>
      <w:spacing w:line="440" w:lineRule="exact"/>
      <w:ind w:firstLine="200" w:firstLineChars="200"/>
      <w:jc w:val="both"/>
    </w:pPr>
    <w:rPr>
      <w:rFonts w:ascii="Times New Roman" w:hAnsi="Times New Roman" w:eastAsia="Times New Roman" w:cs="Times New Roman"/>
      <w:color w:val="000000" w:themeColor="text1"/>
      <w:kern w:val="2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40">
    <w:name w:val="21-英文摘要关键词"/>
    <w:link w:val="42"/>
    <w:qFormat/>
    <w:uiPriority w:val="0"/>
    <w:pPr>
      <w:autoSpaceDE w:val="0"/>
      <w:autoSpaceDN w:val="0"/>
      <w:adjustRightInd w:val="0"/>
      <w:spacing w:line="440" w:lineRule="exact"/>
    </w:pPr>
    <w:rPr>
      <w:rFonts w:ascii="Times New Roman" w:hAnsi="Times New Roman" w:eastAsia="宋体" w:cs="Times New Roman"/>
      <w:b/>
      <w:bCs/>
      <w:kern w:val="0"/>
      <w:sz w:val="24"/>
      <w:szCs w:val="24"/>
      <w:lang w:val="en-US" w:eastAsia="zh-CN" w:bidi="ar-SA"/>
    </w:rPr>
  </w:style>
  <w:style w:type="character" w:customStyle="1" w:styleId="41">
    <w:name w:val="22-英文摘要正文 字符"/>
    <w:basedOn w:val="10"/>
    <w:link w:val="39"/>
    <w:qFormat/>
    <w:uiPriority w:val="0"/>
    <w:rPr>
      <w:rFonts w:ascii="Times New Roman" w:hAnsi="Times New Roman" w:eastAsia="Times New Roman" w:cs="Times New Roman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42">
    <w:name w:val="21-英文摘要关键词 字符"/>
    <w:basedOn w:val="10"/>
    <w:link w:val="40"/>
    <w:qFormat/>
    <w:uiPriority w:val="0"/>
    <w:rPr>
      <w:rFonts w:ascii="Times New Roman" w:hAnsi="Times New Roman" w:eastAsia="宋体" w:cs="Times New Roman"/>
      <w:b/>
      <w:bCs/>
      <w:kern w:val="0"/>
      <w:sz w:val="24"/>
      <w:szCs w:val="24"/>
    </w:rPr>
  </w:style>
  <w:style w:type="paragraph" w:customStyle="1" w:styleId="43">
    <w:name w:val="20-英文摘要标题"/>
    <w:link w:val="44"/>
    <w:qFormat/>
    <w:uiPriority w:val="0"/>
    <w:pPr>
      <w:spacing w:before="100" w:beforeLines="100" w:after="100" w:afterLines="100" w:line="360" w:lineRule="auto"/>
      <w:jc w:val="center"/>
    </w:pPr>
    <w:rPr>
      <w:rFonts w:ascii="Times New Roman" w:hAnsi="Times New Roman" w:eastAsia="黑体" w:cstheme="minorBidi"/>
      <w:b/>
      <w:kern w:val="2"/>
      <w:sz w:val="32"/>
      <w:szCs w:val="21"/>
      <w:lang w:val="en-US" w:eastAsia="zh-CN" w:bidi="ar-SA"/>
    </w:rPr>
  </w:style>
  <w:style w:type="character" w:customStyle="1" w:styleId="44">
    <w:name w:val="20-英文摘要标题 字符"/>
    <w:basedOn w:val="10"/>
    <w:link w:val="43"/>
    <w:qFormat/>
    <w:uiPriority w:val="0"/>
    <w:rPr>
      <w:rFonts w:ascii="Times New Roman" w:hAnsi="Times New Roman" w:eastAsia="黑体"/>
      <w:b/>
      <w:sz w:val="32"/>
    </w:rPr>
  </w:style>
  <w:style w:type="paragraph" w:customStyle="1" w:styleId="45">
    <w:name w:val="23-目录标题"/>
    <w:qFormat/>
    <w:uiPriority w:val="0"/>
    <w:pPr>
      <w:spacing w:before="150" w:beforeLines="150" w:after="100" w:afterLines="100" w:line="300" w:lineRule="auto"/>
      <w:jc w:val="center"/>
    </w:pPr>
    <w:rPr>
      <w:rFonts w:ascii="黑体" w:hAnsi="宋体" w:eastAsia="黑体" w:cs="宋体"/>
      <w:kern w:val="2"/>
      <w:sz w:val="32"/>
      <w:szCs w:val="20"/>
      <w:lang w:val="en-US" w:eastAsia="zh-CN" w:bidi="ar-SA"/>
    </w:rPr>
  </w:style>
  <w:style w:type="paragraph" w:customStyle="1" w:styleId="46">
    <w:name w:val="03-二级标题"/>
    <w:link w:val="56"/>
    <w:qFormat/>
    <w:uiPriority w:val="0"/>
    <w:pPr>
      <w:spacing w:before="50" w:beforeLines="50" w:line="360" w:lineRule="auto"/>
      <w:jc w:val="both"/>
      <w:outlineLvl w:val="1"/>
    </w:pPr>
    <w:rPr>
      <w:rFonts w:ascii="黑体" w:hAnsi="Times New Roman" w:eastAsia="黑体" w:cs="Times New Roman"/>
      <w:b/>
      <w:bCs/>
      <w:kern w:val="2"/>
      <w:sz w:val="28"/>
      <w:szCs w:val="28"/>
      <w:lang w:val="en-US" w:eastAsia="zh-CN" w:bidi="ar-SA"/>
    </w:rPr>
  </w:style>
  <w:style w:type="paragraph" w:customStyle="1" w:styleId="47">
    <w:name w:val="24-一级目录"/>
    <w:basedOn w:val="6"/>
    <w:link w:val="52"/>
    <w:qFormat/>
    <w:uiPriority w:val="0"/>
    <w:pPr>
      <w:tabs>
        <w:tab w:val="right" w:leader="dot" w:pos="8721"/>
      </w:tabs>
      <w:spacing w:line="440" w:lineRule="exact"/>
      <w:jc w:val="left"/>
    </w:pPr>
    <w:rPr>
      <w:rFonts w:ascii="宋体" w:hAnsi="Times New Roman" w:eastAsia="宋体" w:cs="宋体"/>
      <w:kern w:val="44"/>
      <w:sz w:val="24"/>
      <w:szCs w:val="20"/>
    </w:rPr>
  </w:style>
  <w:style w:type="character" w:customStyle="1" w:styleId="48">
    <w:name w:val="目录 1 Char"/>
    <w:basedOn w:val="10"/>
    <w:link w:val="6"/>
    <w:semiHidden/>
    <w:qFormat/>
    <w:uiPriority w:val="39"/>
  </w:style>
  <w:style w:type="character" w:customStyle="1" w:styleId="49">
    <w:name w:val="02-一级标题 字符"/>
    <w:basedOn w:val="10"/>
    <w:link w:val="37"/>
    <w:qFormat/>
    <w:uiPriority w:val="0"/>
    <w:rPr>
      <w:rFonts w:ascii="黑体" w:hAnsi="Times New Roman" w:eastAsia="黑体" w:cs="Times New Roman"/>
      <w:b/>
      <w:bCs/>
      <w:kern w:val="44"/>
      <w:sz w:val="32"/>
      <w:szCs w:val="44"/>
    </w:rPr>
  </w:style>
  <w:style w:type="paragraph" w:customStyle="1" w:styleId="50">
    <w:name w:val="04-三级标题"/>
    <w:link w:val="57"/>
    <w:qFormat/>
    <w:uiPriority w:val="0"/>
    <w:pPr>
      <w:spacing w:before="50" w:beforeLines="50" w:line="360" w:lineRule="auto"/>
      <w:jc w:val="both"/>
      <w:outlineLvl w:val="2"/>
    </w:pPr>
    <w:rPr>
      <w:rFonts w:ascii="黑体" w:hAnsi="Times New Roman" w:eastAsia="黑体" w:cs="Times New Roman"/>
      <w:b/>
      <w:bCs/>
      <w:kern w:val="2"/>
      <w:sz w:val="24"/>
      <w:szCs w:val="24"/>
      <w:lang w:val="en-US" w:eastAsia="zh-CN" w:bidi="ar-SA"/>
    </w:rPr>
  </w:style>
  <w:style w:type="paragraph" w:customStyle="1" w:styleId="51">
    <w:name w:val="25-二级目录"/>
    <w:basedOn w:val="7"/>
    <w:link w:val="54"/>
    <w:qFormat/>
    <w:uiPriority w:val="0"/>
    <w:pPr>
      <w:tabs>
        <w:tab w:val="right" w:leader="dot" w:pos="8834"/>
      </w:tabs>
      <w:spacing w:line="440" w:lineRule="exact"/>
      <w:ind w:left="0" w:leftChars="0" w:firstLine="200" w:firstLineChars="200"/>
    </w:pPr>
    <w:rPr>
      <w:rFonts w:ascii="宋体" w:hAnsi="Times New Roman" w:eastAsia="宋体" w:cs="Times New Roman"/>
      <w:bCs/>
      <w:sz w:val="24"/>
      <w:szCs w:val="24"/>
    </w:rPr>
  </w:style>
  <w:style w:type="character" w:customStyle="1" w:styleId="52">
    <w:name w:val="24-一级目录 字符"/>
    <w:basedOn w:val="10"/>
    <w:link w:val="47"/>
    <w:qFormat/>
    <w:uiPriority w:val="0"/>
    <w:rPr>
      <w:rFonts w:ascii="宋体" w:hAnsi="Times New Roman" w:eastAsia="宋体" w:cs="宋体"/>
      <w:kern w:val="44"/>
      <w:sz w:val="24"/>
      <w:szCs w:val="20"/>
    </w:rPr>
  </w:style>
  <w:style w:type="paragraph" w:customStyle="1" w:styleId="53">
    <w:name w:val="26-三级目录"/>
    <w:basedOn w:val="3"/>
    <w:link w:val="55"/>
    <w:qFormat/>
    <w:uiPriority w:val="0"/>
    <w:pPr>
      <w:tabs>
        <w:tab w:val="right" w:leader="dot" w:pos="8834"/>
      </w:tabs>
      <w:adjustRightInd w:val="0"/>
      <w:snapToGrid w:val="0"/>
      <w:spacing w:line="440" w:lineRule="exact"/>
      <w:ind w:left="0" w:leftChars="0" w:firstLine="400" w:firstLineChars="400"/>
    </w:pPr>
    <w:rPr>
      <w:rFonts w:ascii="宋体" w:hAnsi="Times New Roman" w:eastAsia="宋体" w:cs="Times New Roman"/>
      <w:sz w:val="24"/>
      <w:szCs w:val="24"/>
    </w:rPr>
  </w:style>
  <w:style w:type="character" w:customStyle="1" w:styleId="54">
    <w:name w:val="25-二级目录 字符"/>
    <w:basedOn w:val="10"/>
    <w:link w:val="51"/>
    <w:qFormat/>
    <w:uiPriority w:val="0"/>
    <w:rPr>
      <w:rFonts w:ascii="宋体" w:hAnsi="Times New Roman" w:eastAsia="宋体" w:cs="Times New Roman"/>
      <w:bCs/>
      <w:sz w:val="24"/>
      <w:szCs w:val="24"/>
    </w:rPr>
  </w:style>
  <w:style w:type="character" w:customStyle="1" w:styleId="55">
    <w:name w:val="26-三级目录 字符"/>
    <w:basedOn w:val="10"/>
    <w:link w:val="53"/>
    <w:qFormat/>
    <w:uiPriority w:val="0"/>
    <w:rPr>
      <w:rFonts w:ascii="宋体" w:hAnsi="Times New Roman" w:eastAsia="宋体" w:cs="Times New Roman"/>
      <w:sz w:val="24"/>
      <w:szCs w:val="24"/>
    </w:rPr>
  </w:style>
  <w:style w:type="character" w:customStyle="1" w:styleId="56">
    <w:name w:val="03-二级标题 字符"/>
    <w:basedOn w:val="10"/>
    <w:link w:val="46"/>
    <w:qFormat/>
    <w:uiPriority w:val="0"/>
    <w:rPr>
      <w:rFonts w:ascii="黑体" w:hAnsi="Times New Roman" w:eastAsia="黑体" w:cs="Times New Roman"/>
      <w:b/>
      <w:bCs/>
      <w:sz w:val="28"/>
      <w:szCs w:val="28"/>
    </w:rPr>
  </w:style>
  <w:style w:type="character" w:customStyle="1" w:styleId="57">
    <w:name w:val="04-三级标题 字符"/>
    <w:basedOn w:val="10"/>
    <w:link w:val="50"/>
    <w:qFormat/>
    <w:uiPriority w:val="0"/>
    <w:rPr>
      <w:rFonts w:ascii="黑体" w:hAnsi="Times New Roman" w:eastAsia="黑体" w:cs="Times New Roman"/>
      <w:b/>
      <w:bCs/>
      <w:sz w:val="24"/>
      <w:szCs w:val="24"/>
    </w:rPr>
  </w:style>
  <w:style w:type="paragraph" w:customStyle="1" w:styleId="58">
    <w:name w:val="07-图题&amp;表题"/>
    <w:link w:val="60"/>
    <w:qFormat/>
    <w:uiPriority w:val="0"/>
    <w:pPr>
      <w:spacing w:line="300" w:lineRule="auto"/>
      <w:jc w:val="center"/>
    </w:pPr>
    <w:rPr>
      <w:rFonts w:ascii="宋体" w:hAnsi="宋体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59">
    <w:name w:val="07-表格内文字"/>
    <w:basedOn w:val="1"/>
    <w:link w:val="62"/>
    <w:qFormat/>
    <w:uiPriority w:val="0"/>
    <w:pPr>
      <w:tabs>
        <w:tab w:val="left" w:pos="377"/>
      </w:tabs>
      <w:jc w:val="center"/>
    </w:pPr>
    <w:rPr>
      <w:rFonts w:ascii="宋体" w:hAnsi="宋体" w:eastAsia="宋体" w:cs="Times New Roman"/>
      <w:szCs w:val="24"/>
    </w:rPr>
  </w:style>
  <w:style w:type="character" w:customStyle="1" w:styleId="60">
    <w:name w:val="07-图题&amp;表题 字符"/>
    <w:basedOn w:val="10"/>
    <w:link w:val="58"/>
    <w:qFormat/>
    <w:uiPriority w:val="0"/>
    <w:rPr>
      <w:rFonts w:ascii="宋体" w:hAnsi="宋体" w:eastAsia="宋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61">
    <w:name w:val="09-结论&amp;参考文献&amp;附录&amp;致谢标题"/>
    <w:link w:val="63"/>
    <w:qFormat/>
    <w:uiPriority w:val="0"/>
    <w:pPr>
      <w:snapToGrid w:val="0"/>
      <w:spacing w:after="100" w:afterLines="100"/>
      <w:jc w:val="center"/>
      <w:outlineLvl w:val="0"/>
    </w:pPr>
    <w:rPr>
      <w:rFonts w:ascii="黑体" w:hAnsi="Times New Roman" w:eastAsia="黑体" w:cs="Times New Roman"/>
      <w:kern w:val="2"/>
      <w:sz w:val="32"/>
      <w:szCs w:val="32"/>
      <w:lang w:val="en-US" w:eastAsia="zh-CN" w:bidi="ar-SA"/>
    </w:rPr>
  </w:style>
  <w:style w:type="character" w:customStyle="1" w:styleId="62">
    <w:name w:val="07-表格内文字 字符"/>
    <w:basedOn w:val="10"/>
    <w:link w:val="59"/>
    <w:qFormat/>
    <w:uiPriority w:val="0"/>
    <w:rPr>
      <w:rFonts w:ascii="宋体" w:hAnsi="宋体" w:eastAsia="宋体" w:cs="Times New Roman"/>
      <w:szCs w:val="24"/>
    </w:rPr>
  </w:style>
  <w:style w:type="character" w:customStyle="1" w:styleId="63">
    <w:name w:val="09-结论&amp;参考文献&amp;附录&amp;致谢标题 字符"/>
    <w:basedOn w:val="10"/>
    <w:link w:val="61"/>
    <w:qFormat/>
    <w:uiPriority w:val="0"/>
    <w:rPr>
      <w:rFonts w:ascii="黑体" w:hAnsi="Times New Roman" w:eastAsia="黑体" w:cs="Times New Roman"/>
      <w:sz w:val="32"/>
      <w:szCs w:val="32"/>
    </w:rPr>
  </w:style>
  <w:style w:type="paragraph" w:customStyle="1" w:styleId="64">
    <w:name w:val="27-参考文献正文"/>
    <w:link w:val="65"/>
    <w:qFormat/>
    <w:uiPriority w:val="0"/>
    <w:pPr>
      <w:autoSpaceDE w:val="0"/>
      <w:autoSpaceDN w:val="0"/>
      <w:adjustRightInd w:val="0"/>
      <w:jc w:val="both"/>
    </w:pPr>
    <w:rPr>
      <w:rFonts w:ascii="Times New Roman" w:hAnsi="Times New Roman" w:eastAsia="宋体" w:cs="Times New Roman"/>
      <w:kern w:val="0"/>
      <w:sz w:val="21"/>
      <w:szCs w:val="21"/>
      <w:lang w:val="en-US" w:eastAsia="zh-CN" w:bidi="ar-SA"/>
    </w:rPr>
  </w:style>
  <w:style w:type="character" w:customStyle="1" w:styleId="65">
    <w:name w:val="27-参考文献正文 字符"/>
    <w:basedOn w:val="10"/>
    <w:link w:val="64"/>
    <w:qFormat/>
    <w:uiPriority w:val="0"/>
    <w:rPr>
      <w:rFonts w:ascii="Times New Roman" w:hAnsi="Times New Roman" w:eastAsia="宋体" w:cs="Times New Roman"/>
      <w:kern w:val="0"/>
    </w:rPr>
  </w:style>
  <w:style w:type="paragraph" w:customStyle="1" w:styleId="66">
    <w:name w:val="06-页脚"/>
    <w:basedOn w:val="4"/>
    <w:link w:val="68"/>
    <w:qFormat/>
    <w:uiPriority w:val="0"/>
    <w:pPr>
      <w:jc w:val="center"/>
    </w:pPr>
    <w:rPr>
      <w:rFonts w:ascii="宋体" w:hAnsi="宋体"/>
      <w:sz w:val="21"/>
      <w:szCs w:val="21"/>
    </w:rPr>
  </w:style>
  <w:style w:type="paragraph" w:customStyle="1" w:styleId="67">
    <w:name w:val="28-空行"/>
    <w:link w:val="69"/>
    <w:qFormat/>
    <w:uiPriority w:val="0"/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character" w:customStyle="1" w:styleId="68">
    <w:name w:val="06-页脚 字符"/>
    <w:basedOn w:val="18"/>
    <w:link w:val="66"/>
    <w:qFormat/>
    <w:uiPriority w:val="0"/>
    <w:rPr>
      <w:rFonts w:ascii="宋体" w:hAnsi="宋体" w:eastAsia="宋体" w:cs="Times New Roman"/>
      <w:sz w:val="18"/>
      <w:szCs w:val="18"/>
    </w:rPr>
  </w:style>
  <w:style w:type="character" w:customStyle="1" w:styleId="69">
    <w:name w:val="28-空行 字符"/>
    <w:basedOn w:val="10"/>
    <w:link w:val="67"/>
    <w:qFormat/>
    <w:uiPriority w:val="0"/>
    <w:rPr>
      <w:rFonts w:ascii="Times New Roman" w:hAnsi="Times New Roman" w:eastAsia="宋体"/>
    </w:rPr>
  </w:style>
  <w:style w:type="paragraph" w:customStyle="1" w:styleId="70">
    <w:name w:val="08-公式"/>
    <w:next w:val="34"/>
    <w:qFormat/>
    <w:uiPriority w:val="0"/>
    <w:pPr>
      <w:tabs>
        <w:tab w:val="center" w:pos="3990"/>
        <w:tab w:val="right" w:pos="7980"/>
      </w:tabs>
      <w:textAlignment w:val="center"/>
    </w:pPr>
    <w:rPr>
      <w:rFonts w:ascii="Times New Roman" w:hAnsi="Times New Roman" w:eastAsia="宋体" w:cstheme="minorBidi"/>
      <w:bCs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3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446E331-FC2D-45F7-88FC-803BBACD185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2532</Words>
  <Characters>3468</Characters>
  <Lines>344</Lines>
  <Paragraphs>393</Paragraphs>
  <TotalTime>0</TotalTime>
  <ScaleCrop>false</ScaleCrop>
  <LinksUpToDate>false</LinksUpToDate>
  <CharactersWithSpaces>3920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2023-03-07T07:57:00Z</dcterms:created>
  <dc:creator>myself</dc:creator>
  <cp:lastModifiedBy>bilibili～乾杯</cp:lastModifiedBy>
  <dcterms:modified xsi:type="dcterms:W3CDTF">2026-05-07T10:51:33Z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eyJoZGlkIjoiYTBjYzU5NTlmZDBjYjgwOTEwMTFlMjZiOGFiOTVlZjciLCJ1c2VySWQiOiI3NjA1Njk3NjIifQ==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38E4069FD2BD4089BED9BA3DDF02BECA_12</vt:lpwstr>
  </property>
</Properties>
</file>