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7F5D" w14:textId="77777777" w:rsidR="00C55A6C" w:rsidRDefault="00940D1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89ED2C6" w14:textId="77777777" w:rsidR="00C55A6C" w:rsidRDefault="00940D1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Comparative Analysis</w:t>
      </w:r>
    </w:p>
    <w:p w14:paraId="4008D46A" w14:textId="77777777" w:rsidR="00C55A6C" w:rsidRDefault="00C55A6C">
      <w:pPr>
        <w:jc w:val="center"/>
        <w:rPr>
          <w:b/>
          <w:bCs/>
          <w:sz w:val="34"/>
          <w:szCs w:val="34"/>
        </w:rPr>
      </w:pPr>
    </w:p>
    <w:p w14:paraId="2DC9C239" w14:textId="77777777" w:rsidR="00C55A6C" w:rsidRDefault="00C55A6C">
      <w:pPr>
        <w:jc w:val="center"/>
        <w:rPr>
          <w:b/>
          <w:bCs/>
          <w:sz w:val="34"/>
          <w:szCs w:val="34"/>
        </w:rPr>
      </w:pPr>
    </w:p>
    <w:p w14:paraId="302CC4C6" w14:textId="77777777" w:rsidR="00C55A6C" w:rsidRDefault="00940D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0859F05" w14:textId="77777777" w:rsidR="00C55A6C" w:rsidRDefault="00C55A6C">
      <w:pPr>
        <w:rPr>
          <w:b/>
          <w:bCs/>
          <w:sz w:val="24"/>
          <w:szCs w:val="24"/>
        </w:rPr>
      </w:pPr>
    </w:p>
    <w:p w14:paraId="61325A68" w14:textId="77777777" w:rsidR="00C55A6C" w:rsidRDefault="00C55A6C">
      <w:pPr>
        <w:rPr>
          <w:b/>
          <w:bCs/>
          <w:sz w:val="24"/>
          <w:szCs w:val="24"/>
        </w:rPr>
      </w:pPr>
    </w:p>
    <w:p w14:paraId="63C32E95" w14:textId="77777777" w:rsidR="00C55A6C" w:rsidRDefault="00940D14">
      <w:pPr>
        <w:rPr>
          <w:b/>
          <w:bCs/>
          <w:sz w:val="24"/>
          <w:szCs w:val="24"/>
        </w:rPr>
      </w:pPr>
      <w:r>
        <w:pict w14:anchorId="406F0D7F">
          <v:rect id="_x0000_i1025" style="width:0;height:1.5pt" o:hralign="center" o:hrstd="t" o:hr="t" fillcolor="#a0a0a0" stroked="f"/>
        </w:pict>
      </w:r>
    </w:p>
    <w:p w14:paraId="51DEEC0F" w14:textId="77777777" w:rsidR="00C55A6C" w:rsidRDefault="00C55A6C">
      <w:pPr>
        <w:rPr>
          <w:b/>
          <w:bCs/>
          <w:sz w:val="24"/>
          <w:szCs w:val="24"/>
        </w:rPr>
      </w:pPr>
    </w:p>
    <w:p w14:paraId="7012E4CC" w14:textId="77777777" w:rsidR="00C55A6C" w:rsidRDefault="00940D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FE04EC9" w14:textId="77777777" w:rsidR="00C55A6C" w:rsidRDefault="00C55A6C">
      <w:pPr>
        <w:rPr>
          <w:b/>
          <w:bCs/>
          <w:sz w:val="24"/>
          <w:szCs w:val="24"/>
        </w:rPr>
      </w:pPr>
    </w:p>
    <w:p w14:paraId="7B3B456A" w14:textId="77777777" w:rsidR="00C55A6C" w:rsidRDefault="00940D1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2BE2EFE4" w14:textId="77777777" w:rsidR="00C55A6C" w:rsidRDefault="00C55A6C">
      <w:pPr>
        <w:rPr>
          <w:sz w:val="24"/>
          <w:szCs w:val="24"/>
        </w:rPr>
      </w:pPr>
    </w:p>
    <w:p w14:paraId="3C19C563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43B62C59" w14:textId="77777777" w:rsidR="00C55A6C" w:rsidRDefault="00C55A6C">
      <w:pPr>
        <w:rPr>
          <w:sz w:val="24"/>
          <w:szCs w:val="24"/>
        </w:rPr>
      </w:pPr>
    </w:p>
    <w:p w14:paraId="3ED033D0" w14:textId="77777777" w:rsidR="00C55A6C" w:rsidRDefault="00940D14">
      <w:pPr>
        <w:rPr>
          <w:sz w:val="24"/>
          <w:szCs w:val="24"/>
        </w:rPr>
      </w:pPr>
      <w:r>
        <w:pict w14:anchorId="06ED8944">
          <v:rect id="_x0000_i1026" style="width:0;height:1.5pt" o:hralign="center" o:hrstd="t" o:hr="t" fillcolor="#a0a0a0" stroked="f"/>
        </w:pict>
      </w:r>
    </w:p>
    <w:p w14:paraId="54609877" w14:textId="77777777" w:rsidR="00C55A6C" w:rsidRDefault="00C55A6C">
      <w:pPr>
        <w:rPr>
          <w:sz w:val="24"/>
          <w:szCs w:val="24"/>
        </w:rPr>
      </w:pPr>
    </w:p>
    <w:p w14:paraId="18C5E845" w14:textId="77777777" w:rsidR="00C55A6C" w:rsidRDefault="00940D14">
      <w:pPr>
        <w:jc w:val="both"/>
        <w:rPr>
          <w:sz w:val="24"/>
          <w:szCs w:val="24"/>
        </w:rPr>
      </w:pPr>
      <w:r>
        <w:rPr>
          <w:sz w:val="24"/>
          <w:szCs w:val="24"/>
        </w:rPr>
        <w:t>Compute the required performance measures from the given data and compare the techniques based on the results. Evaluate and justify your conclusion using the calculated values.</w:t>
      </w:r>
    </w:p>
    <w:p w14:paraId="7B6C6D23" w14:textId="77777777" w:rsidR="00C55A6C" w:rsidRDefault="00C55A6C">
      <w:pPr>
        <w:rPr>
          <w:b/>
          <w:bCs/>
          <w:sz w:val="24"/>
          <w:szCs w:val="24"/>
        </w:rPr>
      </w:pPr>
    </w:p>
    <w:p w14:paraId="6E795177" w14:textId="77777777" w:rsidR="00C55A6C" w:rsidRDefault="00C55A6C">
      <w:pPr>
        <w:rPr>
          <w:sz w:val="24"/>
          <w:szCs w:val="24"/>
        </w:rPr>
      </w:pPr>
    </w:p>
    <w:p w14:paraId="3F3733BF" w14:textId="77777777" w:rsidR="00C55A6C" w:rsidRDefault="00940D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Motion Estimation Error Analysis</w:t>
      </w:r>
    </w:p>
    <w:p w14:paraId="43C9076B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Two motion estimation techniques produce displacement errors (in pixels):</w:t>
      </w:r>
    </w:p>
    <w:tbl>
      <w:tblPr>
        <w:tblStyle w:val="a0"/>
        <w:tblW w:w="31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96"/>
        <w:gridCol w:w="1154"/>
        <w:gridCol w:w="1169"/>
      </w:tblGrid>
      <w:tr w:rsidR="00C55A6C" w14:paraId="67159779" w14:textId="77777777">
        <w:trPr>
          <w:tblHeader/>
        </w:trPr>
        <w:tc>
          <w:tcPr>
            <w:tcW w:w="796" w:type="dxa"/>
            <w:vAlign w:val="center"/>
          </w:tcPr>
          <w:p w14:paraId="122E7654" w14:textId="77777777" w:rsidR="00C55A6C" w:rsidRDefault="00940D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1154" w:type="dxa"/>
            <w:vAlign w:val="center"/>
          </w:tcPr>
          <w:p w14:paraId="1B7E41EB" w14:textId="77777777" w:rsidR="00C55A6C" w:rsidRDefault="00940D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1169" w:type="dxa"/>
            <w:vAlign w:val="center"/>
          </w:tcPr>
          <w:p w14:paraId="55B3A033" w14:textId="77777777" w:rsidR="00C55A6C" w:rsidRDefault="00940D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Method B</w:t>
            </w:r>
          </w:p>
        </w:tc>
      </w:tr>
      <w:tr w:rsidR="00C55A6C" w14:paraId="64A5057E" w14:textId="77777777">
        <w:tc>
          <w:tcPr>
            <w:tcW w:w="796" w:type="dxa"/>
            <w:vAlign w:val="center"/>
          </w:tcPr>
          <w:p w14:paraId="4260D9B8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54" w:type="dxa"/>
            <w:vAlign w:val="center"/>
          </w:tcPr>
          <w:p w14:paraId="188D3CBE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9" w:type="dxa"/>
            <w:vAlign w:val="center"/>
          </w:tcPr>
          <w:p w14:paraId="7D5FF0C7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C55A6C" w14:paraId="32DA6858" w14:textId="77777777">
        <w:tc>
          <w:tcPr>
            <w:tcW w:w="796" w:type="dxa"/>
            <w:vAlign w:val="center"/>
          </w:tcPr>
          <w:p w14:paraId="29D08EB6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54" w:type="dxa"/>
            <w:vAlign w:val="center"/>
          </w:tcPr>
          <w:p w14:paraId="40FFB116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9" w:type="dxa"/>
            <w:vAlign w:val="center"/>
          </w:tcPr>
          <w:p w14:paraId="2C397215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C55A6C" w14:paraId="4CACD2DF" w14:textId="77777777">
        <w:tc>
          <w:tcPr>
            <w:tcW w:w="796" w:type="dxa"/>
            <w:vAlign w:val="center"/>
          </w:tcPr>
          <w:p w14:paraId="7FE1D434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54" w:type="dxa"/>
            <w:vAlign w:val="center"/>
          </w:tcPr>
          <w:p w14:paraId="1596BFBC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9" w:type="dxa"/>
            <w:vAlign w:val="center"/>
          </w:tcPr>
          <w:p w14:paraId="5346580D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1D22A149" w14:textId="77777777" w:rsidR="00C55A6C" w:rsidRDefault="00940D1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Compute average error for both methods.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Compare and evaluate which method is more accurate.</w:t>
      </w:r>
    </w:p>
    <w:p w14:paraId="5492330D" w14:textId="77777777" w:rsidR="00C55A6C" w:rsidRDefault="00C55A6C">
      <w:pPr>
        <w:rPr>
          <w:sz w:val="24"/>
          <w:szCs w:val="24"/>
        </w:rPr>
      </w:pPr>
    </w:p>
    <w:p w14:paraId="792B2DA3" w14:textId="77777777" w:rsidR="00C55A6C" w:rsidRDefault="00C55A6C">
      <w:pPr>
        <w:rPr>
          <w:sz w:val="24"/>
          <w:szCs w:val="24"/>
        </w:rPr>
      </w:pPr>
    </w:p>
    <w:p w14:paraId="0882C96B" w14:textId="77777777" w:rsidR="00C55A6C" w:rsidRDefault="00940D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Pattern Recognition Accuracy Comparison</w:t>
      </w:r>
    </w:p>
    <w:p w14:paraId="1C75C373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Two recognition systems produce results:</w:t>
      </w:r>
    </w:p>
    <w:tbl>
      <w:tblPr>
        <w:tblStyle w:val="a3"/>
        <w:tblW w:w="564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50"/>
        <w:gridCol w:w="2288"/>
        <w:gridCol w:w="1703"/>
      </w:tblGrid>
      <w:tr w:rsidR="00C55A6C" w14:paraId="267C6590" w14:textId="77777777">
        <w:trPr>
          <w:tblHeader/>
        </w:trPr>
        <w:tc>
          <w:tcPr>
            <w:tcW w:w="1650" w:type="dxa"/>
            <w:vAlign w:val="center"/>
          </w:tcPr>
          <w:p w14:paraId="6CD7C161" w14:textId="77777777" w:rsidR="00C55A6C" w:rsidRDefault="00940D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2288" w:type="dxa"/>
            <w:vAlign w:val="center"/>
          </w:tcPr>
          <w:p w14:paraId="2C22A5B1" w14:textId="77777777" w:rsidR="00C55A6C" w:rsidRDefault="00940D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Correct Predictions</w:t>
            </w:r>
          </w:p>
        </w:tc>
        <w:tc>
          <w:tcPr>
            <w:tcW w:w="1703" w:type="dxa"/>
            <w:vAlign w:val="center"/>
          </w:tcPr>
          <w:p w14:paraId="483B5017" w14:textId="77777777" w:rsidR="00C55A6C" w:rsidRDefault="00940D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Samples</w:t>
            </w:r>
          </w:p>
        </w:tc>
      </w:tr>
      <w:tr w:rsidR="00C55A6C" w14:paraId="20BCDAB8" w14:textId="77777777">
        <w:tc>
          <w:tcPr>
            <w:tcW w:w="1650" w:type="dxa"/>
            <w:vAlign w:val="center"/>
          </w:tcPr>
          <w:p w14:paraId="0D510BAC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Traditional</w:t>
            </w:r>
          </w:p>
        </w:tc>
        <w:tc>
          <w:tcPr>
            <w:tcW w:w="2288" w:type="dxa"/>
            <w:vAlign w:val="center"/>
          </w:tcPr>
          <w:p w14:paraId="79398E76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703" w:type="dxa"/>
            <w:vAlign w:val="center"/>
          </w:tcPr>
          <w:p w14:paraId="301B41EC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C55A6C" w14:paraId="1769FBF8" w14:textId="77777777">
        <w:tc>
          <w:tcPr>
            <w:tcW w:w="1650" w:type="dxa"/>
            <w:vAlign w:val="center"/>
          </w:tcPr>
          <w:p w14:paraId="081F9279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</w:t>
            </w:r>
          </w:p>
        </w:tc>
        <w:tc>
          <w:tcPr>
            <w:tcW w:w="2288" w:type="dxa"/>
            <w:vAlign w:val="center"/>
          </w:tcPr>
          <w:p w14:paraId="3E42E654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1703" w:type="dxa"/>
            <w:vAlign w:val="center"/>
          </w:tcPr>
          <w:p w14:paraId="278AEB1A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</w:tbl>
    <w:p w14:paraId="57F4236C" w14:textId="77777777" w:rsidR="00C55A6C" w:rsidRDefault="00940D1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(a)</w:t>
      </w:r>
      <w:r>
        <w:rPr>
          <w:sz w:val="24"/>
          <w:szCs w:val="24"/>
        </w:rPr>
        <w:t xml:space="preserve"> Compute accuracy for both systems.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(b)</w:t>
      </w:r>
      <w:r>
        <w:rPr>
          <w:sz w:val="24"/>
          <w:szCs w:val="24"/>
        </w:rPr>
        <w:t xml:space="preserve"> Compare and evaluate which system performs better.</w:t>
      </w:r>
    </w:p>
    <w:p w14:paraId="4BFFC744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0AADC82" w14:textId="77777777" w:rsidR="00C55A6C" w:rsidRDefault="00C55A6C">
      <w:pPr>
        <w:rPr>
          <w:sz w:val="24"/>
          <w:szCs w:val="24"/>
        </w:rPr>
      </w:pPr>
    </w:p>
    <w:p w14:paraId="65DA663A" w14:textId="77777777" w:rsidR="00C55A6C" w:rsidRDefault="00940D1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>Detection Accuracy Comparison</w:t>
      </w:r>
    </w:p>
    <w:p w14:paraId="0690BAC8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Results:</w:t>
      </w:r>
    </w:p>
    <w:p w14:paraId="795A39DC" w14:textId="77777777" w:rsidR="00C55A6C" w:rsidRDefault="00940D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Correct</w:t>
      </w:r>
      <w:r>
        <w:rPr>
          <w:b/>
          <w:bCs/>
          <w:sz w:val="24"/>
          <w:szCs w:val="24"/>
        </w:rPr>
        <w:tab/>
        <w:t>Total</w:t>
      </w:r>
    </w:p>
    <w:p w14:paraId="156A9766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180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200</w:t>
      </w:r>
    </w:p>
    <w:p w14:paraId="353EDBE1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170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200</w:t>
      </w:r>
    </w:p>
    <w:p w14:paraId="47860694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(a) Compute accuracy.</w:t>
      </w:r>
    </w:p>
    <w:p w14:paraId="628B7448" w14:textId="0815126F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(b) Compare and evaluate.</w:t>
      </w:r>
    </w:p>
    <w:p w14:paraId="1AF8D842" w14:textId="77777777" w:rsidR="00C55A6C" w:rsidRDefault="00C55A6C">
      <w:pPr>
        <w:rPr>
          <w:sz w:val="24"/>
          <w:szCs w:val="24"/>
        </w:rPr>
      </w:pPr>
    </w:p>
    <w:p w14:paraId="578D173E" w14:textId="77777777" w:rsidR="00C55A6C" w:rsidRDefault="00940D1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>Motion Estimation Variance</w:t>
      </w:r>
    </w:p>
    <w:p w14:paraId="5AC1995C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Errors:</w:t>
      </w:r>
    </w:p>
    <w:p w14:paraId="50255795" w14:textId="77777777" w:rsidR="00C55A6C" w:rsidRDefault="00940D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Frame</w:t>
      </w:r>
      <w:r>
        <w:rPr>
          <w:b/>
          <w:bCs/>
          <w:sz w:val="24"/>
          <w:szCs w:val="24"/>
        </w:rPr>
        <w:tab/>
        <w:t>A</w:t>
      </w:r>
      <w:r>
        <w:rPr>
          <w:b/>
          <w:bCs/>
          <w:sz w:val="24"/>
          <w:szCs w:val="24"/>
        </w:rPr>
        <w:tab/>
        <w:t>B</w:t>
      </w:r>
    </w:p>
    <w:p w14:paraId="439DBDF4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</w:t>
      </w:r>
      <w:r>
        <w:rPr>
          <w:sz w:val="24"/>
          <w:szCs w:val="24"/>
        </w:rPr>
        <w:tab/>
        <w:t>6</w:t>
      </w:r>
    </w:p>
    <w:p w14:paraId="158D16C8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</w:t>
      </w:r>
      <w:r>
        <w:rPr>
          <w:sz w:val="24"/>
          <w:szCs w:val="24"/>
        </w:rPr>
        <w:tab/>
        <w:t>7</w:t>
      </w:r>
    </w:p>
    <w:p w14:paraId="60AFA1AA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</w:t>
      </w:r>
      <w:r>
        <w:rPr>
          <w:sz w:val="24"/>
          <w:szCs w:val="24"/>
        </w:rPr>
        <w:tab/>
        <w:t>5</w:t>
      </w:r>
    </w:p>
    <w:p w14:paraId="4CD9DAA3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(a) Compute mean error.</w:t>
      </w:r>
    </w:p>
    <w:p w14:paraId="5CA57DEC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(b) Compare variability and evaluate stability.</w:t>
      </w:r>
    </w:p>
    <w:p w14:paraId="53DCB75A" w14:textId="77777777" w:rsidR="00C55A6C" w:rsidRDefault="00C55A6C">
      <w:pPr>
        <w:rPr>
          <w:sz w:val="24"/>
          <w:szCs w:val="24"/>
        </w:rPr>
      </w:pPr>
    </w:p>
    <w:p w14:paraId="3AAA4F35" w14:textId="77777777" w:rsidR="00C55A6C" w:rsidRDefault="00C55A6C">
      <w:pPr>
        <w:rPr>
          <w:sz w:val="24"/>
          <w:szCs w:val="24"/>
        </w:rPr>
      </w:pPr>
    </w:p>
    <w:p w14:paraId="32AD8AAF" w14:textId="77777777" w:rsidR="00C55A6C" w:rsidRDefault="00940D1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>Recognition Precision Comparison</w:t>
      </w:r>
    </w:p>
    <w:p w14:paraId="46AE1AAA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Results:</w:t>
      </w:r>
    </w:p>
    <w:p w14:paraId="2041C35A" w14:textId="77777777" w:rsidR="00C55A6C" w:rsidRDefault="00940D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</w:t>
      </w:r>
      <w:r>
        <w:rPr>
          <w:b/>
          <w:bCs/>
          <w:sz w:val="24"/>
          <w:szCs w:val="24"/>
        </w:rPr>
        <w:tab/>
        <w:t>TP</w:t>
      </w:r>
      <w:r>
        <w:rPr>
          <w:b/>
          <w:bCs/>
          <w:sz w:val="24"/>
          <w:szCs w:val="24"/>
        </w:rPr>
        <w:tab/>
        <w:t>FP</w:t>
      </w:r>
    </w:p>
    <w:p w14:paraId="15F01423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90</w:t>
      </w:r>
      <w:r>
        <w:rPr>
          <w:sz w:val="24"/>
          <w:szCs w:val="24"/>
        </w:rPr>
        <w:tab/>
        <w:t>10</w:t>
      </w:r>
    </w:p>
    <w:p w14:paraId="36413E49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85</w:t>
      </w:r>
      <w:r>
        <w:rPr>
          <w:sz w:val="24"/>
          <w:szCs w:val="24"/>
        </w:rPr>
        <w:tab/>
        <w:t>5</w:t>
      </w:r>
    </w:p>
    <w:p w14:paraId="7FFF3980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(a) Compute precision.</w:t>
      </w:r>
    </w:p>
    <w:p w14:paraId="7D4DF289" w14:textId="77777777" w:rsidR="00C55A6C" w:rsidRDefault="00940D14">
      <w:pPr>
        <w:rPr>
          <w:sz w:val="24"/>
          <w:szCs w:val="24"/>
        </w:rPr>
      </w:pPr>
      <w:r>
        <w:rPr>
          <w:sz w:val="24"/>
          <w:szCs w:val="24"/>
        </w:rPr>
        <w:t>(b) Compare and evaluate performance.</w:t>
      </w:r>
    </w:p>
    <w:p w14:paraId="325E6888" w14:textId="77777777" w:rsidR="00C55A6C" w:rsidRDefault="00C55A6C">
      <w:pPr>
        <w:rPr>
          <w:sz w:val="24"/>
          <w:szCs w:val="24"/>
        </w:rPr>
      </w:pPr>
    </w:p>
    <w:p w14:paraId="6ADCFF7F" w14:textId="77777777" w:rsidR="00C55A6C" w:rsidRDefault="00C55A6C">
      <w:pPr>
        <w:rPr>
          <w:sz w:val="24"/>
          <w:szCs w:val="24"/>
        </w:rPr>
      </w:pPr>
    </w:p>
    <w:p w14:paraId="3B42A007" w14:textId="77777777" w:rsidR="00C55A6C" w:rsidRDefault="00C55A6C">
      <w:pPr>
        <w:rPr>
          <w:b/>
          <w:bCs/>
          <w:sz w:val="24"/>
          <w:szCs w:val="24"/>
        </w:rPr>
      </w:pPr>
    </w:p>
    <w:p w14:paraId="0601EDCF" w14:textId="77777777" w:rsidR="00C55A6C" w:rsidRDefault="00C55A6C">
      <w:pPr>
        <w:rPr>
          <w:b/>
          <w:bCs/>
          <w:sz w:val="24"/>
          <w:szCs w:val="24"/>
        </w:rPr>
      </w:pPr>
    </w:p>
    <w:p w14:paraId="130CD9B2" w14:textId="77777777" w:rsidR="00C55A6C" w:rsidRDefault="00940D14">
      <w:pPr>
        <w:rPr>
          <w:b/>
          <w:bCs/>
          <w:sz w:val="24"/>
          <w:szCs w:val="24"/>
        </w:rPr>
      </w:pPr>
      <w:r>
        <w:pict w14:anchorId="4B25A9B5">
          <v:rect id="_x0000_i1027" style="width:0;height:1.5pt" o:hralign="center" o:hrstd="t" o:hr="t" fillcolor="#a0a0a0" stroked="f"/>
        </w:pict>
      </w:r>
    </w:p>
    <w:p w14:paraId="6F083DAE" w14:textId="77777777" w:rsidR="00C55A6C" w:rsidRDefault="00C55A6C">
      <w:pPr>
        <w:rPr>
          <w:b/>
          <w:bCs/>
          <w:sz w:val="24"/>
          <w:szCs w:val="24"/>
        </w:rPr>
      </w:pPr>
    </w:p>
    <w:p w14:paraId="2A332902" w14:textId="77777777" w:rsidR="00C55A6C" w:rsidRDefault="00C55A6C">
      <w:pPr>
        <w:rPr>
          <w:b/>
          <w:bCs/>
          <w:i/>
          <w:iCs/>
          <w:sz w:val="24"/>
          <w:szCs w:val="24"/>
        </w:rPr>
      </w:pPr>
    </w:p>
    <w:p w14:paraId="07B901AE" w14:textId="77777777" w:rsidR="00C55A6C" w:rsidRDefault="00C55A6C">
      <w:pPr>
        <w:rPr>
          <w:b/>
          <w:bCs/>
          <w:i/>
          <w:iCs/>
          <w:sz w:val="24"/>
          <w:szCs w:val="24"/>
        </w:rPr>
      </w:pPr>
    </w:p>
    <w:p w14:paraId="5F821C6B" w14:textId="77777777" w:rsidR="00C55A6C" w:rsidRDefault="00940D1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D891528" w14:textId="77777777" w:rsidR="00C55A6C" w:rsidRDefault="00C55A6C">
      <w:pPr>
        <w:rPr>
          <w:i/>
          <w:iCs/>
          <w:sz w:val="24"/>
          <w:szCs w:val="24"/>
        </w:rPr>
      </w:pPr>
    </w:p>
    <w:p w14:paraId="2EFD62AB" w14:textId="6053534F" w:rsidR="00C55A6C" w:rsidRDefault="00940D1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</w:t>
      </w:r>
      <w:r w:rsidR="00181759">
        <w:rPr>
          <w:i/>
          <w:iCs/>
          <w:sz w:val="24"/>
          <w:szCs w:val="24"/>
        </w:rPr>
        <w:t>VARSHA.S/192511358</w:t>
      </w:r>
      <w:r>
        <w:rPr>
          <w:i/>
          <w:iCs/>
          <w:sz w:val="24"/>
          <w:szCs w:val="24"/>
        </w:rPr>
        <w:t>____________ (Name / Reg No) certify that this submission is my original work and that I have adhered to the guidelines specified for this assessment.</w:t>
      </w:r>
    </w:p>
    <w:p w14:paraId="49BF0A5E" w14:textId="77777777" w:rsidR="00C55A6C" w:rsidRDefault="00940D1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0FDA698" w14:textId="77777777" w:rsidR="00C55A6C" w:rsidRDefault="00C55A6C">
      <w:pPr>
        <w:rPr>
          <w:i/>
          <w:iCs/>
          <w:sz w:val="24"/>
          <w:szCs w:val="24"/>
        </w:rPr>
      </w:pPr>
    </w:p>
    <w:p w14:paraId="5DECE504" w14:textId="77777777" w:rsidR="00C55A6C" w:rsidRDefault="00C55A6C">
      <w:pPr>
        <w:rPr>
          <w:b/>
          <w:bCs/>
          <w:i/>
          <w:iCs/>
          <w:sz w:val="24"/>
          <w:szCs w:val="24"/>
        </w:rPr>
      </w:pPr>
    </w:p>
    <w:p w14:paraId="641AB573" w14:textId="77777777" w:rsidR="00C55A6C" w:rsidRDefault="00940D1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FAFE54D" w14:textId="30EF4F2B" w:rsidR="00C55A6C" w:rsidRDefault="0018175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7BCE462" wp14:editId="677856A9">
            <wp:extent cx="1939290" cy="1047750"/>
            <wp:effectExtent l="0" t="0" r="3810" b="0"/>
            <wp:docPr id="87740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08515" name="Picture 877408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467" cy="104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A3B9" w14:textId="77777777" w:rsidR="00C55A6C" w:rsidRDefault="00C55A6C">
      <w:pPr>
        <w:rPr>
          <w:i/>
          <w:iCs/>
          <w:sz w:val="24"/>
          <w:szCs w:val="24"/>
        </w:rPr>
      </w:pPr>
    </w:p>
    <w:p w14:paraId="7C21C7A5" w14:textId="77777777" w:rsidR="00C55A6C" w:rsidRDefault="00C55A6C">
      <w:pPr>
        <w:rPr>
          <w:b/>
          <w:bCs/>
          <w:sz w:val="24"/>
          <w:szCs w:val="24"/>
        </w:rPr>
      </w:pPr>
    </w:p>
    <w:p w14:paraId="36F5042C" w14:textId="77777777" w:rsidR="00C55A6C" w:rsidRDefault="00940D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0ADCFF1" w14:textId="77777777" w:rsidR="00C55A6C" w:rsidRDefault="00C55A6C">
      <w:pPr>
        <w:rPr>
          <w:sz w:val="24"/>
          <w:szCs w:val="24"/>
        </w:rPr>
      </w:pPr>
    </w:p>
    <w:tbl>
      <w:tblPr>
        <w:tblStyle w:val="a4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8"/>
        <w:gridCol w:w="1277"/>
        <w:gridCol w:w="1828"/>
        <w:gridCol w:w="1660"/>
        <w:gridCol w:w="1628"/>
        <w:gridCol w:w="1628"/>
      </w:tblGrid>
      <w:tr w:rsidR="00C55A6C" w14:paraId="0CA141E2" w14:textId="77777777">
        <w:trPr>
          <w:trHeight w:val="7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4716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FE9F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 (%)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D541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00FF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0B88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3287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C55A6C" w14:paraId="714B82C2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309A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of Items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51F2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8E1F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39F7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appropriate items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79890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Selection is limited or partially relevant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B25D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Items are unclear or not relevant</w:t>
            </w:r>
          </w:p>
        </w:tc>
      </w:tr>
      <w:tr w:rsidR="00C55A6C" w14:paraId="1ED13351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38AB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Comparison Depth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F0369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2C6C2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E4BA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adequate comparison with some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6B51E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comparison with few aspects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4259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minimal or no comparison</w:t>
            </w:r>
          </w:p>
        </w:tc>
      </w:tr>
      <w:tr w:rsidR="00C55A6C" w14:paraId="54949FA2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5BE1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Evidence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9C15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7A733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13A4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Uses some supporting evidence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3253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weak supporting evidence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7963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supporting evidence provided</w:t>
            </w:r>
          </w:p>
        </w:tc>
      </w:tr>
      <w:tr w:rsidR="00C55A6C" w14:paraId="52C3A89C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ED6E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Critical Thinking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7E29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C5A2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B06C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C72C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interpretation; lacks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B5B4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meaningful interpretation</w:t>
            </w:r>
          </w:p>
        </w:tc>
      </w:tr>
      <w:tr w:rsidR="00C55A6C" w14:paraId="4FE14654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49EE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of Presentation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0076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6FE8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Well-organized, clear, and logically </w:t>
            </w:r>
            <w:r>
              <w:rPr>
                <w:sz w:val="24"/>
                <w:szCs w:val="24"/>
              </w:rPr>
              <w:lastRenderedPageBreak/>
              <w:t>structured presentation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E43C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Generally clear with minor issues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89A2D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Somewhat unclear or poorly structured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9C04" w14:textId="77777777" w:rsidR="00C55A6C" w:rsidRDefault="00940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Disorganized and difficult to understand</w:t>
            </w:r>
          </w:p>
        </w:tc>
      </w:tr>
    </w:tbl>
    <w:p w14:paraId="1053EE8B" w14:textId="77777777" w:rsidR="00C55A6C" w:rsidRDefault="00C55A6C">
      <w:pPr>
        <w:rPr>
          <w:sz w:val="24"/>
          <w:szCs w:val="24"/>
        </w:rPr>
      </w:pPr>
    </w:p>
    <w:p w14:paraId="7EF2FECB" w14:textId="77777777" w:rsidR="00C55A6C" w:rsidRDefault="00C55A6C">
      <w:pPr>
        <w:rPr>
          <w:sz w:val="24"/>
          <w:szCs w:val="24"/>
        </w:rPr>
      </w:pPr>
    </w:p>
    <w:p w14:paraId="07372D33" w14:textId="77777777" w:rsidR="00181759" w:rsidRDefault="00181759">
      <w:pPr>
        <w:rPr>
          <w:sz w:val="24"/>
          <w:szCs w:val="24"/>
        </w:rPr>
      </w:pPr>
    </w:p>
    <w:p w14:paraId="71C9D0FD" w14:textId="77777777" w:rsidR="00181759" w:rsidRDefault="00181759">
      <w:pPr>
        <w:rPr>
          <w:sz w:val="24"/>
          <w:szCs w:val="24"/>
        </w:rPr>
      </w:pPr>
    </w:p>
    <w:p w14:paraId="0173CED9" w14:textId="77777777" w:rsidR="00181759" w:rsidRDefault="00181759">
      <w:pPr>
        <w:rPr>
          <w:sz w:val="24"/>
          <w:szCs w:val="24"/>
        </w:rPr>
      </w:pPr>
    </w:p>
    <w:p w14:paraId="6E92EA18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2. Motion Estimation Error Analysis</w:t>
      </w:r>
    </w:p>
    <w:p w14:paraId="152B9E98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From the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174"/>
        <w:gridCol w:w="1189"/>
      </w:tblGrid>
      <w:tr w:rsidR="00181759" w:rsidRPr="00181759" w14:paraId="2C8BF687" w14:textId="77777777" w:rsidTr="00181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FFB12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73FFB0CF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332EFC25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Method B</w:t>
            </w:r>
          </w:p>
        </w:tc>
      </w:tr>
      <w:tr w:rsidR="00181759" w:rsidRPr="00181759" w14:paraId="29A3264F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5FC7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D01AC1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9F2034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3</w:t>
            </w:r>
          </w:p>
        </w:tc>
      </w:tr>
      <w:tr w:rsidR="00181759" w:rsidRPr="00181759" w14:paraId="4913F86D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801C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9CA317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297901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5</w:t>
            </w:r>
          </w:p>
        </w:tc>
      </w:tr>
      <w:tr w:rsidR="00181759" w:rsidRPr="00181759" w14:paraId="0ECB9719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3801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273FFF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CF1E55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2</w:t>
            </w:r>
          </w:p>
        </w:tc>
      </w:tr>
    </w:tbl>
    <w:p w14:paraId="33704312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(a) Average Error</w:t>
      </w:r>
    </w:p>
    <w:p w14:paraId="74C9CAB9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Formula:</w:t>
      </w:r>
    </w:p>
    <w:p w14:paraId="7C731C74" w14:textId="00EAF325" w:rsidR="00181759" w:rsidRPr="00181759" w:rsidRDefault="00181759" w:rsidP="00181759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Average Error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w:rPr>
                      <w:sz w:val="24"/>
                      <w:szCs w:val="24"/>
                    </w:rPr>
                    <m:t>Errors</m:t>
                  </m:r>
                </m:e>
              </m:nary>
            </m:num>
            <m:den>
              <m:r>
                <m:rPr>
                  <m:nor/>
                </m:rPr>
                <w:rPr>
                  <w:sz w:val="24"/>
                  <w:szCs w:val="24"/>
                </w:rPr>
                <m:t>Number of Frames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67179B14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Method A:</w:t>
      </w:r>
    </w:p>
    <w:p w14:paraId="0FA541BC" w14:textId="4A16BD82" w:rsidR="00181759" w:rsidRPr="00181759" w:rsidRDefault="00181759" w:rsidP="00181759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2+3+3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=2.67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1D77940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Method B:</w:t>
      </w:r>
    </w:p>
    <w:p w14:paraId="52536FAE" w14:textId="1B8506B2" w:rsidR="00181759" w:rsidRPr="00181759" w:rsidRDefault="00181759" w:rsidP="00181759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3+5+2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=3.33</m:t>
          </m:r>
          <m:r>
            <w:rPr>
              <w:i/>
              <w:sz w:val="24"/>
              <w:szCs w:val="24"/>
            </w:rPr>
            <w:br/>
          </m:r>
        </m:oMath>
      </m:oMathPara>
    </w:p>
    <w:p w14:paraId="65F04179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(b) Comparison</w:t>
      </w:r>
    </w:p>
    <w:p w14:paraId="4D0CA1F0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 xml:space="preserve">Method A has an average error of </w:t>
      </w:r>
      <w:r w:rsidRPr="00181759">
        <w:rPr>
          <w:b/>
          <w:bCs/>
          <w:sz w:val="24"/>
          <w:szCs w:val="24"/>
        </w:rPr>
        <w:t>2.67 pixels</w:t>
      </w:r>
      <w:r w:rsidRPr="00181759">
        <w:rPr>
          <w:sz w:val="24"/>
          <w:szCs w:val="24"/>
        </w:rPr>
        <w:t xml:space="preserve">, while Method B has an average error of </w:t>
      </w:r>
      <w:r w:rsidRPr="00181759">
        <w:rPr>
          <w:b/>
          <w:bCs/>
          <w:sz w:val="24"/>
          <w:szCs w:val="24"/>
        </w:rPr>
        <w:t>3.33 pixels</w:t>
      </w:r>
      <w:r w:rsidRPr="00181759">
        <w:rPr>
          <w:sz w:val="24"/>
          <w:szCs w:val="24"/>
        </w:rPr>
        <w:t>.</w:t>
      </w:r>
    </w:p>
    <w:p w14:paraId="78AD4C00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 xml:space="preserve">Since a lower displacement error indicates better motion estimation, </w:t>
      </w:r>
      <w:r w:rsidRPr="00181759">
        <w:rPr>
          <w:b/>
          <w:bCs/>
          <w:sz w:val="24"/>
          <w:szCs w:val="24"/>
        </w:rPr>
        <w:t>Method A is more accurate</w:t>
      </w:r>
      <w:r w:rsidRPr="00181759">
        <w:rPr>
          <w:sz w:val="24"/>
          <w:szCs w:val="24"/>
        </w:rPr>
        <w:t>.</w:t>
      </w:r>
    </w:p>
    <w:p w14:paraId="2B4997B5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Answer:</w:t>
      </w:r>
      <w:r w:rsidRPr="00181759">
        <w:rPr>
          <w:sz w:val="24"/>
          <w:szCs w:val="24"/>
        </w:rPr>
        <w:t xml:space="preserve"> Method A performs better because it has the lower average error.</w:t>
      </w:r>
    </w:p>
    <w:p w14:paraId="414DD066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pict w14:anchorId="2ECF88A2">
          <v:rect id="_x0000_i1052" style="width:0;height:1.5pt" o:hralign="center" o:hrstd="t" o:hr="t" fillcolor="#a0a0a0" stroked="f"/>
        </w:pict>
      </w:r>
    </w:p>
    <w:p w14:paraId="6140A422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5. Pattern Recognition Accuracy Comparison</w:t>
      </w:r>
    </w:p>
    <w:p w14:paraId="07E58658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Given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308"/>
        <w:gridCol w:w="1723"/>
      </w:tblGrid>
      <w:tr w:rsidR="00181759" w:rsidRPr="00181759" w14:paraId="6F964296" w14:textId="77777777" w:rsidTr="00181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F9738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D38EA20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Correct Predictions</w:t>
            </w:r>
          </w:p>
        </w:tc>
        <w:tc>
          <w:tcPr>
            <w:tcW w:w="0" w:type="auto"/>
            <w:vAlign w:val="center"/>
            <w:hideMark/>
          </w:tcPr>
          <w:p w14:paraId="3B7AC2F7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Total Samples</w:t>
            </w:r>
          </w:p>
        </w:tc>
      </w:tr>
      <w:tr w:rsidR="00181759" w:rsidRPr="00181759" w14:paraId="3F31AF3A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71EB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4704746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26B087E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100</w:t>
            </w:r>
          </w:p>
        </w:tc>
      </w:tr>
      <w:tr w:rsidR="00181759" w:rsidRPr="00181759" w14:paraId="2E317312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1BA9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15E0933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F93A519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100</w:t>
            </w:r>
          </w:p>
        </w:tc>
      </w:tr>
    </w:tbl>
    <w:p w14:paraId="3A18475A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(a) Accuracy</w:t>
      </w:r>
    </w:p>
    <w:p w14:paraId="507626AB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Formula:</w:t>
      </w:r>
    </w:p>
    <w:p w14:paraId="5FB63D8B" w14:textId="6FAF2334" w:rsidR="00181759" w:rsidRPr="00181759" w:rsidRDefault="00181759" w:rsidP="00181759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w:lastRenderedPageBreak/>
            <m:t>Accuracy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sz w:val="24"/>
                  <w:szCs w:val="24"/>
                </w:rPr>
                <m:t>Correct Predictions</m:t>
              </m:r>
            </m:num>
            <m:den>
              <m:r>
                <m:rPr>
                  <m:nor/>
                </m:rPr>
                <w:rPr>
                  <w:sz w:val="24"/>
                  <w:szCs w:val="24"/>
                </w:rPr>
                <m:t>Total Samples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6D63EC03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Traditional System:</w:t>
      </w:r>
    </w:p>
    <w:p w14:paraId="2D622C39" w14:textId="62D5E837" w:rsidR="00181759" w:rsidRPr="00181759" w:rsidRDefault="00181759" w:rsidP="00181759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85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×100=85%</m:t>
          </m:r>
          <m:r>
            <w:rPr>
              <w:i/>
              <w:sz w:val="24"/>
              <w:szCs w:val="24"/>
            </w:rPr>
            <w:br/>
          </m:r>
        </m:oMath>
      </m:oMathPara>
    </w:p>
    <w:p w14:paraId="2A47475F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Deep Learning System:</w:t>
      </w:r>
    </w:p>
    <w:p w14:paraId="0B89D7FD" w14:textId="4FAE66F7" w:rsidR="00181759" w:rsidRPr="00181759" w:rsidRDefault="00181759" w:rsidP="00181759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×100=92%</m:t>
          </m:r>
          <m:r>
            <w:rPr>
              <w:i/>
              <w:sz w:val="24"/>
              <w:szCs w:val="24"/>
            </w:rPr>
            <w:br/>
          </m:r>
        </m:oMath>
      </m:oMathPara>
    </w:p>
    <w:p w14:paraId="422FBB88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(b) Comparison</w:t>
      </w:r>
    </w:p>
    <w:p w14:paraId="3C3A3A35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 xml:space="preserve">The Traditional system has an accuracy of </w:t>
      </w:r>
      <w:r w:rsidRPr="00181759">
        <w:rPr>
          <w:b/>
          <w:bCs/>
          <w:sz w:val="24"/>
          <w:szCs w:val="24"/>
        </w:rPr>
        <w:t>85%</w:t>
      </w:r>
      <w:r w:rsidRPr="00181759">
        <w:rPr>
          <w:sz w:val="24"/>
          <w:szCs w:val="24"/>
        </w:rPr>
        <w:t xml:space="preserve">, whereas the Deep Learning system achieves </w:t>
      </w:r>
      <w:r w:rsidRPr="00181759">
        <w:rPr>
          <w:b/>
          <w:bCs/>
          <w:sz w:val="24"/>
          <w:szCs w:val="24"/>
        </w:rPr>
        <w:t>92%</w:t>
      </w:r>
      <w:r w:rsidRPr="00181759">
        <w:rPr>
          <w:sz w:val="24"/>
          <w:szCs w:val="24"/>
        </w:rPr>
        <w:t>.</w:t>
      </w:r>
    </w:p>
    <w:p w14:paraId="20D7C904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Difference:</w:t>
      </w:r>
    </w:p>
    <w:p w14:paraId="1147560E" w14:textId="4EFC49B1" w:rsidR="00181759" w:rsidRPr="00181759" w:rsidRDefault="00181759" w:rsidP="0018175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92-85=7%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8BD0204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Answer:</w:t>
      </w:r>
      <w:r w:rsidRPr="00181759">
        <w:rPr>
          <w:sz w:val="24"/>
          <w:szCs w:val="24"/>
        </w:rPr>
        <w:t xml:space="preserve"> The </w:t>
      </w:r>
      <w:r w:rsidRPr="00181759">
        <w:rPr>
          <w:b/>
          <w:bCs/>
          <w:sz w:val="24"/>
          <w:szCs w:val="24"/>
        </w:rPr>
        <w:t>Deep Learning system performs better</w:t>
      </w:r>
      <w:r w:rsidRPr="00181759">
        <w:rPr>
          <w:sz w:val="24"/>
          <w:szCs w:val="24"/>
        </w:rPr>
        <w:t xml:space="preserve">, with an accuracy that is </w:t>
      </w:r>
      <w:r w:rsidRPr="00181759">
        <w:rPr>
          <w:b/>
          <w:bCs/>
          <w:sz w:val="24"/>
          <w:szCs w:val="24"/>
        </w:rPr>
        <w:t>7 percentage points higher</w:t>
      </w:r>
      <w:r w:rsidRPr="00181759">
        <w:rPr>
          <w:sz w:val="24"/>
          <w:szCs w:val="24"/>
        </w:rPr>
        <w:t xml:space="preserve"> than the Traditional system.</w:t>
      </w:r>
    </w:p>
    <w:p w14:paraId="060356BB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pict w14:anchorId="6AB9694B">
          <v:rect id="_x0000_i1053" style="width:0;height:1.5pt" o:hralign="center" o:hrstd="t" o:hr="t" fillcolor="#a0a0a0" stroked="f"/>
        </w:pict>
      </w:r>
    </w:p>
    <w:p w14:paraId="49230067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9. Detection Accuracy Comparison</w:t>
      </w:r>
    </w:p>
    <w:p w14:paraId="5ED3394C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Given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934"/>
        <w:gridCol w:w="669"/>
      </w:tblGrid>
      <w:tr w:rsidR="00181759" w:rsidRPr="00181759" w14:paraId="02B97A10" w14:textId="77777777" w:rsidTr="00181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9F631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876B0FB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7C707EB2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181759" w:rsidRPr="00181759" w14:paraId="14C1F3DE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73FB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74A388E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5687E4D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200</w:t>
            </w:r>
          </w:p>
        </w:tc>
      </w:tr>
      <w:tr w:rsidR="00181759" w:rsidRPr="00181759" w14:paraId="2F5047B5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3F59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4C1FE9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5E70FABF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200</w:t>
            </w:r>
          </w:p>
        </w:tc>
      </w:tr>
    </w:tbl>
    <w:p w14:paraId="35DBA7D2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(a) Accuracy</w:t>
      </w:r>
    </w:p>
    <w:p w14:paraId="46C1FE8D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Formula:</w:t>
      </w:r>
    </w:p>
    <w:p w14:paraId="1B4F4A35" w14:textId="5625775E" w:rsidR="00181759" w:rsidRPr="00181759" w:rsidRDefault="00181759" w:rsidP="00181759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Accuracy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sz w:val="24"/>
                  <w:szCs w:val="24"/>
                </w:rPr>
                <m:t>Correct Predictions</m:t>
              </m:r>
            </m:num>
            <m:den>
              <m:r>
                <m:rPr>
                  <m:nor/>
                </m:rPr>
                <w:rPr>
                  <w:sz w:val="24"/>
                  <w:szCs w:val="24"/>
                </w:rPr>
                <m:t>Total Predictions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4BDE84B5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Model A:</w:t>
      </w:r>
    </w:p>
    <w:p w14:paraId="3295E919" w14:textId="57956787" w:rsidR="00181759" w:rsidRPr="00181759" w:rsidRDefault="00181759" w:rsidP="00181759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×100=90%</m:t>
          </m:r>
          <m:r>
            <w:rPr>
              <w:i/>
              <w:sz w:val="24"/>
              <w:szCs w:val="24"/>
            </w:rPr>
            <w:br/>
          </m:r>
        </m:oMath>
      </m:oMathPara>
    </w:p>
    <w:p w14:paraId="3C1C39A7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Model B:</w:t>
      </w:r>
    </w:p>
    <w:p w14:paraId="21DC7FC8" w14:textId="6621E822" w:rsidR="00181759" w:rsidRPr="00181759" w:rsidRDefault="00181759" w:rsidP="00181759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170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×100=85%</m:t>
          </m:r>
          <m:r>
            <w:rPr>
              <w:i/>
              <w:sz w:val="24"/>
              <w:szCs w:val="24"/>
            </w:rPr>
            <w:br/>
          </m:r>
        </m:oMath>
      </m:oMathPara>
    </w:p>
    <w:p w14:paraId="231ED368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(b) Comparison</w:t>
      </w:r>
    </w:p>
    <w:p w14:paraId="70A0F5A6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 xml:space="preserve">Model A achieves </w:t>
      </w:r>
      <w:r w:rsidRPr="00181759">
        <w:rPr>
          <w:b/>
          <w:bCs/>
          <w:sz w:val="24"/>
          <w:szCs w:val="24"/>
        </w:rPr>
        <w:t>90% accuracy</w:t>
      </w:r>
      <w:r w:rsidRPr="00181759">
        <w:rPr>
          <w:sz w:val="24"/>
          <w:szCs w:val="24"/>
        </w:rPr>
        <w:t xml:space="preserve">, while Model B achieves </w:t>
      </w:r>
      <w:r w:rsidRPr="00181759">
        <w:rPr>
          <w:b/>
          <w:bCs/>
          <w:sz w:val="24"/>
          <w:szCs w:val="24"/>
        </w:rPr>
        <w:t>85% accuracy</w:t>
      </w:r>
      <w:r w:rsidRPr="00181759">
        <w:rPr>
          <w:sz w:val="24"/>
          <w:szCs w:val="24"/>
        </w:rPr>
        <w:t>.</w:t>
      </w:r>
    </w:p>
    <w:p w14:paraId="69FCDC56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Difference:</w:t>
      </w:r>
    </w:p>
    <w:p w14:paraId="249DB2F9" w14:textId="6B88FA2D" w:rsidR="00181759" w:rsidRPr="00181759" w:rsidRDefault="00181759" w:rsidP="0018175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90-85=5%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0E7CB3B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lastRenderedPageBreak/>
        <w:t>Answer:</w:t>
      </w:r>
      <w:r w:rsidRPr="00181759">
        <w:rPr>
          <w:sz w:val="24"/>
          <w:szCs w:val="24"/>
        </w:rPr>
        <w:t xml:space="preserve"> </w:t>
      </w:r>
      <w:r w:rsidRPr="00181759">
        <w:rPr>
          <w:b/>
          <w:bCs/>
          <w:sz w:val="24"/>
          <w:szCs w:val="24"/>
        </w:rPr>
        <w:t>Model A performs better</w:t>
      </w:r>
      <w:r w:rsidRPr="00181759">
        <w:rPr>
          <w:sz w:val="24"/>
          <w:szCs w:val="24"/>
        </w:rPr>
        <w:t>, with 90% accuracy compared with 85% for Model B.</w:t>
      </w:r>
    </w:p>
    <w:p w14:paraId="676C68ED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pict w14:anchorId="66095628">
          <v:rect id="_x0000_i1054" style="width:0;height:1.5pt" o:hralign="center" o:hrstd="t" o:hr="t" fillcolor="#a0a0a0" stroked="f"/>
        </w:pict>
      </w:r>
    </w:p>
    <w:p w14:paraId="45024BC7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11. Motion Estimation Variance</w:t>
      </w:r>
    </w:p>
    <w:p w14:paraId="0421D88E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Given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254"/>
        <w:gridCol w:w="269"/>
      </w:tblGrid>
      <w:tr w:rsidR="00181759" w:rsidRPr="00181759" w14:paraId="5F0F4FF1" w14:textId="77777777" w:rsidTr="00181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D6919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6335AFAF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A1B0FB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181759" w:rsidRPr="00181759" w14:paraId="6897B6F2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CAAF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BE7843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187043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6</w:t>
            </w:r>
          </w:p>
        </w:tc>
      </w:tr>
      <w:tr w:rsidR="00181759" w:rsidRPr="00181759" w14:paraId="744575AB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3E74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32A821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68D878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7</w:t>
            </w:r>
          </w:p>
        </w:tc>
      </w:tr>
      <w:tr w:rsidR="00181759" w:rsidRPr="00181759" w14:paraId="121A5E5D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078D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EE6B64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9A9387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5</w:t>
            </w:r>
          </w:p>
        </w:tc>
      </w:tr>
    </w:tbl>
    <w:p w14:paraId="18A2D1BB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(a) Mean Error</w:t>
      </w:r>
    </w:p>
    <w:p w14:paraId="3954B266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Formula:</w:t>
      </w:r>
    </w:p>
    <w:p w14:paraId="014CC721" w14:textId="58525E56" w:rsidR="00181759" w:rsidRPr="00181759" w:rsidRDefault="00181759" w:rsidP="00181759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Mean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797FE8D1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Method A</w:t>
      </w:r>
    </w:p>
    <w:p w14:paraId="3B13A418" w14:textId="605DF03E" w:rsidR="00181759" w:rsidRPr="00181759" w:rsidRDefault="00181759" w:rsidP="00181759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sz w:val="24"/>
                  <w:szCs w:val="24"/>
                </w:rPr>
                <m:t>Mean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2+3+2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=2.33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B8B0FFF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Method B</w:t>
      </w:r>
    </w:p>
    <w:p w14:paraId="20F19D54" w14:textId="0BC8D054" w:rsidR="00181759" w:rsidRPr="00181759" w:rsidRDefault="00181759" w:rsidP="00181759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sz w:val="24"/>
                  <w:szCs w:val="24"/>
                </w:rPr>
                <m:t>Mean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6+7+5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18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=6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02D645F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Therefore:</w:t>
      </w:r>
    </w:p>
    <w:p w14:paraId="18708DF2" w14:textId="77777777" w:rsidR="00181759" w:rsidRPr="00181759" w:rsidRDefault="00181759" w:rsidP="00181759">
      <w:pPr>
        <w:numPr>
          <w:ilvl w:val="0"/>
          <w:numId w:val="1"/>
        </w:num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Method A mean error = 2.33 pixels</w:t>
      </w:r>
      <w:r w:rsidRPr="00181759">
        <w:rPr>
          <w:sz w:val="24"/>
          <w:szCs w:val="24"/>
        </w:rPr>
        <w:t xml:space="preserve"> </w:t>
      </w:r>
    </w:p>
    <w:p w14:paraId="31023317" w14:textId="77777777" w:rsidR="00181759" w:rsidRPr="00181759" w:rsidRDefault="00181759" w:rsidP="00181759">
      <w:pPr>
        <w:numPr>
          <w:ilvl w:val="0"/>
          <w:numId w:val="1"/>
        </w:num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Method B mean error = 6 pixels</w:t>
      </w:r>
      <w:r w:rsidRPr="00181759">
        <w:rPr>
          <w:sz w:val="24"/>
          <w:szCs w:val="24"/>
        </w:rPr>
        <w:t xml:space="preserve"> </w:t>
      </w:r>
    </w:p>
    <w:p w14:paraId="3C6EB958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(b) Variability and Stability</w:t>
      </w:r>
    </w:p>
    <w:p w14:paraId="7EC94373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 xml:space="preserve">Using </w:t>
      </w:r>
      <w:r w:rsidRPr="00181759">
        <w:rPr>
          <w:b/>
          <w:bCs/>
          <w:sz w:val="24"/>
          <w:szCs w:val="24"/>
        </w:rPr>
        <w:t>population variance</w:t>
      </w:r>
      <w:r w:rsidRPr="00181759">
        <w:rPr>
          <w:sz w:val="24"/>
          <w:szCs w:val="24"/>
        </w:rPr>
        <w:t>:</w:t>
      </w:r>
    </w:p>
    <w:p w14:paraId="0A2D94DB" w14:textId="7A5FBF2A" w:rsidR="00181759" w:rsidRPr="00181759" w:rsidRDefault="00181759" w:rsidP="00181759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11B455A0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Method A</w:t>
      </w:r>
    </w:p>
    <w:p w14:paraId="4E459A37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Mean = 2.33</w:t>
      </w:r>
    </w:p>
    <w:p w14:paraId="5F3A0792" w14:textId="79C85F29" w:rsidR="00181759" w:rsidRPr="00181759" w:rsidRDefault="00181759" w:rsidP="00181759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2-2.33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3-2.33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2-2.33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≈0.22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04152D7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Method B</w:t>
      </w:r>
    </w:p>
    <w:p w14:paraId="7513E409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Mean = 6</w:t>
      </w:r>
    </w:p>
    <w:p w14:paraId="1720169F" w14:textId="28B50806" w:rsidR="00181759" w:rsidRPr="00181759" w:rsidRDefault="00181759" w:rsidP="00181759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7-6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0+1+1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=0.67</m:t>
          </m:r>
          <m:r>
            <w:rPr>
              <w:i/>
              <w:sz w:val="24"/>
              <w:szCs w:val="24"/>
            </w:rPr>
            <w:br/>
          </m:r>
        </m:oMath>
      </m:oMathPara>
    </w:p>
    <w:p w14:paraId="45109439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348"/>
        <w:gridCol w:w="1096"/>
      </w:tblGrid>
      <w:tr w:rsidR="00181759" w:rsidRPr="00181759" w14:paraId="5434E24D" w14:textId="77777777" w:rsidTr="00181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32CF8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B0ECE8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Mean Error</w:t>
            </w:r>
          </w:p>
        </w:tc>
        <w:tc>
          <w:tcPr>
            <w:tcW w:w="0" w:type="auto"/>
            <w:vAlign w:val="center"/>
            <w:hideMark/>
          </w:tcPr>
          <w:p w14:paraId="587D2658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Variance</w:t>
            </w:r>
          </w:p>
        </w:tc>
      </w:tr>
      <w:tr w:rsidR="00181759" w:rsidRPr="00181759" w14:paraId="0026BD9B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76C6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70B3264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2.33</w:t>
            </w:r>
          </w:p>
        </w:tc>
        <w:tc>
          <w:tcPr>
            <w:tcW w:w="0" w:type="auto"/>
            <w:vAlign w:val="center"/>
            <w:hideMark/>
          </w:tcPr>
          <w:p w14:paraId="63990376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0.22</w:t>
            </w:r>
          </w:p>
        </w:tc>
      </w:tr>
      <w:tr w:rsidR="00181759" w:rsidRPr="00181759" w14:paraId="6A1617DD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A0D3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DA9D5E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45D3D16D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0.67</w:t>
            </w:r>
          </w:p>
        </w:tc>
      </w:tr>
    </w:tbl>
    <w:p w14:paraId="6C9E6E3F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 xml:space="preserve">Method A has both </w:t>
      </w:r>
      <w:r w:rsidRPr="00181759">
        <w:rPr>
          <w:b/>
          <w:bCs/>
          <w:sz w:val="24"/>
          <w:szCs w:val="24"/>
        </w:rPr>
        <w:t>lower mean error</w:t>
      </w:r>
      <w:r w:rsidRPr="00181759">
        <w:rPr>
          <w:sz w:val="24"/>
          <w:szCs w:val="24"/>
        </w:rPr>
        <w:t xml:space="preserve"> and </w:t>
      </w:r>
      <w:r w:rsidRPr="00181759">
        <w:rPr>
          <w:b/>
          <w:bCs/>
          <w:sz w:val="24"/>
          <w:szCs w:val="24"/>
        </w:rPr>
        <w:t>lower variance</w:t>
      </w:r>
      <w:r w:rsidRPr="00181759">
        <w:rPr>
          <w:sz w:val="24"/>
          <w:szCs w:val="24"/>
        </w:rPr>
        <w:t>.</w:t>
      </w:r>
    </w:p>
    <w:p w14:paraId="14F8557C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Answer:</w:t>
      </w:r>
      <w:r w:rsidRPr="00181759">
        <w:rPr>
          <w:sz w:val="24"/>
          <w:szCs w:val="24"/>
        </w:rPr>
        <w:t xml:space="preserve"> </w:t>
      </w:r>
      <w:r w:rsidRPr="00181759">
        <w:rPr>
          <w:b/>
          <w:bCs/>
          <w:sz w:val="24"/>
          <w:szCs w:val="24"/>
        </w:rPr>
        <w:t>Method A is more stable and accurate</w:t>
      </w:r>
      <w:r w:rsidRPr="00181759">
        <w:rPr>
          <w:sz w:val="24"/>
          <w:szCs w:val="24"/>
        </w:rPr>
        <w:t xml:space="preserve"> because its errors are smaller and less variable than Method B.</w:t>
      </w:r>
    </w:p>
    <w:p w14:paraId="15F42D6C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pict w14:anchorId="0F3B3CA9">
          <v:rect id="_x0000_i1055" style="width:0;height:1.5pt" o:hralign="center" o:hrstd="t" o:hr="t" fillcolor="#a0a0a0" stroked="f"/>
        </w:pict>
      </w:r>
    </w:p>
    <w:p w14:paraId="537F44A0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15. Recognition Precision Comparison</w:t>
      </w:r>
    </w:p>
    <w:p w14:paraId="54789766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Given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87"/>
        <w:gridCol w:w="402"/>
      </w:tblGrid>
      <w:tr w:rsidR="00181759" w:rsidRPr="00181759" w14:paraId="0D3CFE5E" w14:textId="77777777" w:rsidTr="00181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505C3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5CADE49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72BE6531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FP</w:t>
            </w:r>
          </w:p>
        </w:tc>
      </w:tr>
      <w:tr w:rsidR="00181759" w:rsidRPr="00181759" w14:paraId="0C7CE953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0F79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197F0E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92C1DB7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10</w:t>
            </w:r>
          </w:p>
        </w:tc>
      </w:tr>
      <w:tr w:rsidR="00181759" w:rsidRPr="00181759" w14:paraId="48E77BAF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C196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826652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79C0E90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5</w:t>
            </w:r>
          </w:p>
        </w:tc>
      </w:tr>
    </w:tbl>
    <w:p w14:paraId="7380CC73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(a) Precision</w:t>
      </w:r>
    </w:p>
    <w:p w14:paraId="2F305CDA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Formula:</w:t>
      </w:r>
    </w:p>
    <w:p w14:paraId="6D66E172" w14:textId="3321D0C6" w:rsidR="00181759" w:rsidRPr="00181759" w:rsidRDefault="00181759" w:rsidP="00181759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Precision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EE3D2D8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System A</w:t>
      </w:r>
    </w:p>
    <w:p w14:paraId="251C68D6" w14:textId="1AD21BAD" w:rsidR="00181759" w:rsidRPr="00181759" w:rsidRDefault="00181759" w:rsidP="00181759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90+10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×100=90%</m:t>
          </m:r>
          <m:r>
            <w:rPr>
              <w:i/>
              <w:sz w:val="24"/>
              <w:szCs w:val="24"/>
            </w:rPr>
            <w:br/>
          </m:r>
        </m:oMath>
      </m:oMathPara>
    </w:p>
    <w:p w14:paraId="4DEE8E57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System B</w:t>
      </w:r>
    </w:p>
    <w:p w14:paraId="53D78D13" w14:textId="21B69786" w:rsidR="00181759" w:rsidRPr="00181759" w:rsidRDefault="00181759" w:rsidP="00181759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85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85+5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85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=94.44%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F4BFA35" w14:textId="77777777" w:rsidR="00181759" w:rsidRPr="00181759" w:rsidRDefault="00181759" w:rsidP="00181759">
      <w:pPr>
        <w:rPr>
          <w:b/>
          <w:bCs/>
          <w:sz w:val="24"/>
          <w:szCs w:val="24"/>
        </w:rPr>
      </w:pPr>
      <w:r w:rsidRPr="00181759">
        <w:rPr>
          <w:b/>
          <w:bCs/>
          <w:sz w:val="24"/>
          <w:szCs w:val="24"/>
        </w:rPr>
        <w:t>(b)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176"/>
      </w:tblGrid>
      <w:tr w:rsidR="00181759" w:rsidRPr="00181759" w14:paraId="24F7BD99" w14:textId="77777777" w:rsidTr="00181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A70BC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153BFF4" w14:textId="77777777" w:rsidR="00181759" w:rsidRPr="00181759" w:rsidRDefault="00181759" w:rsidP="00181759">
            <w:pPr>
              <w:rPr>
                <w:b/>
                <w:bCs/>
                <w:sz w:val="24"/>
                <w:szCs w:val="24"/>
              </w:rPr>
            </w:pPr>
            <w:r w:rsidRPr="00181759">
              <w:rPr>
                <w:b/>
                <w:bCs/>
                <w:sz w:val="24"/>
                <w:szCs w:val="24"/>
              </w:rPr>
              <w:t>Precision</w:t>
            </w:r>
          </w:p>
        </w:tc>
      </w:tr>
      <w:tr w:rsidR="00181759" w:rsidRPr="00181759" w14:paraId="0CBAEC05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54C6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28E00A1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90%</w:t>
            </w:r>
          </w:p>
        </w:tc>
      </w:tr>
      <w:tr w:rsidR="00181759" w:rsidRPr="00181759" w14:paraId="76B1E8A9" w14:textId="77777777" w:rsidTr="00181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32E3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961BB7" w14:textId="77777777" w:rsidR="00181759" w:rsidRPr="00181759" w:rsidRDefault="00181759" w:rsidP="00181759">
            <w:pPr>
              <w:rPr>
                <w:sz w:val="24"/>
                <w:szCs w:val="24"/>
              </w:rPr>
            </w:pPr>
            <w:r w:rsidRPr="00181759">
              <w:rPr>
                <w:sz w:val="24"/>
                <w:szCs w:val="24"/>
              </w:rPr>
              <w:t>94.44%</w:t>
            </w:r>
          </w:p>
        </w:tc>
      </w:tr>
    </w:tbl>
    <w:p w14:paraId="2237898B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System B has higher precision.</w:t>
      </w:r>
    </w:p>
    <w:p w14:paraId="47A458F6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sz w:val="24"/>
          <w:szCs w:val="24"/>
        </w:rPr>
        <w:t>Difference:</w:t>
      </w:r>
    </w:p>
    <w:p w14:paraId="06F5A971" w14:textId="4787ED65" w:rsidR="00181759" w:rsidRPr="00181759" w:rsidRDefault="00181759" w:rsidP="0018175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94.44-90=4.44%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971FFE3" w14:textId="77777777" w:rsidR="00181759" w:rsidRPr="00181759" w:rsidRDefault="00181759" w:rsidP="00181759">
      <w:pPr>
        <w:rPr>
          <w:sz w:val="24"/>
          <w:szCs w:val="24"/>
        </w:rPr>
      </w:pPr>
      <w:r w:rsidRPr="00181759">
        <w:rPr>
          <w:b/>
          <w:bCs/>
          <w:sz w:val="24"/>
          <w:szCs w:val="24"/>
        </w:rPr>
        <w:t>Answer:</w:t>
      </w:r>
      <w:r w:rsidRPr="00181759">
        <w:rPr>
          <w:sz w:val="24"/>
          <w:szCs w:val="24"/>
        </w:rPr>
        <w:t xml:space="preserve"> </w:t>
      </w:r>
      <w:r w:rsidRPr="00181759">
        <w:rPr>
          <w:b/>
          <w:bCs/>
          <w:sz w:val="24"/>
          <w:szCs w:val="24"/>
        </w:rPr>
        <w:t>System B performs better in terms of precision</w:t>
      </w:r>
      <w:r w:rsidRPr="00181759">
        <w:rPr>
          <w:sz w:val="24"/>
          <w:szCs w:val="24"/>
        </w:rPr>
        <w:t xml:space="preserve">, achieving </w:t>
      </w:r>
      <w:r w:rsidRPr="00181759">
        <w:rPr>
          <w:b/>
          <w:bCs/>
          <w:sz w:val="24"/>
          <w:szCs w:val="24"/>
        </w:rPr>
        <w:t>94.44%</w:t>
      </w:r>
      <w:r w:rsidRPr="00181759">
        <w:rPr>
          <w:sz w:val="24"/>
          <w:szCs w:val="24"/>
        </w:rPr>
        <w:t xml:space="preserve">, compared with </w:t>
      </w:r>
      <w:r w:rsidRPr="00181759">
        <w:rPr>
          <w:b/>
          <w:bCs/>
          <w:sz w:val="24"/>
          <w:szCs w:val="24"/>
        </w:rPr>
        <w:t>90%</w:t>
      </w:r>
      <w:r w:rsidRPr="00181759">
        <w:rPr>
          <w:sz w:val="24"/>
          <w:szCs w:val="24"/>
        </w:rPr>
        <w:t xml:space="preserve"> for System A. This means System B produces fewer false positives relative to its total positive predictions.</w:t>
      </w:r>
    </w:p>
    <w:p w14:paraId="06AA94EF" w14:textId="77777777" w:rsidR="00181759" w:rsidRDefault="00181759">
      <w:pPr>
        <w:rPr>
          <w:sz w:val="24"/>
          <w:szCs w:val="24"/>
        </w:rPr>
      </w:pPr>
    </w:p>
    <w:sectPr w:rsidR="00181759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680F7A6-C383-491F-9C27-B874233EB3EE}"/>
    <w:embedItalic r:id="rId2" w:fontKey="{7420A6E1-ADF6-44A6-AC56-3B74484A84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5E9ACA-7C76-4330-8703-10F6A01CB7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99B0CE-D0AA-406B-95FB-626975158E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55BA1"/>
    <w:multiLevelType w:val="multilevel"/>
    <w:tmpl w:val="E48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06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A6C"/>
    <w:rsid w:val="00181759"/>
    <w:rsid w:val="00482B8A"/>
    <w:rsid w:val="00940D14"/>
    <w:rsid w:val="00C5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8AE5"/>
  <w15:docId w15:val="{FDF22735-CC62-4958-8EFC-CA9CC6C8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mTMWIZpbQeEedTbDloO4x/jKQ==">CgMxLjA4AHIhMVctR3ZBbWM4UWQ5Uk1rYV9aNjRWLW5LMkhSdEtYYVFz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00012732555 Varsha</cp:lastModifiedBy>
  <cp:revision>3</cp:revision>
  <dcterms:created xsi:type="dcterms:W3CDTF">2026-09-02T03:30:00Z</dcterms:created>
  <dcterms:modified xsi:type="dcterms:W3CDTF">2026-09-02T03:30:00Z</dcterms:modified>
</cp:coreProperties>
</file>