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3E44DD" w14:textId="77777777" w:rsidR="006B0DA3" w:rsidRPr="005622CB" w:rsidRDefault="006B0DA3" w:rsidP="00FA3E2B">
      <w:pPr>
        <w:jc w:val="both"/>
        <w:rPr>
          <w:rFonts w:ascii="Arial" w:hAnsi="Arial" w:cs="Arial"/>
          <w:noProof/>
          <w:sz w:val="24"/>
          <w:szCs w:val="24"/>
          <w:lang w:eastAsia="es-CO"/>
        </w:rPr>
      </w:pPr>
    </w:p>
    <w:p w14:paraId="46E4B4AA" w14:textId="77777777" w:rsidR="006B0DA3" w:rsidRPr="005622CB" w:rsidRDefault="006B0DA3" w:rsidP="00FA3E2B">
      <w:pPr>
        <w:jc w:val="both"/>
        <w:rPr>
          <w:rFonts w:ascii="Arial" w:hAnsi="Arial" w:cs="Arial"/>
          <w:noProof/>
          <w:sz w:val="24"/>
          <w:szCs w:val="24"/>
          <w:lang w:eastAsia="es-CO"/>
        </w:rPr>
      </w:pPr>
    </w:p>
    <w:p w14:paraId="4EF3CA8E" w14:textId="77777777" w:rsidR="005C4FE3" w:rsidRPr="005622CB" w:rsidRDefault="005C4FE3" w:rsidP="00FA3E2B">
      <w:pPr>
        <w:jc w:val="both"/>
        <w:rPr>
          <w:rFonts w:ascii="Arial" w:hAnsi="Arial" w:cs="Arial"/>
          <w:noProof/>
          <w:sz w:val="24"/>
          <w:szCs w:val="24"/>
          <w:lang w:eastAsia="es-CO"/>
        </w:rPr>
      </w:pPr>
    </w:p>
    <w:p w14:paraId="79AE7988" w14:textId="77777777" w:rsidR="005C4FE3" w:rsidRPr="005622CB" w:rsidRDefault="005C4FE3" w:rsidP="00FA3E2B">
      <w:pPr>
        <w:jc w:val="both"/>
        <w:rPr>
          <w:rFonts w:ascii="Arial" w:hAnsi="Arial" w:cs="Arial"/>
          <w:noProof/>
          <w:sz w:val="24"/>
          <w:szCs w:val="24"/>
          <w:lang w:eastAsia="es-CO"/>
        </w:rPr>
      </w:pPr>
    </w:p>
    <w:p w14:paraId="35794F57" w14:textId="77777777" w:rsidR="005C4FE3" w:rsidRPr="005622CB" w:rsidRDefault="005C4FE3" w:rsidP="00FA3E2B">
      <w:pPr>
        <w:jc w:val="both"/>
        <w:rPr>
          <w:rFonts w:ascii="Arial" w:hAnsi="Arial" w:cs="Arial"/>
          <w:noProof/>
          <w:sz w:val="24"/>
          <w:szCs w:val="24"/>
          <w:lang w:eastAsia="es-CO"/>
        </w:rPr>
      </w:pPr>
    </w:p>
    <w:p w14:paraId="09E59D0B" w14:textId="77777777" w:rsidR="00780FAE" w:rsidRPr="005622CB" w:rsidRDefault="006B0DA3" w:rsidP="00FA3E2B">
      <w:pPr>
        <w:jc w:val="both"/>
        <w:rPr>
          <w:rFonts w:ascii="Arial" w:hAnsi="Arial" w:cs="Arial"/>
          <w:sz w:val="24"/>
          <w:szCs w:val="24"/>
        </w:rPr>
      </w:pPr>
      <w:r w:rsidRPr="005622CB">
        <w:rPr>
          <w:rFonts w:ascii="Arial" w:hAnsi="Arial" w:cs="Arial"/>
          <w:noProof/>
          <w:sz w:val="24"/>
          <w:szCs w:val="24"/>
          <w:lang w:eastAsia="es-CO"/>
        </w:rPr>
        <w:drawing>
          <wp:inline distT="0" distB="0" distL="0" distR="0" wp14:anchorId="51B68E24" wp14:editId="6377E998">
            <wp:extent cx="4723130" cy="208099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acol_bcpgrp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208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59B4" w14:textId="77777777" w:rsidR="00A5371E" w:rsidRPr="005622CB" w:rsidRDefault="00A5371E" w:rsidP="00FA3E2B">
      <w:pPr>
        <w:jc w:val="both"/>
        <w:rPr>
          <w:rFonts w:ascii="Arial" w:hAnsi="Arial" w:cs="Arial"/>
          <w:sz w:val="24"/>
          <w:szCs w:val="24"/>
        </w:rPr>
      </w:pPr>
    </w:p>
    <w:p w14:paraId="5F63CDAB" w14:textId="12AA3E9A" w:rsidR="004462E9" w:rsidRPr="005622CB" w:rsidRDefault="00A5371E" w:rsidP="00FA3E2B">
      <w:pPr>
        <w:jc w:val="both"/>
        <w:rPr>
          <w:rFonts w:ascii="Arial" w:hAnsi="Arial" w:cs="Arial"/>
          <w:b/>
          <w:sz w:val="24"/>
          <w:szCs w:val="24"/>
        </w:rPr>
      </w:pPr>
      <w:r w:rsidRPr="005622CB">
        <w:rPr>
          <w:rFonts w:ascii="Arial" w:hAnsi="Arial" w:cs="Arial"/>
          <w:b/>
          <w:sz w:val="24"/>
          <w:szCs w:val="24"/>
        </w:rPr>
        <w:t xml:space="preserve">REPORTE </w:t>
      </w:r>
      <w:r w:rsidR="002B0471" w:rsidRPr="005622CB">
        <w:rPr>
          <w:rFonts w:ascii="Arial" w:hAnsi="Arial" w:cs="Arial"/>
          <w:b/>
          <w:sz w:val="24"/>
          <w:szCs w:val="24"/>
        </w:rPr>
        <w:t xml:space="preserve">GENERAL </w:t>
      </w:r>
      <w:r w:rsidRPr="005622CB">
        <w:rPr>
          <w:rFonts w:ascii="Arial" w:hAnsi="Arial" w:cs="Arial"/>
          <w:b/>
          <w:sz w:val="24"/>
          <w:szCs w:val="24"/>
        </w:rPr>
        <w:t xml:space="preserve">DE ACTIVIDADES </w:t>
      </w:r>
      <w:r w:rsidR="00832BDD">
        <w:rPr>
          <w:rFonts w:ascii="Arial" w:hAnsi="Arial" w:cs="Arial"/>
          <w:b/>
          <w:sz w:val="24"/>
          <w:szCs w:val="24"/>
        </w:rPr>
        <w:t>AZOR 2</w:t>
      </w:r>
    </w:p>
    <w:p w14:paraId="12D6083E" w14:textId="621C060A" w:rsidR="00130CFC" w:rsidRPr="005622CB" w:rsidRDefault="00130CFC" w:rsidP="00FA3E2B">
      <w:pPr>
        <w:jc w:val="both"/>
        <w:rPr>
          <w:rFonts w:ascii="Arial" w:hAnsi="Arial" w:cs="Arial"/>
          <w:b/>
          <w:sz w:val="24"/>
          <w:szCs w:val="24"/>
        </w:rPr>
      </w:pPr>
      <w:r w:rsidRPr="005622CB">
        <w:rPr>
          <w:rFonts w:ascii="Arial" w:hAnsi="Arial" w:cs="Arial"/>
          <w:b/>
          <w:sz w:val="24"/>
          <w:szCs w:val="24"/>
        </w:rPr>
        <w:t>“</w:t>
      </w:r>
      <w:r w:rsidR="00C14AEC">
        <w:rPr>
          <w:rFonts w:ascii="Arial" w:hAnsi="Arial" w:cs="Arial"/>
          <w:b/>
          <w:sz w:val="24"/>
          <w:szCs w:val="24"/>
        </w:rPr>
        <w:t>PUESTA EN MARCHA Y COMUNIC</w:t>
      </w:r>
      <w:r w:rsidR="00832BDD">
        <w:rPr>
          <w:rFonts w:ascii="Arial" w:hAnsi="Arial" w:cs="Arial"/>
          <w:b/>
          <w:sz w:val="24"/>
          <w:szCs w:val="24"/>
        </w:rPr>
        <w:t>ACIÓN DE SCADA EQUIPO DE 300 KVA Frontera</w:t>
      </w:r>
      <w:r w:rsidRPr="005622CB">
        <w:rPr>
          <w:rFonts w:ascii="Arial" w:hAnsi="Arial" w:cs="Arial"/>
          <w:b/>
          <w:sz w:val="24"/>
          <w:szCs w:val="24"/>
        </w:rPr>
        <w:t>”</w:t>
      </w:r>
    </w:p>
    <w:p w14:paraId="7DD766F8" w14:textId="77777777" w:rsidR="005C4FE3" w:rsidRPr="005622CB" w:rsidRDefault="005C4FE3" w:rsidP="00FA3E2B">
      <w:pPr>
        <w:jc w:val="both"/>
        <w:rPr>
          <w:rFonts w:ascii="Arial" w:hAnsi="Arial" w:cs="Arial"/>
          <w:b/>
          <w:sz w:val="24"/>
          <w:szCs w:val="24"/>
        </w:rPr>
      </w:pPr>
    </w:p>
    <w:p w14:paraId="4B9623FD" w14:textId="77777777" w:rsidR="005C4FE3" w:rsidRPr="005622CB" w:rsidRDefault="005C4FE3" w:rsidP="00FA3E2B">
      <w:pPr>
        <w:jc w:val="both"/>
        <w:rPr>
          <w:rFonts w:ascii="Arial" w:hAnsi="Arial" w:cs="Arial"/>
          <w:b/>
          <w:sz w:val="24"/>
          <w:szCs w:val="24"/>
        </w:rPr>
      </w:pPr>
    </w:p>
    <w:p w14:paraId="59EF9054" w14:textId="77777777" w:rsidR="005C4FE3" w:rsidRPr="005622CB" w:rsidRDefault="005C4FE3" w:rsidP="00FA3E2B">
      <w:pPr>
        <w:jc w:val="both"/>
        <w:rPr>
          <w:rFonts w:ascii="Arial" w:hAnsi="Arial" w:cs="Arial"/>
          <w:b/>
          <w:sz w:val="24"/>
          <w:szCs w:val="24"/>
        </w:rPr>
      </w:pPr>
    </w:p>
    <w:p w14:paraId="5680C42D" w14:textId="77777777" w:rsidR="005C4FE3" w:rsidRPr="005622CB" w:rsidRDefault="005C4FE3" w:rsidP="00FA3E2B">
      <w:pPr>
        <w:jc w:val="both"/>
        <w:rPr>
          <w:rFonts w:ascii="Arial" w:hAnsi="Arial" w:cs="Arial"/>
          <w:b/>
          <w:sz w:val="24"/>
          <w:szCs w:val="24"/>
        </w:rPr>
      </w:pPr>
    </w:p>
    <w:p w14:paraId="5594137A" w14:textId="77777777" w:rsidR="00711553" w:rsidRPr="005622CB" w:rsidRDefault="00711553" w:rsidP="00FA3E2B">
      <w:pPr>
        <w:jc w:val="both"/>
        <w:rPr>
          <w:rFonts w:ascii="Arial" w:hAnsi="Arial" w:cs="Arial"/>
          <w:b/>
          <w:sz w:val="24"/>
          <w:szCs w:val="24"/>
        </w:rPr>
      </w:pPr>
    </w:p>
    <w:p w14:paraId="24F2CE23" w14:textId="77777777" w:rsidR="005C4FE3" w:rsidRPr="005622CB" w:rsidRDefault="005C4FE3" w:rsidP="00FA3E2B">
      <w:pPr>
        <w:jc w:val="both"/>
        <w:rPr>
          <w:rFonts w:ascii="Arial" w:hAnsi="Arial" w:cs="Arial"/>
          <w:b/>
          <w:sz w:val="24"/>
          <w:szCs w:val="24"/>
        </w:rPr>
      </w:pPr>
    </w:p>
    <w:p w14:paraId="11DADBC0" w14:textId="77777777" w:rsidR="005C4FE3" w:rsidRPr="005622CB" w:rsidRDefault="005C4FE3" w:rsidP="00FA3E2B">
      <w:pPr>
        <w:jc w:val="both"/>
        <w:rPr>
          <w:rFonts w:ascii="Arial" w:hAnsi="Arial" w:cs="Arial"/>
          <w:b/>
          <w:sz w:val="24"/>
          <w:szCs w:val="24"/>
        </w:rPr>
      </w:pPr>
    </w:p>
    <w:p w14:paraId="142D0FB9" w14:textId="0B2CD6E6" w:rsidR="00A5371E" w:rsidRPr="005622CB" w:rsidRDefault="00A5371E" w:rsidP="00FA3E2B">
      <w:pPr>
        <w:jc w:val="both"/>
        <w:rPr>
          <w:rFonts w:ascii="Arial" w:hAnsi="Arial" w:cs="Arial"/>
          <w:sz w:val="24"/>
          <w:szCs w:val="24"/>
        </w:rPr>
      </w:pPr>
      <w:r w:rsidRPr="005622CB">
        <w:rPr>
          <w:rFonts w:ascii="Arial" w:hAnsi="Arial" w:cs="Arial"/>
          <w:b/>
          <w:sz w:val="24"/>
          <w:szCs w:val="24"/>
        </w:rPr>
        <w:t xml:space="preserve">ELABORADO POR: </w:t>
      </w:r>
      <w:r w:rsidR="00C14AEC">
        <w:rPr>
          <w:rFonts w:ascii="Arial" w:hAnsi="Arial" w:cs="Arial"/>
          <w:sz w:val="24"/>
          <w:szCs w:val="24"/>
        </w:rPr>
        <w:t>JUAN PABLO VELANDIA SUÁREZ</w:t>
      </w:r>
    </w:p>
    <w:p w14:paraId="1FC0DDD0" w14:textId="28606F65" w:rsidR="00A5371E" w:rsidRPr="005622CB" w:rsidRDefault="00A5371E" w:rsidP="00FA3E2B">
      <w:pPr>
        <w:jc w:val="both"/>
        <w:rPr>
          <w:rFonts w:ascii="Arial" w:hAnsi="Arial" w:cs="Arial"/>
          <w:sz w:val="24"/>
          <w:szCs w:val="24"/>
        </w:rPr>
      </w:pPr>
      <w:r w:rsidRPr="005622CB">
        <w:rPr>
          <w:rFonts w:ascii="Arial" w:hAnsi="Arial" w:cs="Arial"/>
          <w:b/>
          <w:sz w:val="24"/>
          <w:szCs w:val="24"/>
        </w:rPr>
        <w:t xml:space="preserve">CARGO: </w:t>
      </w:r>
      <w:r w:rsidR="00405DD1" w:rsidRPr="005622CB">
        <w:rPr>
          <w:rFonts w:ascii="Arial" w:hAnsi="Arial" w:cs="Arial"/>
          <w:sz w:val="24"/>
          <w:szCs w:val="24"/>
        </w:rPr>
        <w:t>INGENIERO DE AUTOMATIZACIÓN</w:t>
      </w:r>
    </w:p>
    <w:p w14:paraId="450A317B" w14:textId="0FF39B81" w:rsidR="0028768A" w:rsidRDefault="0028768A" w:rsidP="00FA3E2B">
      <w:pPr>
        <w:jc w:val="both"/>
        <w:rPr>
          <w:rFonts w:ascii="Arial" w:hAnsi="Arial" w:cs="Arial"/>
          <w:sz w:val="24"/>
          <w:szCs w:val="24"/>
        </w:rPr>
      </w:pPr>
      <w:r w:rsidRPr="005622CB">
        <w:rPr>
          <w:rFonts w:ascii="Arial" w:hAnsi="Arial" w:cs="Arial"/>
          <w:b/>
          <w:sz w:val="24"/>
          <w:szCs w:val="24"/>
        </w:rPr>
        <w:t>FECHA:</w:t>
      </w:r>
      <w:r w:rsidR="005B044E" w:rsidRPr="005622CB">
        <w:rPr>
          <w:rFonts w:ascii="Arial" w:hAnsi="Arial" w:cs="Arial"/>
          <w:sz w:val="24"/>
          <w:szCs w:val="24"/>
        </w:rPr>
        <w:t xml:space="preserve"> </w:t>
      </w:r>
      <w:r w:rsidR="00832BDD">
        <w:rPr>
          <w:rFonts w:ascii="Arial" w:hAnsi="Arial" w:cs="Arial"/>
          <w:sz w:val="24"/>
          <w:szCs w:val="24"/>
        </w:rPr>
        <w:t>19</w:t>
      </w:r>
      <w:r w:rsidR="00E04D1E" w:rsidRPr="005622CB">
        <w:rPr>
          <w:rFonts w:ascii="Arial" w:hAnsi="Arial" w:cs="Arial"/>
          <w:sz w:val="24"/>
          <w:szCs w:val="24"/>
        </w:rPr>
        <w:t xml:space="preserve"> </w:t>
      </w:r>
      <w:r w:rsidRPr="005622CB">
        <w:rPr>
          <w:rFonts w:ascii="Arial" w:hAnsi="Arial" w:cs="Arial"/>
          <w:sz w:val="24"/>
          <w:szCs w:val="24"/>
        </w:rPr>
        <w:t xml:space="preserve">DE </w:t>
      </w:r>
      <w:r w:rsidR="00832BDD">
        <w:rPr>
          <w:rFonts w:ascii="Arial" w:hAnsi="Arial" w:cs="Arial"/>
          <w:sz w:val="24"/>
          <w:szCs w:val="24"/>
        </w:rPr>
        <w:t>JULIO</w:t>
      </w:r>
      <w:r w:rsidRPr="005622CB">
        <w:rPr>
          <w:rFonts w:ascii="Arial" w:hAnsi="Arial" w:cs="Arial"/>
          <w:sz w:val="24"/>
          <w:szCs w:val="24"/>
        </w:rPr>
        <w:t xml:space="preserve"> DE 2022</w:t>
      </w:r>
    </w:p>
    <w:p w14:paraId="70E6EC3E" w14:textId="77777777" w:rsidR="00C14AEC" w:rsidRDefault="00C14AEC" w:rsidP="00FA3E2B">
      <w:pPr>
        <w:jc w:val="both"/>
        <w:rPr>
          <w:rFonts w:ascii="Arial" w:hAnsi="Arial" w:cs="Arial"/>
          <w:sz w:val="24"/>
          <w:szCs w:val="24"/>
        </w:rPr>
      </w:pPr>
    </w:p>
    <w:p w14:paraId="66020706" w14:textId="77777777" w:rsidR="00C14AEC" w:rsidRPr="005622CB" w:rsidRDefault="00C14AEC" w:rsidP="00FA3E2B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946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3"/>
        <w:gridCol w:w="1690"/>
        <w:gridCol w:w="2034"/>
        <w:gridCol w:w="3395"/>
      </w:tblGrid>
      <w:tr w:rsidR="004D532C" w:rsidRPr="005622CB" w14:paraId="09B24E43" w14:textId="77777777" w:rsidTr="004B533C">
        <w:trPr>
          <w:trHeight w:val="316"/>
          <w:jc w:val="center"/>
        </w:trPr>
        <w:tc>
          <w:tcPr>
            <w:tcW w:w="2343" w:type="dxa"/>
            <w:shd w:val="clear" w:color="auto" w:fill="1E4488"/>
          </w:tcPr>
          <w:p w14:paraId="33DF49A3" w14:textId="77777777" w:rsidR="004D532C" w:rsidRPr="005622CB" w:rsidRDefault="004D532C" w:rsidP="00FA3E2B">
            <w:pPr>
              <w:pStyle w:val="TableParagraph"/>
              <w:spacing w:line="274" w:lineRule="exact"/>
              <w:ind w:left="193" w:right="185"/>
              <w:jc w:val="both"/>
              <w:rPr>
                <w:rFonts w:ascii="Arial"/>
                <w:b/>
                <w:sz w:val="24"/>
                <w:lang w:val="es-CO"/>
              </w:rPr>
            </w:pPr>
            <w:r w:rsidRPr="005622CB">
              <w:rPr>
                <w:rFonts w:ascii="Arial"/>
                <w:b/>
                <w:color w:val="FFFFFF"/>
                <w:sz w:val="24"/>
                <w:lang w:val="es-CO"/>
              </w:rPr>
              <w:lastRenderedPageBreak/>
              <w:t>PRESENTADO</w:t>
            </w:r>
            <w:r w:rsidRPr="005622CB">
              <w:rPr>
                <w:rFonts w:ascii="Arial"/>
                <w:b/>
                <w:color w:val="FFFFFF"/>
                <w:spacing w:val="2"/>
                <w:sz w:val="24"/>
                <w:lang w:val="es-CO"/>
              </w:rPr>
              <w:t xml:space="preserve"> </w:t>
            </w:r>
            <w:r w:rsidRPr="005622CB">
              <w:rPr>
                <w:rFonts w:ascii="Arial"/>
                <w:b/>
                <w:color w:val="FFFFFF"/>
                <w:sz w:val="24"/>
                <w:lang w:val="es-CO"/>
              </w:rPr>
              <w:t>A</w:t>
            </w:r>
          </w:p>
        </w:tc>
        <w:tc>
          <w:tcPr>
            <w:tcW w:w="7119" w:type="dxa"/>
            <w:gridSpan w:val="3"/>
          </w:tcPr>
          <w:p w14:paraId="1818C7B6" w14:textId="33C6231F" w:rsidR="004D532C" w:rsidRPr="005622CB" w:rsidRDefault="00C14AEC" w:rsidP="00FA3E2B">
            <w:pPr>
              <w:pStyle w:val="TableParagraph"/>
              <w:spacing w:line="274" w:lineRule="exact"/>
              <w:ind w:left="124"/>
              <w:jc w:val="both"/>
              <w:rPr>
                <w:rFonts w:ascii="Arial"/>
                <w:b/>
                <w:sz w:val="24"/>
                <w:lang w:val="es-CO"/>
              </w:rPr>
            </w:pPr>
            <w:r>
              <w:rPr>
                <w:rFonts w:ascii="Arial"/>
                <w:b/>
                <w:sz w:val="24"/>
                <w:lang w:val="es-CO"/>
              </w:rPr>
              <w:t>Jairo Mosquera</w:t>
            </w:r>
          </w:p>
        </w:tc>
      </w:tr>
      <w:tr w:rsidR="004D532C" w:rsidRPr="005622CB" w14:paraId="1EFBBCBA" w14:textId="77777777" w:rsidTr="004B533C">
        <w:trPr>
          <w:trHeight w:val="330"/>
          <w:jc w:val="center"/>
        </w:trPr>
        <w:tc>
          <w:tcPr>
            <w:tcW w:w="2343" w:type="dxa"/>
            <w:shd w:val="clear" w:color="auto" w:fill="1E4488"/>
          </w:tcPr>
          <w:p w14:paraId="18711C36" w14:textId="77777777" w:rsidR="004D532C" w:rsidRPr="005622CB" w:rsidRDefault="004D532C" w:rsidP="00FA3E2B">
            <w:pPr>
              <w:pStyle w:val="TableParagraph"/>
              <w:spacing w:line="274" w:lineRule="exact"/>
              <w:ind w:left="180" w:right="185"/>
              <w:jc w:val="both"/>
              <w:rPr>
                <w:rFonts w:ascii="Arial" w:hAnsi="Arial"/>
                <w:b/>
                <w:sz w:val="24"/>
                <w:lang w:val="es-CO"/>
              </w:rPr>
            </w:pPr>
            <w:r w:rsidRPr="005622CB">
              <w:rPr>
                <w:rFonts w:ascii="Arial" w:hAnsi="Arial"/>
                <w:b/>
                <w:color w:val="FFFFFF"/>
                <w:sz w:val="24"/>
                <w:lang w:val="es-CO"/>
              </w:rPr>
              <w:t>REALIZÓ</w:t>
            </w:r>
            <w:r w:rsidRPr="005622CB">
              <w:rPr>
                <w:rFonts w:ascii="Arial" w:hAnsi="Arial"/>
                <w:b/>
                <w:color w:val="FFFFFF"/>
                <w:spacing w:val="-2"/>
                <w:sz w:val="24"/>
                <w:lang w:val="es-CO"/>
              </w:rPr>
              <w:t xml:space="preserve"> </w:t>
            </w:r>
            <w:r w:rsidRPr="005622CB">
              <w:rPr>
                <w:rFonts w:ascii="Arial" w:hAnsi="Arial"/>
                <w:b/>
                <w:color w:val="FFFFFF"/>
                <w:sz w:val="24"/>
                <w:lang w:val="es-CO"/>
              </w:rPr>
              <w:t>:</w:t>
            </w:r>
          </w:p>
        </w:tc>
        <w:tc>
          <w:tcPr>
            <w:tcW w:w="7119" w:type="dxa"/>
            <w:gridSpan w:val="3"/>
          </w:tcPr>
          <w:p w14:paraId="4653FC1D" w14:textId="03F049DE" w:rsidR="004D532C" w:rsidRPr="005622CB" w:rsidRDefault="00C14AEC" w:rsidP="00FA3E2B">
            <w:pPr>
              <w:pStyle w:val="TableParagraph"/>
              <w:spacing w:line="274" w:lineRule="exact"/>
              <w:ind w:left="124"/>
              <w:jc w:val="both"/>
              <w:rPr>
                <w:rFonts w:ascii="Arial"/>
                <w:b/>
                <w:sz w:val="24"/>
                <w:lang w:val="es-CO"/>
              </w:rPr>
            </w:pPr>
            <w:r>
              <w:rPr>
                <w:rFonts w:ascii="Arial"/>
                <w:b/>
                <w:sz w:val="24"/>
                <w:lang w:val="es-CO"/>
              </w:rPr>
              <w:t>Juan Pablo Velandia</w:t>
            </w:r>
          </w:p>
        </w:tc>
      </w:tr>
      <w:tr w:rsidR="004D532C" w:rsidRPr="005622CB" w14:paraId="78B5B3AD" w14:textId="77777777" w:rsidTr="004B533C">
        <w:trPr>
          <w:trHeight w:val="345"/>
          <w:jc w:val="center"/>
        </w:trPr>
        <w:tc>
          <w:tcPr>
            <w:tcW w:w="2343" w:type="dxa"/>
            <w:shd w:val="clear" w:color="auto" w:fill="1E4488"/>
          </w:tcPr>
          <w:p w14:paraId="3A83FD65" w14:textId="77777777" w:rsidR="004D532C" w:rsidRPr="005622CB" w:rsidRDefault="004D532C" w:rsidP="00FA3E2B">
            <w:pPr>
              <w:pStyle w:val="TableParagraph"/>
              <w:ind w:left="193" w:right="183"/>
              <w:jc w:val="both"/>
              <w:rPr>
                <w:rFonts w:ascii="Arial"/>
                <w:b/>
                <w:sz w:val="24"/>
                <w:lang w:val="es-CO"/>
              </w:rPr>
            </w:pPr>
            <w:r w:rsidRPr="005622CB">
              <w:rPr>
                <w:rFonts w:ascii="Arial"/>
                <w:b/>
                <w:color w:val="FFFFFF"/>
                <w:sz w:val="24"/>
                <w:lang w:val="es-CO"/>
              </w:rPr>
              <w:t>CAMPO</w:t>
            </w:r>
          </w:p>
        </w:tc>
        <w:tc>
          <w:tcPr>
            <w:tcW w:w="1690" w:type="dxa"/>
          </w:tcPr>
          <w:p w14:paraId="749CCCA7" w14:textId="6D7D6101" w:rsidR="004D532C" w:rsidRPr="005622CB" w:rsidRDefault="00C14AEC" w:rsidP="00FA3E2B">
            <w:pPr>
              <w:pStyle w:val="TableParagraph"/>
              <w:ind w:left="225" w:right="170"/>
              <w:jc w:val="both"/>
              <w:rPr>
                <w:rFonts w:ascii="Arial" w:hAnsi="Arial" w:cs="Arial"/>
                <w:b/>
                <w:sz w:val="24"/>
                <w:lang w:val="es-CO"/>
              </w:rPr>
            </w:pPr>
            <w:r>
              <w:rPr>
                <w:rFonts w:ascii="Arial" w:hAnsi="Arial" w:cs="Arial"/>
                <w:b/>
                <w:sz w:val="24"/>
                <w:lang w:val="es-CO"/>
              </w:rPr>
              <w:t>Peñas Blanca</w:t>
            </w:r>
            <w:r w:rsidR="00EA1819">
              <w:rPr>
                <w:rFonts w:ascii="Arial" w:hAnsi="Arial" w:cs="Arial"/>
                <w:b/>
                <w:sz w:val="24"/>
                <w:lang w:val="es-CO"/>
              </w:rPr>
              <w:t>s</w:t>
            </w:r>
          </w:p>
        </w:tc>
        <w:tc>
          <w:tcPr>
            <w:tcW w:w="2034" w:type="dxa"/>
            <w:shd w:val="clear" w:color="auto" w:fill="1E4488"/>
          </w:tcPr>
          <w:p w14:paraId="3E640F04" w14:textId="77777777" w:rsidR="004D532C" w:rsidRPr="005622CB" w:rsidRDefault="004D532C" w:rsidP="00FA3E2B">
            <w:pPr>
              <w:pStyle w:val="TableParagraph"/>
              <w:ind w:left="326" w:right="293"/>
              <w:jc w:val="both"/>
              <w:rPr>
                <w:rFonts w:ascii="Arial"/>
                <w:b/>
                <w:sz w:val="24"/>
                <w:lang w:val="es-CO"/>
              </w:rPr>
            </w:pPr>
            <w:r w:rsidRPr="005622CB">
              <w:rPr>
                <w:rFonts w:ascii="Arial"/>
                <w:b/>
                <w:color w:val="FFFFFF"/>
                <w:sz w:val="24"/>
                <w:lang w:val="es-CO"/>
              </w:rPr>
              <w:t>CONTRATO</w:t>
            </w:r>
          </w:p>
        </w:tc>
        <w:tc>
          <w:tcPr>
            <w:tcW w:w="3395" w:type="dxa"/>
          </w:tcPr>
          <w:p w14:paraId="1FA0D91B" w14:textId="3A14DAD7" w:rsidR="004D532C" w:rsidRPr="005622CB" w:rsidRDefault="00C14AEC" w:rsidP="00FA3E2B">
            <w:pPr>
              <w:pStyle w:val="TableParagraph"/>
              <w:ind w:left="182" w:right="175"/>
              <w:jc w:val="both"/>
              <w:rPr>
                <w:rFonts w:ascii="Arial"/>
                <w:b/>
                <w:sz w:val="24"/>
                <w:lang w:val="es-CO"/>
              </w:rPr>
            </w:pPr>
            <w:r>
              <w:rPr>
                <w:rFonts w:ascii="Arial"/>
                <w:b/>
                <w:sz w:val="24"/>
                <w:lang w:val="es-CO"/>
              </w:rPr>
              <w:t>-</w:t>
            </w:r>
          </w:p>
        </w:tc>
      </w:tr>
      <w:tr w:rsidR="004D532C" w:rsidRPr="005622CB" w14:paraId="39EC147B" w14:textId="77777777" w:rsidTr="004B533C">
        <w:trPr>
          <w:trHeight w:val="328"/>
          <w:jc w:val="center"/>
        </w:trPr>
        <w:tc>
          <w:tcPr>
            <w:tcW w:w="2343" w:type="dxa"/>
            <w:shd w:val="clear" w:color="auto" w:fill="1E4488"/>
          </w:tcPr>
          <w:p w14:paraId="6DBAF000" w14:textId="77777777" w:rsidR="004D532C" w:rsidRPr="005622CB" w:rsidRDefault="004D532C" w:rsidP="00FA3E2B">
            <w:pPr>
              <w:pStyle w:val="TableParagraph"/>
              <w:ind w:left="193" w:right="179"/>
              <w:jc w:val="both"/>
              <w:rPr>
                <w:rFonts w:ascii="Arial"/>
                <w:b/>
                <w:sz w:val="24"/>
                <w:lang w:val="es-CO"/>
              </w:rPr>
            </w:pPr>
            <w:r w:rsidRPr="005622CB">
              <w:rPr>
                <w:rFonts w:ascii="Arial"/>
                <w:b/>
                <w:color w:val="FFFFFF"/>
                <w:sz w:val="24"/>
                <w:lang w:val="es-CO"/>
              </w:rPr>
              <w:t>Fecha</w:t>
            </w:r>
            <w:r w:rsidRPr="005622CB">
              <w:rPr>
                <w:rFonts w:ascii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5622CB">
              <w:rPr>
                <w:rFonts w:ascii="Arial"/>
                <w:b/>
                <w:color w:val="FFFFFF"/>
                <w:sz w:val="24"/>
                <w:lang w:val="es-CO"/>
              </w:rPr>
              <w:t>inicio</w:t>
            </w:r>
          </w:p>
        </w:tc>
        <w:tc>
          <w:tcPr>
            <w:tcW w:w="1690" w:type="dxa"/>
          </w:tcPr>
          <w:p w14:paraId="37962F74" w14:textId="37E36267" w:rsidR="004D532C" w:rsidRPr="005622CB" w:rsidRDefault="00832BDD" w:rsidP="00FA3E2B">
            <w:pPr>
              <w:pStyle w:val="TableParagraph"/>
              <w:ind w:left="225" w:right="182"/>
              <w:jc w:val="both"/>
              <w:rPr>
                <w:rFonts w:ascii="Arial"/>
                <w:b/>
                <w:sz w:val="24"/>
                <w:lang w:val="es-CO"/>
              </w:rPr>
            </w:pPr>
            <w:r>
              <w:rPr>
                <w:rFonts w:ascii="Arial"/>
                <w:b/>
                <w:sz w:val="24"/>
                <w:lang w:val="es-CO"/>
              </w:rPr>
              <w:t>14-07</w:t>
            </w:r>
            <w:r w:rsidR="00C14AEC">
              <w:rPr>
                <w:rFonts w:ascii="Arial"/>
                <w:b/>
                <w:sz w:val="24"/>
                <w:lang w:val="es-CO"/>
              </w:rPr>
              <w:t>-2022</w:t>
            </w:r>
          </w:p>
        </w:tc>
        <w:tc>
          <w:tcPr>
            <w:tcW w:w="2034" w:type="dxa"/>
            <w:shd w:val="clear" w:color="auto" w:fill="1E4488"/>
          </w:tcPr>
          <w:p w14:paraId="17A74DEF" w14:textId="77777777" w:rsidR="004D532C" w:rsidRPr="005622CB" w:rsidRDefault="004D532C" w:rsidP="00FA3E2B">
            <w:pPr>
              <w:pStyle w:val="TableParagraph"/>
              <w:ind w:left="314" w:right="293"/>
              <w:jc w:val="both"/>
              <w:rPr>
                <w:rFonts w:ascii="Arial"/>
                <w:b/>
                <w:sz w:val="24"/>
                <w:lang w:val="es-CO"/>
              </w:rPr>
            </w:pPr>
            <w:r w:rsidRPr="005622CB">
              <w:rPr>
                <w:rFonts w:ascii="Arial"/>
                <w:b/>
                <w:color w:val="FFFFFF"/>
                <w:sz w:val="24"/>
                <w:lang w:val="es-CO"/>
              </w:rPr>
              <w:t>ODS</w:t>
            </w:r>
          </w:p>
        </w:tc>
        <w:tc>
          <w:tcPr>
            <w:tcW w:w="3395" w:type="dxa"/>
          </w:tcPr>
          <w:p w14:paraId="086586AB" w14:textId="64F9AFBC" w:rsidR="004D532C" w:rsidRPr="005622CB" w:rsidRDefault="00711553" w:rsidP="00FA3E2B">
            <w:pPr>
              <w:pStyle w:val="TableParagraph"/>
              <w:ind w:left="182" w:right="163"/>
              <w:jc w:val="both"/>
              <w:rPr>
                <w:rFonts w:ascii="Arial"/>
                <w:b/>
                <w:sz w:val="24"/>
                <w:lang w:val="es-CO"/>
              </w:rPr>
            </w:pPr>
            <w:r w:rsidRPr="005622CB">
              <w:rPr>
                <w:rFonts w:ascii="Arial"/>
                <w:b/>
                <w:sz w:val="24"/>
                <w:lang w:val="es-CO"/>
              </w:rPr>
              <w:t>No aplica</w:t>
            </w:r>
          </w:p>
        </w:tc>
      </w:tr>
      <w:tr w:rsidR="004D532C" w:rsidRPr="005622CB" w14:paraId="1542BEB0" w14:textId="77777777" w:rsidTr="004B533C">
        <w:trPr>
          <w:trHeight w:val="635"/>
          <w:jc w:val="center"/>
        </w:trPr>
        <w:tc>
          <w:tcPr>
            <w:tcW w:w="2343" w:type="dxa"/>
            <w:shd w:val="clear" w:color="auto" w:fill="1E4488"/>
          </w:tcPr>
          <w:p w14:paraId="30DA7BAA" w14:textId="77777777" w:rsidR="004D532C" w:rsidRPr="005622CB" w:rsidRDefault="004D532C" w:rsidP="00FA3E2B">
            <w:pPr>
              <w:pStyle w:val="TableParagraph"/>
              <w:spacing w:before="168"/>
              <w:ind w:left="193" w:right="168"/>
              <w:jc w:val="both"/>
              <w:rPr>
                <w:rFonts w:ascii="Arial"/>
                <w:b/>
                <w:sz w:val="24"/>
                <w:lang w:val="es-CO"/>
              </w:rPr>
            </w:pPr>
            <w:r w:rsidRPr="005622CB">
              <w:rPr>
                <w:rFonts w:ascii="Arial"/>
                <w:b/>
                <w:color w:val="FFFFFF"/>
                <w:sz w:val="24"/>
                <w:lang w:val="es-CO"/>
              </w:rPr>
              <w:t>ASUNTO</w:t>
            </w:r>
          </w:p>
        </w:tc>
        <w:tc>
          <w:tcPr>
            <w:tcW w:w="7119" w:type="dxa"/>
            <w:gridSpan w:val="3"/>
          </w:tcPr>
          <w:p w14:paraId="48C6FF73" w14:textId="73F71B1F" w:rsidR="004D532C" w:rsidRPr="005622CB" w:rsidRDefault="00832BDD" w:rsidP="00832BDD">
            <w:pPr>
              <w:jc w:val="both"/>
              <w:rPr>
                <w:rFonts w:ascii="Arial" w:hAnsi="Arial" w:cs="Arial"/>
                <w:b/>
                <w:lang w:val="es-CO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CO"/>
              </w:rPr>
              <w:t>P</w:t>
            </w:r>
            <w:r w:rsidRPr="00832BDD">
              <w:rPr>
                <w:rFonts w:ascii="Arial" w:hAnsi="Arial" w:cs="Arial"/>
                <w:b/>
                <w:sz w:val="24"/>
                <w:szCs w:val="24"/>
                <w:lang w:val="es-CO"/>
              </w:rPr>
              <w:t xml:space="preserve">uesta en marcha y comunicación de </w:t>
            </w:r>
            <w:proofErr w:type="spellStart"/>
            <w:r w:rsidRPr="00832BDD">
              <w:rPr>
                <w:rFonts w:ascii="Arial" w:hAnsi="Arial" w:cs="Arial"/>
                <w:b/>
                <w:sz w:val="24"/>
                <w:szCs w:val="24"/>
                <w:lang w:val="es-CO"/>
              </w:rPr>
              <w:t>scada</w:t>
            </w:r>
            <w:proofErr w:type="spellEnd"/>
            <w:r w:rsidRPr="00832BDD">
              <w:rPr>
                <w:rFonts w:ascii="Arial" w:hAnsi="Arial" w:cs="Arial"/>
                <w:b/>
                <w:sz w:val="24"/>
                <w:szCs w:val="24"/>
                <w:lang w:val="es-CO"/>
              </w:rPr>
              <w:t xml:space="preserve"> equipo de 300 </w:t>
            </w:r>
            <w:proofErr w:type="spellStart"/>
            <w:r w:rsidRPr="00832BDD">
              <w:rPr>
                <w:rFonts w:ascii="Arial" w:hAnsi="Arial" w:cs="Arial"/>
                <w:b/>
                <w:sz w:val="24"/>
                <w:szCs w:val="24"/>
                <w:lang w:val="es-CO"/>
              </w:rPr>
              <w:t>kva</w:t>
            </w:r>
            <w:proofErr w:type="spellEnd"/>
            <w:r w:rsidRPr="00832BDD">
              <w:rPr>
                <w:rFonts w:ascii="Arial" w:hAnsi="Arial" w:cs="Arial"/>
                <w:b/>
                <w:sz w:val="24"/>
                <w:szCs w:val="24"/>
                <w:lang w:val="es-CO"/>
              </w:rPr>
              <w:t xml:space="preserve"> frontera</w:t>
            </w:r>
            <w:r>
              <w:rPr>
                <w:rFonts w:ascii="Arial" w:hAnsi="Arial" w:cs="Arial"/>
                <w:b/>
                <w:lang w:val="es-CO"/>
              </w:rPr>
              <w:t xml:space="preserve"> </w:t>
            </w:r>
          </w:p>
        </w:tc>
      </w:tr>
    </w:tbl>
    <w:p w14:paraId="3F714316" w14:textId="77777777" w:rsidR="00D24A0E" w:rsidRPr="005622CB" w:rsidRDefault="00D24A0E" w:rsidP="00FA3E2B">
      <w:pPr>
        <w:spacing w:after="0"/>
        <w:jc w:val="both"/>
        <w:rPr>
          <w:rFonts w:ascii="Arial" w:hAnsi="Arial" w:cs="Arial"/>
          <w:b/>
          <w:noProof/>
          <w:sz w:val="24"/>
          <w:szCs w:val="24"/>
          <w:lang w:eastAsia="es-CO"/>
        </w:rPr>
      </w:pPr>
    </w:p>
    <w:p w14:paraId="302175E6" w14:textId="77777777" w:rsidR="00BA0A7F" w:rsidRPr="005622CB" w:rsidRDefault="00BA0A7F" w:rsidP="00FA3E2B">
      <w:pPr>
        <w:spacing w:after="0"/>
        <w:jc w:val="both"/>
        <w:rPr>
          <w:rFonts w:ascii="Arial" w:hAnsi="Arial" w:cs="Arial"/>
          <w:b/>
          <w:noProof/>
          <w:sz w:val="24"/>
          <w:szCs w:val="24"/>
          <w:lang w:eastAsia="es-CO"/>
        </w:rPr>
      </w:pPr>
    </w:p>
    <w:p w14:paraId="2F78C6B3" w14:textId="77777777" w:rsidR="00974302" w:rsidRPr="005622CB" w:rsidRDefault="00974302" w:rsidP="00FA3E2B">
      <w:pPr>
        <w:spacing w:after="0"/>
        <w:jc w:val="both"/>
        <w:rPr>
          <w:rFonts w:ascii="Arial" w:hAnsi="Arial" w:cs="Arial"/>
          <w:b/>
          <w:noProof/>
          <w:sz w:val="24"/>
          <w:szCs w:val="24"/>
          <w:lang w:eastAsia="es-CO"/>
        </w:rPr>
      </w:pPr>
    </w:p>
    <w:p w14:paraId="538F19D8" w14:textId="59371119" w:rsidR="004D532C" w:rsidRPr="005622CB" w:rsidRDefault="004D532C" w:rsidP="00FA3E2B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14:paraId="33190903" w14:textId="77777777" w:rsidR="004F729F" w:rsidRDefault="004F729F" w:rsidP="00FA3E2B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5622CB">
        <w:rPr>
          <w:rFonts w:ascii="Arial" w:hAnsi="Arial" w:cs="Arial"/>
          <w:b/>
          <w:sz w:val="24"/>
          <w:szCs w:val="24"/>
        </w:rPr>
        <w:t xml:space="preserve">Antecedentes: </w:t>
      </w:r>
    </w:p>
    <w:p w14:paraId="71617B32" w14:textId="77777777" w:rsidR="00E1539E" w:rsidRDefault="00E1539E" w:rsidP="00E1539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suministra un equipo CILA 2S 4G para campo Azor 2 Arrendajo, para la empresa de frontera, con una configuración PMM, reacondicionado para arrancar un equipo ESP.</w:t>
      </w:r>
    </w:p>
    <w:p w14:paraId="36754D58" w14:textId="43C01730" w:rsidR="00D81887" w:rsidRPr="00E1539E" w:rsidRDefault="004F729F" w:rsidP="00E1539E">
      <w:pPr>
        <w:spacing w:after="0"/>
        <w:jc w:val="both"/>
        <w:rPr>
          <w:rFonts w:ascii="Arial" w:hAnsi="Arial" w:cs="Arial"/>
          <w:sz w:val="24"/>
          <w:szCs w:val="24"/>
        </w:rPr>
      </w:pPr>
      <w:r w:rsidRPr="005622CB">
        <w:rPr>
          <w:rFonts w:ascii="Arial" w:hAnsi="Arial" w:cs="Arial"/>
          <w:b/>
          <w:sz w:val="24"/>
          <w:szCs w:val="24"/>
        </w:rPr>
        <w:t>Actividades realizadas:</w:t>
      </w:r>
    </w:p>
    <w:p w14:paraId="40225CDA" w14:textId="3BDE7817" w:rsidR="00EA1819" w:rsidRDefault="00E1539E" w:rsidP="00FA3E2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 de Julio</w:t>
      </w:r>
    </w:p>
    <w:p w14:paraId="797C690F" w14:textId="4934AE4B" w:rsidR="00893E0B" w:rsidRDefault="00893E0B" w:rsidP="00893E0B">
      <w:pPr>
        <w:pStyle w:val="Prrafodelista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Viaje Bogotá Yopal</w:t>
      </w:r>
    </w:p>
    <w:p w14:paraId="49A139D6" w14:textId="0461DED4" w:rsidR="00893E0B" w:rsidRDefault="00893E0B" w:rsidP="00893E0B">
      <w:pPr>
        <w:pStyle w:val="Prrafodelista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Permisos para ingresar a Azor 2 </w:t>
      </w:r>
    </w:p>
    <w:p w14:paraId="23014FDF" w14:textId="500B9BE4" w:rsidR="00893E0B" w:rsidRPr="00893E0B" w:rsidRDefault="00893E0B" w:rsidP="00893E0B">
      <w:pPr>
        <w:pStyle w:val="Prrafodelista"/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Gestión y permisos para dormitorio y comedores</w:t>
      </w:r>
    </w:p>
    <w:p w14:paraId="7C98F925" w14:textId="02A4DB4A" w:rsidR="00893E0B" w:rsidRDefault="00E1539E" w:rsidP="00893E0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15 de Julio</w:t>
      </w:r>
    </w:p>
    <w:p w14:paraId="1464F0D5" w14:textId="77777777" w:rsidR="00893E0B" w:rsidRDefault="00893E0B" w:rsidP="00893E0B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Precomisionamiento</w:t>
      </w:r>
      <w:proofErr w:type="spellEnd"/>
      <w:r>
        <w:rPr>
          <w:rFonts w:ascii="Arial" w:hAnsi="Arial" w:cs="Arial"/>
          <w:sz w:val="24"/>
          <w:szCs w:val="24"/>
        </w:rPr>
        <w:t xml:space="preserve"> del equipo</w:t>
      </w:r>
    </w:p>
    <w:p w14:paraId="7F77D179" w14:textId="77777777" w:rsidR="00893E0B" w:rsidRDefault="00893E0B" w:rsidP="00893E0B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Cambio de la </w:t>
      </w:r>
      <w:proofErr w:type="spellStart"/>
      <w:r>
        <w:rPr>
          <w:rFonts w:ascii="Arial" w:hAnsi="Arial" w:cs="Arial"/>
          <w:sz w:val="24"/>
          <w:szCs w:val="24"/>
        </w:rPr>
        <w:t>Prosoft</w:t>
      </w:r>
      <w:proofErr w:type="spellEnd"/>
      <w:r>
        <w:rPr>
          <w:rFonts w:ascii="Arial" w:hAnsi="Arial" w:cs="Arial"/>
          <w:sz w:val="24"/>
          <w:szCs w:val="24"/>
        </w:rPr>
        <w:t xml:space="preserve"> MCM[USB Serial] a MVS[Ethernet]</w:t>
      </w:r>
    </w:p>
    <w:p w14:paraId="32AC14B5" w14:textId="77777777" w:rsidR="00893E0B" w:rsidRDefault="00893E0B" w:rsidP="00893E0B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Configuración Inicial</w:t>
      </w:r>
    </w:p>
    <w:p w14:paraId="301AEF8E" w14:textId="6DDAAF1A" w:rsidR="00893E0B" w:rsidRPr="00893E0B" w:rsidRDefault="00893E0B" w:rsidP="00893E0B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Permisos de Trabajo</w:t>
      </w:r>
    </w:p>
    <w:p w14:paraId="18741F14" w14:textId="2569511B" w:rsidR="00E1539E" w:rsidRDefault="00E1539E" w:rsidP="00FA3E2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 de Julio</w:t>
      </w:r>
    </w:p>
    <w:p w14:paraId="4DBEF73A" w14:textId="63804918" w:rsidR="003C687D" w:rsidRDefault="003C687D" w:rsidP="003C687D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Configuración y carga de la aplicación</w:t>
      </w:r>
    </w:p>
    <w:p w14:paraId="5EC41C45" w14:textId="1B26EFF3" w:rsidR="0082216E" w:rsidRDefault="0082216E" w:rsidP="003C687D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Pruebas de </w:t>
      </w:r>
      <w:proofErr w:type="spellStart"/>
      <w:r>
        <w:rPr>
          <w:rFonts w:ascii="Arial" w:hAnsi="Arial" w:cs="Arial"/>
          <w:sz w:val="24"/>
          <w:szCs w:val="24"/>
        </w:rPr>
        <w:t>Comisionamiento</w:t>
      </w:r>
      <w:proofErr w:type="spellEnd"/>
      <w:r>
        <w:rPr>
          <w:rFonts w:ascii="Arial" w:hAnsi="Arial" w:cs="Arial"/>
          <w:sz w:val="24"/>
          <w:szCs w:val="24"/>
        </w:rPr>
        <w:t xml:space="preserve"> equipo</w:t>
      </w:r>
    </w:p>
    <w:p w14:paraId="26194D73" w14:textId="2697D59C" w:rsidR="00494569" w:rsidRPr="00494569" w:rsidRDefault="00494569" w:rsidP="0049456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Entradas Digitales</w:t>
      </w:r>
    </w:p>
    <w:tbl>
      <w:tblPr>
        <w:tblStyle w:val="Tablaconcuadrcula"/>
        <w:tblW w:w="8647" w:type="dxa"/>
        <w:tblInd w:w="137" w:type="dxa"/>
        <w:tblLook w:val="04A0" w:firstRow="1" w:lastRow="0" w:firstColumn="1" w:lastColumn="0" w:noHBand="0" w:noVBand="1"/>
      </w:tblPr>
      <w:tblGrid>
        <w:gridCol w:w="1418"/>
        <w:gridCol w:w="2693"/>
        <w:gridCol w:w="4536"/>
      </w:tblGrid>
      <w:tr w:rsidR="00494569" w14:paraId="60124B9F" w14:textId="77777777" w:rsidTr="008F0B21">
        <w:tc>
          <w:tcPr>
            <w:tcW w:w="1418" w:type="dxa"/>
            <w:shd w:val="clear" w:color="auto" w:fill="1E428A"/>
          </w:tcPr>
          <w:p w14:paraId="7F4CD514" w14:textId="77777777" w:rsidR="00494569" w:rsidRPr="00275F2F" w:rsidRDefault="00494569" w:rsidP="008F0B21">
            <w:pPr>
              <w:contextualSpacing/>
              <w:jc w:val="center"/>
              <w:rPr>
                <w:rFonts w:eastAsia="Arial Unicode MS" w:cs="Arial"/>
                <w:color w:val="FFFFFF" w:themeColor="background1"/>
              </w:rPr>
            </w:pPr>
            <w:r>
              <w:rPr>
                <w:rFonts w:eastAsia="Arial Unicode MS" w:cs="Arial"/>
                <w:color w:val="FFFFFF" w:themeColor="background1"/>
              </w:rPr>
              <w:t>IN</w:t>
            </w:r>
          </w:p>
        </w:tc>
        <w:tc>
          <w:tcPr>
            <w:tcW w:w="2693" w:type="dxa"/>
            <w:shd w:val="clear" w:color="auto" w:fill="1E428A"/>
          </w:tcPr>
          <w:p w14:paraId="41974E1C" w14:textId="77777777" w:rsidR="00494569" w:rsidRPr="00275F2F" w:rsidRDefault="00494569" w:rsidP="008F0B21">
            <w:pPr>
              <w:contextualSpacing/>
              <w:jc w:val="center"/>
              <w:rPr>
                <w:rFonts w:eastAsia="Arial Unicode MS" w:cs="Arial"/>
                <w:color w:val="FFFFFF" w:themeColor="background1"/>
              </w:rPr>
            </w:pPr>
            <w:r>
              <w:rPr>
                <w:rFonts w:eastAsia="Arial Unicode MS" w:cs="Arial"/>
                <w:color w:val="FFFFFF" w:themeColor="background1"/>
              </w:rPr>
              <w:t xml:space="preserve">Estado </w:t>
            </w:r>
          </w:p>
        </w:tc>
        <w:tc>
          <w:tcPr>
            <w:tcW w:w="4536" w:type="dxa"/>
            <w:shd w:val="clear" w:color="auto" w:fill="1E428A"/>
          </w:tcPr>
          <w:p w14:paraId="649C6D19" w14:textId="77777777" w:rsidR="00494569" w:rsidRPr="00275F2F" w:rsidRDefault="00494569" w:rsidP="008F0B21">
            <w:pPr>
              <w:contextualSpacing/>
              <w:jc w:val="center"/>
              <w:rPr>
                <w:rFonts w:eastAsia="Arial Unicode MS" w:cs="Arial"/>
                <w:color w:val="FFFFFF" w:themeColor="background1"/>
              </w:rPr>
            </w:pPr>
            <w:r>
              <w:rPr>
                <w:rFonts w:eastAsia="Arial Unicode MS" w:cs="Arial"/>
                <w:color w:val="FFFFFF" w:themeColor="background1"/>
              </w:rPr>
              <w:t>Descripción</w:t>
            </w:r>
          </w:p>
        </w:tc>
      </w:tr>
      <w:tr w:rsidR="00494569" w14:paraId="164593F0" w14:textId="77777777" w:rsidTr="008F0B21">
        <w:tc>
          <w:tcPr>
            <w:tcW w:w="1418" w:type="dxa"/>
          </w:tcPr>
          <w:p w14:paraId="38EBF00C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>
              <w:rPr>
                <w:rFonts w:eastAsia="Arial Unicode MS" w:cs="Arial"/>
              </w:rPr>
              <w:t>0</w:t>
            </w:r>
          </w:p>
        </w:tc>
        <w:tc>
          <w:tcPr>
            <w:tcW w:w="2693" w:type="dxa"/>
          </w:tcPr>
          <w:p w14:paraId="4E64DBAB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 w:rsidRPr="00A10781">
              <w:rPr>
                <w:rFonts w:eastAsia="Arial Unicode MS" w:cs="Arial"/>
              </w:rPr>
              <w:t>N/C</w:t>
            </w:r>
          </w:p>
        </w:tc>
        <w:tc>
          <w:tcPr>
            <w:tcW w:w="4536" w:type="dxa"/>
          </w:tcPr>
          <w:p w14:paraId="0E4C0AC3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>
              <w:rPr>
                <w:rFonts w:eastAsia="Arial Unicode MS" w:cs="Arial"/>
              </w:rPr>
              <w:t>Stop ESD</w:t>
            </w:r>
          </w:p>
        </w:tc>
      </w:tr>
      <w:tr w:rsidR="00494569" w14:paraId="471F2E80" w14:textId="77777777" w:rsidTr="008F0B21">
        <w:tc>
          <w:tcPr>
            <w:tcW w:w="1418" w:type="dxa"/>
          </w:tcPr>
          <w:p w14:paraId="06492167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>
              <w:rPr>
                <w:rFonts w:eastAsia="Arial Unicode MS" w:cs="Arial"/>
              </w:rPr>
              <w:t>1</w:t>
            </w:r>
          </w:p>
        </w:tc>
        <w:tc>
          <w:tcPr>
            <w:tcW w:w="2693" w:type="dxa"/>
          </w:tcPr>
          <w:p w14:paraId="3E931D46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 w:rsidRPr="00A10781">
              <w:rPr>
                <w:rFonts w:eastAsia="Arial Unicode MS" w:cs="Arial"/>
              </w:rPr>
              <w:t>N/C</w:t>
            </w:r>
          </w:p>
        </w:tc>
        <w:tc>
          <w:tcPr>
            <w:tcW w:w="4536" w:type="dxa"/>
          </w:tcPr>
          <w:p w14:paraId="2CD6CA64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>
              <w:rPr>
                <w:rFonts w:eastAsia="Arial Unicode MS" w:cs="Arial"/>
              </w:rPr>
              <w:t>Puerta Abierta #1</w:t>
            </w:r>
          </w:p>
        </w:tc>
      </w:tr>
      <w:tr w:rsidR="00494569" w14:paraId="0C3DF035" w14:textId="77777777" w:rsidTr="008F0B21">
        <w:tc>
          <w:tcPr>
            <w:tcW w:w="1418" w:type="dxa"/>
          </w:tcPr>
          <w:p w14:paraId="1247CBFB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>
              <w:rPr>
                <w:rFonts w:eastAsia="Arial Unicode MS" w:cs="Arial"/>
              </w:rPr>
              <w:t>2</w:t>
            </w:r>
          </w:p>
        </w:tc>
        <w:tc>
          <w:tcPr>
            <w:tcW w:w="2693" w:type="dxa"/>
          </w:tcPr>
          <w:p w14:paraId="676909BD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 w:rsidRPr="00A10781">
              <w:rPr>
                <w:rFonts w:eastAsia="Arial Unicode MS" w:cs="Arial"/>
              </w:rPr>
              <w:t>N/</w:t>
            </w:r>
            <w:r>
              <w:rPr>
                <w:rFonts w:eastAsia="Arial Unicode MS" w:cs="Arial"/>
              </w:rPr>
              <w:t>O</w:t>
            </w:r>
          </w:p>
        </w:tc>
        <w:tc>
          <w:tcPr>
            <w:tcW w:w="4536" w:type="dxa"/>
          </w:tcPr>
          <w:p w14:paraId="43A78249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>
              <w:rPr>
                <w:rFonts w:eastAsia="Arial Unicode MS" w:cs="Arial"/>
              </w:rPr>
              <w:t xml:space="preserve">Confirmación </w:t>
            </w:r>
            <w:proofErr w:type="spellStart"/>
            <w:r>
              <w:rPr>
                <w:rFonts w:eastAsia="Arial Unicode MS" w:cs="Arial"/>
              </w:rPr>
              <w:t>Byppas</w:t>
            </w:r>
            <w:proofErr w:type="spellEnd"/>
          </w:p>
        </w:tc>
      </w:tr>
      <w:tr w:rsidR="00494569" w14:paraId="7534938B" w14:textId="77777777" w:rsidTr="008F0B21">
        <w:tc>
          <w:tcPr>
            <w:tcW w:w="1418" w:type="dxa"/>
          </w:tcPr>
          <w:p w14:paraId="3F34D1E2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>
              <w:rPr>
                <w:rFonts w:eastAsia="Arial Unicode MS" w:cs="Arial"/>
              </w:rPr>
              <w:t>3</w:t>
            </w:r>
          </w:p>
        </w:tc>
        <w:tc>
          <w:tcPr>
            <w:tcW w:w="2693" w:type="dxa"/>
          </w:tcPr>
          <w:p w14:paraId="6864A085" w14:textId="77777777" w:rsidR="00494569" w:rsidRDefault="00494569" w:rsidP="008F0B21">
            <w:pPr>
              <w:jc w:val="center"/>
            </w:pPr>
            <w:r>
              <w:rPr>
                <w:rFonts w:eastAsia="Arial Unicode MS" w:cs="Arial"/>
              </w:rPr>
              <w:t>N/O</w:t>
            </w:r>
          </w:p>
        </w:tc>
        <w:tc>
          <w:tcPr>
            <w:tcW w:w="4536" w:type="dxa"/>
          </w:tcPr>
          <w:p w14:paraId="776EEADA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 w:rsidRPr="00217FB8">
              <w:rPr>
                <w:rFonts w:eastAsia="Arial Unicode MS" w:cs="Arial"/>
              </w:rPr>
              <w:t>Reserva</w:t>
            </w:r>
          </w:p>
        </w:tc>
      </w:tr>
      <w:tr w:rsidR="00494569" w14:paraId="77F994D5" w14:textId="77777777" w:rsidTr="008F0B21">
        <w:tc>
          <w:tcPr>
            <w:tcW w:w="1418" w:type="dxa"/>
          </w:tcPr>
          <w:p w14:paraId="7D0D407E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>
              <w:rPr>
                <w:rFonts w:eastAsia="Arial Unicode MS" w:cs="Arial"/>
              </w:rPr>
              <w:t>4</w:t>
            </w:r>
          </w:p>
        </w:tc>
        <w:tc>
          <w:tcPr>
            <w:tcW w:w="2693" w:type="dxa"/>
          </w:tcPr>
          <w:p w14:paraId="00700B80" w14:textId="77777777" w:rsidR="00494569" w:rsidRDefault="00494569" w:rsidP="008F0B21">
            <w:pPr>
              <w:jc w:val="center"/>
            </w:pPr>
            <w:r>
              <w:rPr>
                <w:rFonts w:eastAsia="Arial Unicode MS" w:cs="Arial"/>
              </w:rPr>
              <w:t>N/C</w:t>
            </w:r>
          </w:p>
        </w:tc>
        <w:tc>
          <w:tcPr>
            <w:tcW w:w="4536" w:type="dxa"/>
          </w:tcPr>
          <w:p w14:paraId="6575EC5D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>
              <w:rPr>
                <w:rFonts w:eastAsia="Arial Unicode MS" w:cs="Arial"/>
              </w:rPr>
              <w:t xml:space="preserve"> Alarma DPS</w:t>
            </w:r>
          </w:p>
        </w:tc>
      </w:tr>
      <w:tr w:rsidR="00494569" w14:paraId="12815109" w14:textId="77777777" w:rsidTr="008F0B21">
        <w:tc>
          <w:tcPr>
            <w:tcW w:w="1418" w:type="dxa"/>
          </w:tcPr>
          <w:p w14:paraId="3CCFAE02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>
              <w:rPr>
                <w:rFonts w:eastAsia="Arial Unicode MS" w:cs="Arial"/>
              </w:rPr>
              <w:t>5</w:t>
            </w:r>
          </w:p>
        </w:tc>
        <w:tc>
          <w:tcPr>
            <w:tcW w:w="2693" w:type="dxa"/>
          </w:tcPr>
          <w:p w14:paraId="06535BAC" w14:textId="77777777" w:rsidR="00494569" w:rsidRDefault="00494569" w:rsidP="008F0B21">
            <w:pPr>
              <w:jc w:val="center"/>
            </w:pPr>
            <w:r>
              <w:t>N/C</w:t>
            </w:r>
          </w:p>
        </w:tc>
        <w:tc>
          <w:tcPr>
            <w:tcW w:w="4536" w:type="dxa"/>
          </w:tcPr>
          <w:p w14:paraId="46F079E6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>
              <w:rPr>
                <w:rFonts w:eastAsia="Arial Unicode MS" w:cs="Arial"/>
              </w:rPr>
              <w:t>Sobre-temperatura filtro Armónico</w:t>
            </w:r>
          </w:p>
        </w:tc>
      </w:tr>
      <w:tr w:rsidR="00494569" w14:paraId="6388E0B3" w14:textId="77777777" w:rsidTr="008F0B21">
        <w:tc>
          <w:tcPr>
            <w:tcW w:w="1418" w:type="dxa"/>
          </w:tcPr>
          <w:p w14:paraId="060E9001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>
              <w:rPr>
                <w:rFonts w:eastAsia="Arial Unicode MS" w:cs="Arial"/>
              </w:rPr>
              <w:t>6</w:t>
            </w:r>
          </w:p>
        </w:tc>
        <w:tc>
          <w:tcPr>
            <w:tcW w:w="2693" w:type="dxa"/>
          </w:tcPr>
          <w:p w14:paraId="77B71FA5" w14:textId="77777777" w:rsidR="00494569" w:rsidRDefault="00494569" w:rsidP="008F0B21">
            <w:pPr>
              <w:jc w:val="center"/>
            </w:pPr>
            <w:r>
              <w:rPr>
                <w:rFonts w:eastAsia="Arial Unicode MS" w:cs="Arial"/>
              </w:rPr>
              <w:t>N/C</w:t>
            </w:r>
          </w:p>
        </w:tc>
        <w:tc>
          <w:tcPr>
            <w:tcW w:w="4536" w:type="dxa"/>
          </w:tcPr>
          <w:p w14:paraId="4746005E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>
              <w:rPr>
                <w:rFonts w:eastAsia="Arial Unicode MS" w:cs="Arial"/>
              </w:rPr>
              <w:t>Sobre-temperatura filtro seno</w:t>
            </w:r>
          </w:p>
        </w:tc>
      </w:tr>
      <w:tr w:rsidR="00494569" w14:paraId="69A367F9" w14:textId="77777777" w:rsidTr="008F0B21">
        <w:tc>
          <w:tcPr>
            <w:tcW w:w="1418" w:type="dxa"/>
          </w:tcPr>
          <w:p w14:paraId="152128F8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>
              <w:rPr>
                <w:rFonts w:eastAsia="Arial Unicode MS" w:cs="Arial"/>
              </w:rPr>
              <w:t>7</w:t>
            </w:r>
          </w:p>
        </w:tc>
        <w:tc>
          <w:tcPr>
            <w:tcW w:w="2693" w:type="dxa"/>
          </w:tcPr>
          <w:p w14:paraId="342D61D3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 w:rsidRPr="00A10781">
              <w:rPr>
                <w:rFonts w:eastAsia="Arial Unicode MS" w:cs="Arial"/>
              </w:rPr>
              <w:t>N/C</w:t>
            </w:r>
          </w:p>
        </w:tc>
        <w:tc>
          <w:tcPr>
            <w:tcW w:w="4536" w:type="dxa"/>
          </w:tcPr>
          <w:p w14:paraId="4C0EAA2D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>
              <w:rPr>
                <w:rFonts w:eastAsia="Arial Unicode MS" w:cs="Arial"/>
              </w:rPr>
              <w:t>Status Baterías UPS</w:t>
            </w:r>
          </w:p>
        </w:tc>
      </w:tr>
    </w:tbl>
    <w:p w14:paraId="17B302E4" w14:textId="77777777" w:rsidR="00494569" w:rsidRDefault="00494569" w:rsidP="00494569">
      <w:pPr>
        <w:jc w:val="both"/>
        <w:rPr>
          <w:rFonts w:ascii="Arial" w:hAnsi="Arial" w:cs="Arial"/>
          <w:sz w:val="24"/>
          <w:szCs w:val="24"/>
        </w:rPr>
      </w:pPr>
    </w:p>
    <w:p w14:paraId="29EA87F5" w14:textId="1B89EAB4" w:rsidR="00494569" w:rsidRDefault="00494569" w:rsidP="0049456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Salidas Digitales</w:t>
      </w:r>
    </w:p>
    <w:tbl>
      <w:tblPr>
        <w:tblStyle w:val="Tablaconcuadrcula"/>
        <w:tblW w:w="5954" w:type="dxa"/>
        <w:tblInd w:w="137" w:type="dxa"/>
        <w:tblLook w:val="04A0" w:firstRow="1" w:lastRow="0" w:firstColumn="1" w:lastColumn="0" w:noHBand="0" w:noVBand="1"/>
      </w:tblPr>
      <w:tblGrid>
        <w:gridCol w:w="1418"/>
        <w:gridCol w:w="4536"/>
      </w:tblGrid>
      <w:tr w:rsidR="00494569" w14:paraId="42E83A78" w14:textId="77777777" w:rsidTr="008F0B21">
        <w:tc>
          <w:tcPr>
            <w:tcW w:w="1418" w:type="dxa"/>
            <w:shd w:val="clear" w:color="auto" w:fill="1E428A"/>
          </w:tcPr>
          <w:p w14:paraId="14FDBFCE" w14:textId="77777777" w:rsidR="00494569" w:rsidRPr="00275F2F" w:rsidRDefault="00494569" w:rsidP="008F0B21">
            <w:pPr>
              <w:contextualSpacing/>
              <w:jc w:val="center"/>
              <w:rPr>
                <w:rFonts w:eastAsia="Arial Unicode MS" w:cs="Arial"/>
                <w:color w:val="FFFFFF" w:themeColor="background1"/>
              </w:rPr>
            </w:pPr>
            <w:r>
              <w:rPr>
                <w:rFonts w:eastAsia="Arial Unicode MS" w:cs="Arial"/>
                <w:color w:val="FFFFFF" w:themeColor="background1"/>
              </w:rPr>
              <w:t>OUT</w:t>
            </w:r>
          </w:p>
        </w:tc>
        <w:tc>
          <w:tcPr>
            <w:tcW w:w="4536" w:type="dxa"/>
            <w:shd w:val="clear" w:color="auto" w:fill="1E428A"/>
          </w:tcPr>
          <w:p w14:paraId="65B3EF17" w14:textId="77777777" w:rsidR="00494569" w:rsidRPr="00275F2F" w:rsidRDefault="00494569" w:rsidP="008F0B21">
            <w:pPr>
              <w:contextualSpacing/>
              <w:jc w:val="center"/>
              <w:rPr>
                <w:rFonts w:eastAsia="Arial Unicode MS" w:cs="Arial"/>
                <w:color w:val="FFFFFF" w:themeColor="background1"/>
              </w:rPr>
            </w:pPr>
            <w:r>
              <w:rPr>
                <w:rFonts w:eastAsia="Arial Unicode MS" w:cs="Arial"/>
                <w:color w:val="FFFFFF" w:themeColor="background1"/>
              </w:rPr>
              <w:t>Descripción</w:t>
            </w:r>
          </w:p>
        </w:tc>
      </w:tr>
      <w:tr w:rsidR="00494569" w14:paraId="3BCCF162" w14:textId="77777777" w:rsidTr="008F0B21">
        <w:tc>
          <w:tcPr>
            <w:tcW w:w="1418" w:type="dxa"/>
          </w:tcPr>
          <w:p w14:paraId="6217E3C2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>
              <w:rPr>
                <w:rFonts w:eastAsia="Arial Unicode MS" w:cs="Arial"/>
              </w:rPr>
              <w:t>0</w:t>
            </w:r>
          </w:p>
        </w:tc>
        <w:tc>
          <w:tcPr>
            <w:tcW w:w="4536" w:type="dxa"/>
          </w:tcPr>
          <w:p w14:paraId="49898555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proofErr w:type="spellStart"/>
            <w:r>
              <w:rPr>
                <w:rFonts w:eastAsia="Arial Unicode MS" w:cs="Arial"/>
              </w:rPr>
              <w:t>Contactor</w:t>
            </w:r>
            <w:proofErr w:type="spellEnd"/>
            <w:r>
              <w:rPr>
                <w:rFonts w:eastAsia="Arial Unicode MS" w:cs="Arial"/>
              </w:rPr>
              <w:t xml:space="preserve"> </w:t>
            </w:r>
            <w:proofErr w:type="spellStart"/>
            <w:r>
              <w:rPr>
                <w:rFonts w:eastAsia="Arial Unicode MS" w:cs="Arial"/>
              </w:rPr>
              <w:t>Byppas</w:t>
            </w:r>
            <w:proofErr w:type="spellEnd"/>
          </w:p>
        </w:tc>
      </w:tr>
      <w:tr w:rsidR="00494569" w14:paraId="5C51EC59" w14:textId="77777777" w:rsidTr="008F0B21">
        <w:tc>
          <w:tcPr>
            <w:tcW w:w="1418" w:type="dxa"/>
          </w:tcPr>
          <w:p w14:paraId="40551ED5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>
              <w:rPr>
                <w:rFonts w:eastAsia="Arial Unicode MS" w:cs="Arial"/>
              </w:rPr>
              <w:t>1</w:t>
            </w:r>
          </w:p>
        </w:tc>
        <w:tc>
          <w:tcPr>
            <w:tcW w:w="4536" w:type="dxa"/>
          </w:tcPr>
          <w:p w14:paraId="1C8CB03E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 w:rsidRPr="00A10781">
              <w:rPr>
                <w:rFonts w:eastAsia="Arial Unicode MS" w:cs="Arial"/>
              </w:rPr>
              <w:t>Disparo Interruptor principal</w:t>
            </w:r>
          </w:p>
        </w:tc>
      </w:tr>
      <w:tr w:rsidR="00494569" w14:paraId="0727FD25" w14:textId="77777777" w:rsidTr="008F0B21">
        <w:tc>
          <w:tcPr>
            <w:tcW w:w="1418" w:type="dxa"/>
          </w:tcPr>
          <w:p w14:paraId="4DE50A84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>
              <w:rPr>
                <w:rFonts w:eastAsia="Arial Unicode MS" w:cs="Arial"/>
              </w:rPr>
              <w:t>2</w:t>
            </w:r>
          </w:p>
        </w:tc>
        <w:tc>
          <w:tcPr>
            <w:tcW w:w="4536" w:type="dxa"/>
          </w:tcPr>
          <w:p w14:paraId="66D15147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>
              <w:rPr>
                <w:rFonts w:eastAsia="Arial Unicode MS" w:cs="Arial"/>
              </w:rPr>
              <w:t>Falla general</w:t>
            </w:r>
          </w:p>
        </w:tc>
      </w:tr>
      <w:tr w:rsidR="00494569" w14:paraId="536AC2D9" w14:textId="77777777" w:rsidTr="008F0B21">
        <w:tc>
          <w:tcPr>
            <w:tcW w:w="1418" w:type="dxa"/>
          </w:tcPr>
          <w:p w14:paraId="24271A95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>
              <w:rPr>
                <w:rFonts w:eastAsia="Arial Unicode MS" w:cs="Arial"/>
              </w:rPr>
              <w:t>3</w:t>
            </w:r>
          </w:p>
        </w:tc>
        <w:tc>
          <w:tcPr>
            <w:tcW w:w="4536" w:type="dxa"/>
          </w:tcPr>
          <w:p w14:paraId="0B338B11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 w:rsidRPr="00A10781">
              <w:rPr>
                <w:rFonts w:eastAsia="Arial Unicode MS" w:cs="Arial"/>
              </w:rPr>
              <w:t>Disponible</w:t>
            </w:r>
          </w:p>
        </w:tc>
      </w:tr>
      <w:tr w:rsidR="00494569" w14:paraId="0C8BF838" w14:textId="77777777" w:rsidTr="008F0B21">
        <w:tc>
          <w:tcPr>
            <w:tcW w:w="1418" w:type="dxa"/>
          </w:tcPr>
          <w:p w14:paraId="41C1D719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>
              <w:rPr>
                <w:rFonts w:eastAsia="Arial Unicode MS" w:cs="Arial"/>
              </w:rPr>
              <w:t>4</w:t>
            </w:r>
          </w:p>
        </w:tc>
        <w:tc>
          <w:tcPr>
            <w:tcW w:w="4536" w:type="dxa"/>
          </w:tcPr>
          <w:p w14:paraId="4465B2DF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 w:rsidRPr="00A10781">
              <w:rPr>
                <w:rFonts w:eastAsia="Arial Unicode MS" w:cs="Arial"/>
              </w:rPr>
              <w:t>Disponible</w:t>
            </w:r>
          </w:p>
        </w:tc>
      </w:tr>
      <w:tr w:rsidR="00494569" w14:paraId="19745F5B" w14:textId="77777777" w:rsidTr="008F0B21">
        <w:tc>
          <w:tcPr>
            <w:tcW w:w="1418" w:type="dxa"/>
          </w:tcPr>
          <w:p w14:paraId="70BE42B3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>
              <w:rPr>
                <w:rFonts w:eastAsia="Arial Unicode MS" w:cs="Arial"/>
              </w:rPr>
              <w:t>5</w:t>
            </w:r>
          </w:p>
        </w:tc>
        <w:tc>
          <w:tcPr>
            <w:tcW w:w="4536" w:type="dxa"/>
          </w:tcPr>
          <w:p w14:paraId="4E11BC5F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 w:rsidRPr="00A10781">
              <w:rPr>
                <w:rFonts w:eastAsia="Arial Unicode MS" w:cs="Arial"/>
              </w:rPr>
              <w:t>Disponible</w:t>
            </w:r>
          </w:p>
        </w:tc>
      </w:tr>
      <w:tr w:rsidR="00494569" w14:paraId="068AEF40" w14:textId="77777777" w:rsidTr="008F0B21">
        <w:tc>
          <w:tcPr>
            <w:tcW w:w="1418" w:type="dxa"/>
          </w:tcPr>
          <w:p w14:paraId="207AED8B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>
              <w:rPr>
                <w:rFonts w:eastAsia="Arial Unicode MS" w:cs="Arial"/>
              </w:rPr>
              <w:t>6</w:t>
            </w:r>
          </w:p>
        </w:tc>
        <w:tc>
          <w:tcPr>
            <w:tcW w:w="4536" w:type="dxa"/>
          </w:tcPr>
          <w:p w14:paraId="26F7ABEA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 w:rsidRPr="00A10781">
              <w:rPr>
                <w:rFonts w:eastAsia="Arial Unicode MS" w:cs="Arial"/>
              </w:rPr>
              <w:t xml:space="preserve">Disponible </w:t>
            </w:r>
          </w:p>
        </w:tc>
      </w:tr>
      <w:tr w:rsidR="00494569" w14:paraId="4D9DBCDB" w14:textId="77777777" w:rsidTr="008F0B21">
        <w:tc>
          <w:tcPr>
            <w:tcW w:w="1418" w:type="dxa"/>
          </w:tcPr>
          <w:p w14:paraId="1B09296B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>
              <w:rPr>
                <w:rFonts w:eastAsia="Arial Unicode MS" w:cs="Arial"/>
              </w:rPr>
              <w:t>7</w:t>
            </w:r>
          </w:p>
        </w:tc>
        <w:tc>
          <w:tcPr>
            <w:tcW w:w="4536" w:type="dxa"/>
          </w:tcPr>
          <w:p w14:paraId="4986A611" w14:textId="77777777" w:rsidR="00494569" w:rsidRPr="00A10781" w:rsidRDefault="00494569" w:rsidP="008F0B21">
            <w:pPr>
              <w:contextualSpacing/>
              <w:jc w:val="center"/>
              <w:rPr>
                <w:rFonts w:eastAsia="Arial Unicode MS" w:cs="Arial"/>
              </w:rPr>
            </w:pPr>
            <w:r w:rsidRPr="00A10781">
              <w:rPr>
                <w:rFonts w:eastAsia="Arial Unicode MS" w:cs="Arial"/>
              </w:rPr>
              <w:t xml:space="preserve">Disponible </w:t>
            </w:r>
          </w:p>
        </w:tc>
      </w:tr>
    </w:tbl>
    <w:p w14:paraId="3CD89D50" w14:textId="77777777" w:rsidR="00494569" w:rsidRPr="00494569" w:rsidRDefault="00494569" w:rsidP="00494569">
      <w:pPr>
        <w:jc w:val="both"/>
        <w:rPr>
          <w:rFonts w:ascii="Arial" w:hAnsi="Arial" w:cs="Arial"/>
          <w:sz w:val="24"/>
          <w:szCs w:val="24"/>
        </w:rPr>
      </w:pPr>
    </w:p>
    <w:p w14:paraId="651EA3D7" w14:textId="5285280F" w:rsidR="003C687D" w:rsidRPr="003C687D" w:rsidRDefault="003C687D" w:rsidP="003C687D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Pruebas en </w:t>
      </w:r>
      <w:proofErr w:type="spellStart"/>
      <w:r>
        <w:rPr>
          <w:rFonts w:ascii="Arial" w:hAnsi="Arial" w:cs="Arial"/>
          <w:sz w:val="24"/>
          <w:szCs w:val="24"/>
        </w:rPr>
        <w:t>Vacio</w:t>
      </w:r>
      <w:proofErr w:type="spellEnd"/>
    </w:p>
    <w:p w14:paraId="3570047F" w14:textId="0A5466D2" w:rsidR="00E1539E" w:rsidRDefault="00E1539E" w:rsidP="00FA3E2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17 de Julio</w:t>
      </w:r>
    </w:p>
    <w:p w14:paraId="68BA9183" w14:textId="67F9FE05" w:rsidR="00E1539E" w:rsidRDefault="00E1539E" w:rsidP="00E1539E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Integración de </w:t>
      </w:r>
      <w:proofErr w:type="spellStart"/>
      <w:r>
        <w:rPr>
          <w:rFonts w:ascii="Arial" w:hAnsi="Arial" w:cs="Arial"/>
          <w:sz w:val="24"/>
          <w:szCs w:val="24"/>
        </w:rPr>
        <w:t>Scada</w:t>
      </w:r>
      <w:proofErr w:type="spellEnd"/>
      <w:r>
        <w:rPr>
          <w:rFonts w:ascii="Arial" w:hAnsi="Arial" w:cs="Arial"/>
          <w:sz w:val="24"/>
          <w:szCs w:val="24"/>
        </w:rPr>
        <w:t xml:space="preserve"> mediante Ethernet IP y validación de registros de lectura.</w:t>
      </w:r>
    </w:p>
    <w:p w14:paraId="30EC9B95" w14:textId="1D6CF06C" w:rsidR="003C687D" w:rsidRDefault="003C687D" w:rsidP="00E1539E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Cambio en la dirección del CILA en segmento de la Red 10.12.6.X</w:t>
      </w:r>
    </w:p>
    <w:p w14:paraId="77501328" w14:textId="24A37BAD" w:rsidR="003C687D" w:rsidRDefault="003C687D" w:rsidP="00E1539E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Cambio del .</w:t>
      </w:r>
      <w:proofErr w:type="spellStart"/>
      <w:r>
        <w:rPr>
          <w:rFonts w:ascii="Arial" w:hAnsi="Arial" w:cs="Arial"/>
          <w:sz w:val="24"/>
          <w:szCs w:val="24"/>
        </w:rPr>
        <w:t>mer</w:t>
      </w:r>
      <w:proofErr w:type="spellEnd"/>
      <w:r>
        <w:rPr>
          <w:rFonts w:ascii="Arial" w:hAnsi="Arial" w:cs="Arial"/>
          <w:sz w:val="24"/>
          <w:szCs w:val="24"/>
        </w:rPr>
        <w:t xml:space="preserve"> en la pantalla para la dirección IP del PLC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45"/>
        <w:gridCol w:w="4223"/>
      </w:tblGrid>
      <w:tr w:rsidR="003C687D" w14:paraId="055DBEF0" w14:textId="77777777" w:rsidTr="003C687D">
        <w:tc>
          <w:tcPr>
            <w:tcW w:w="4414" w:type="dxa"/>
          </w:tcPr>
          <w:p w14:paraId="75CC0430" w14:textId="0323F142" w:rsidR="003C687D" w:rsidRDefault="003C687D" w:rsidP="003C68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Componente</w:t>
            </w:r>
          </w:p>
        </w:tc>
        <w:tc>
          <w:tcPr>
            <w:tcW w:w="4414" w:type="dxa"/>
          </w:tcPr>
          <w:p w14:paraId="2EC98E1D" w14:textId="001F82E3" w:rsidR="003C687D" w:rsidRDefault="003C687D" w:rsidP="003C68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</w:tr>
      <w:tr w:rsidR="003C687D" w14:paraId="3D1DAC01" w14:textId="77777777" w:rsidTr="003C687D">
        <w:tc>
          <w:tcPr>
            <w:tcW w:w="4414" w:type="dxa"/>
          </w:tcPr>
          <w:p w14:paraId="7872ACD7" w14:textId="53ECE6B3" w:rsidR="003C687D" w:rsidRDefault="003C687D" w:rsidP="003C68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PLC</w:t>
            </w:r>
          </w:p>
        </w:tc>
        <w:tc>
          <w:tcPr>
            <w:tcW w:w="4414" w:type="dxa"/>
          </w:tcPr>
          <w:p w14:paraId="625DA206" w14:textId="425B4FA0" w:rsidR="003C687D" w:rsidRDefault="003C687D" w:rsidP="003C68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10.12.6.5</w:t>
            </w:r>
          </w:p>
        </w:tc>
      </w:tr>
      <w:tr w:rsidR="003C687D" w14:paraId="6DBF565C" w14:textId="77777777" w:rsidTr="003C687D">
        <w:tc>
          <w:tcPr>
            <w:tcW w:w="4414" w:type="dxa"/>
          </w:tcPr>
          <w:p w14:paraId="365C6473" w14:textId="440A72E2" w:rsidR="003C687D" w:rsidRDefault="003C687D" w:rsidP="003C68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VSD</w:t>
            </w:r>
          </w:p>
        </w:tc>
        <w:tc>
          <w:tcPr>
            <w:tcW w:w="4414" w:type="dxa"/>
          </w:tcPr>
          <w:p w14:paraId="11867190" w14:textId="5FE6260F" w:rsidR="003C687D" w:rsidRDefault="003C687D" w:rsidP="003C68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10.12.6.7</w:t>
            </w:r>
          </w:p>
        </w:tc>
      </w:tr>
      <w:tr w:rsidR="003C687D" w14:paraId="771CBD1E" w14:textId="77777777" w:rsidTr="003C687D">
        <w:tc>
          <w:tcPr>
            <w:tcW w:w="4414" w:type="dxa"/>
          </w:tcPr>
          <w:p w14:paraId="7B386875" w14:textId="24903105" w:rsidR="003C687D" w:rsidRDefault="003C687D" w:rsidP="003C68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HMI</w:t>
            </w:r>
          </w:p>
        </w:tc>
        <w:tc>
          <w:tcPr>
            <w:tcW w:w="4414" w:type="dxa"/>
          </w:tcPr>
          <w:p w14:paraId="3E0C40BF" w14:textId="4AB54FE0" w:rsidR="003C687D" w:rsidRDefault="003C687D" w:rsidP="003C68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10.12.6.6</w:t>
            </w:r>
          </w:p>
        </w:tc>
      </w:tr>
      <w:tr w:rsidR="003C687D" w14:paraId="336FEAFB" w14:textId="77777777" w:rsidTr="003C687D">
        <w:tc>
          <w:tcPr>
            <w:tcW w:w="4414" w:type="dxa"/>
          </w:tcPr>
          <w:p w14:paraId="15C43F3E" w14:textId="67965FB2" w:rsidR="003C687D" w:rsidRDefault="003C687D" w:rsidP="003C68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PQM</w:t>
            </w:r>
          </w:p>
        </w:tc>
        <w:tc>
          <w:tcPr>
            <w:tcW w:w="4414" w:type="dxa"/>
          </w:tcPr>
          <w:p w14:paraId="24BAF5AE" w14:textId="0EE21891" w:rsidR="003C687D" w:rsidRDefault="003C687D" w:rsidP="003C687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10.12.6.8</w:t>
            </w:r>
          </w:p>
        </w:tc>
      </w:tr>
    </w:tbl>
    <w:p w14:paraId="2ECC5266" w14:textId="77777777" w:rsidR="003C687D" w:rsidRDefault="003C687D" w:rsidP="003C687D">
      <w:pPr>
        <w:jc w:val="both"/>
        <w:rPr>
          <w:rFonts w:ascii="Arial" w:hAnsi="Arial" w:cs="Arial"/>
          <w:sz w:val="24"/>
          <w:szCs w:val="24"/>
        </w:rPr>
      </w:pPr>
    </w:p>
    <w:p w14:paraId="12D5318B" w14:textId="268C254C" w:rsidR="003C687D" w:rsidRPr="003C687D" w:rsidRDefault="003C687D" w:rsidP="003C687D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Mascara de Red 255.255.255.240</w:t>
      </w:r>
      <w:r w:rsidR="00893E0B">
        <w:rPr>
          <w:rFonts w:ascii="Arial" w:hAnsi="Arial" w:cs="Arial"/>
          <w:sz w:val="24"/>
          <w:szCs w:val="24"/>
        </w:rPr>
        <w:t xml:space="preserve"> y Gateway 10.12.6.1</w:t>
      </w:r>
    </w:p>
    <w:p w14:paraId="1B14DC4E" w14:textId="0A6914FC" w:rsidR="00E1539E" w:rsidRDefault="00E1539E" w:rsidP="00FA3E2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18 de Julio</w:t>
      </w:r>
    </w:p>
    <w:p w14:paraId="0459F718" w14:textId="5F209A97" w:rsidR="00E1539E" w:rsidRDefault="00E1539E" w:rsidP="00E1539E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Integración de sensor de Fondo</w:t>
      </w:r>
      <w:r w:rsidR="006A1F55">
        <w:rPr>
          <w:rFonts w:ascii="Arial" w:hAnsi="Arial" w:cs="Arial"/>
          <w:sz w:val="24"/>
          <w:szCs w:val="24"/>
        </w:rPr>
        <w:t xml:space="preserve"> con los registros</w:t>
      </w:r>
      <w:r>
        <w:rPr>
          <w:rFonts w:ascii="Arial" w:hAnsi="Arial" w:cs="Arial"/>
          <w:sz w:val="24"/>
          <w:szCs w:val="24"/>
        </w:rPr>
        <w:t>.</w:t>
      </w:r>
    </w:p>
    <w:p w14:paraId="74026393" w14:textId="3633BD2D" w:rsidR="006A1F55" w:rsidRDefault="00E1539E" w:rsidP="006A1F55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Adición de Registros de la </w:t>
      </w:r>
      <w:proofErr w:type="spellStart"/>
      <w:r>
        <w:rPr>
          <w:rFonts w:ascii="Arial" w:hAnsi="Arial" w:cs="Arial"/>
          <w:sz w:val="24"/>
          <w:szCs w:val="24"/>
        </w:rPr>
        <w:t>Prosoft</w:t>
      </w:r>
      <w:proofErr w:type="spellEnd"/>
      <w:r>
        <w:rPr>
          <w:rFonts w:ascii="Arial" w:hAnsi="Arial" w:cs="Arial"/>
          <w:sz w:val="24"/>
          <w:szCs w:val="24"/>
        </w:rPr>
        <w:t xml:space="preserve"> para adición del sensor de fondo</w:t>
      </w:r>
      <w:r w:rsidR="002F56FC">
        <w:rPr>
          <w:rFonts w:ascii="Arial" w:hAnsi="Arial" w:cs="Arial"/>
          <w:sz w:val="24"/>
          <w:szCs w:val="24"/>
        </w:rPr>
        <w:t>.</w:t>
      </w:r>
    </w:p>
    <w:p w14:paraId="6F47BE67" w14:textId="3214F8E5" w:rsidR="0082216E" w:rsidRDefault="0082216E" w:rsidP="006A1F55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Validación de Datos de sensor de fondo con </w:t>
      </w:r>
      <w:proofErr w:type="spellStart"/>
      <w:r>
        <w:rPr>
          <w:rFonts w:ascii="Arial" w:hAnsi="Arial" w:cs="Arial"/>
          <w:sz w:val="24"/>
          <w:szCs w:val="24"/>
        </w:rPr>
        <w:t>Scada</w:t>
      </w:r>
      <w:proofErr w:type="spellEnd"/>
      <w:r>
        <w:rPr>
          <w:rFonts w:ascii="Arial" w:hAnsi="Arial" w:cs="Arial"/>
          <w:sz w:val="24"/>
          <w:szCs w:val="24"/>
        </w:rPr>
        <w:t xml:space="preserve"> Frontera</w:t>
      </w:r>
    </w:p>
    <w:p w14:paraId="47291ECC" w14:textId="0A8D40D4" w:rsidR="003C687D" w:rsidRDefault="003C687D" w:rsidP="003C687D">
      <w:pPr>
        <w:pStyle w:val="Prrafodelista"/>
        <w:rPr>
          <w:rFonts w:ascii="Arial" w:hAnsi="Arial" w:cs="Arial"/>
          <w:sz w:val="24"/>
          <w:szCs w:val="24"/>
        </w:rPr>
      </w:pPr>
      <w:r>
        <w:rPr>
          <w:noProof/>
          <w:lang w:eastAsia="es-CO"/>
        </w:rPr>
        <w:drawing>
          <wp:inline distT="0" distB="0" distL="0" distR="0" wp14:anchorId="67FCB3D8" wp14:editId="2191059E">
            <wp:extent cx="4151014" cy="1864622"/>
            <wp:effectExtent l="0" t="0" r="1905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9299" cy="186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EB51" w14:textId="71593379" w:rsidR="003C687D" w:rsidRPr="003C687D" w:rsidRDefault="003C687D" w:rsidP="003C687D">
      <w:pPr>
        <w:pStyle w:val="Descripcin"/>
      </w:pPr>
      <w:r>
        <w:lastRenderedPageBreak/>
        <w:t xml:space="preserve">Figura </w:t>
      </w:r>
      <w:r w:rsidR="001F4B4A">
        <w:rPr>
          <w:noProof/>
        </w:rPr>
        <w:fldChar w:fldCharType="begin"/>
      </w:r>
      <w:r w:rsidR="001F4B4A">
        <w:rPr>
          <w:noProof/>
        </w:rPr>
        <w:instrText xml:space="preserve"> SEQ Figura \* ARABIC </w:instrText>
      </w:r>
      <w:r w:rsidR="001F4B4A">
        <w:rPr>
          <w:noProof/>
        </w:rPr>
        <w:fldChar w:fldCharType="separate"/>
      </w:r>
      <w:r w:rsidR="004664AD">
        <w:rPr>
          <w:noProof/>
        </w:rPr>
        <w:t>1</w:t>
      </w:r>
      <w:r w:rsidR="001F4B4A">
        <w:rPr>
          <w:noProof/>
        </w:rPr>
        <w:fldChar w:fldCharType="end"/>
      </w:r>
      <w:r>
        <w:t xml:space="preserve"> Datos del sensor de Fondo integrados en el de </w:t>
      </w:r>
      <w:proofErr w:type="spellStart"/>
      <w:r>
        <w:t>Novomet</w:t>
      </w:r>
      <w:proofErr w:type="spellEnd"/>
    </w:p>
    <w:p w14:paraId="3B7B76EC" w14:textId="25A6D4A5" w:rsidR="003C687D" w:rsidRDefault="003C687D" w:rsidP="003C687D">
      <w:r w:rsidRPr="003C687D">
        <w:rPr>
          <w:noProof/>
          <w:lang w:eastAsia="es-CO"/>
        </w:rPr>
        <w:drawing>
          <wp:inline distT="0" distB="0" distL="0" distR="0" wp14:anchorId="0C389250" wp14:editId="3B83257F">
            <wp:extent cx="5612130" cy="1476809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229"/>
                    <a:stretch/>
                  </pic:blipFill>
                  <pic:spPr bwMode="auto">
                    <a:xfrm>
                      <a:off x="0" y="0"/>
                      <a:ext cx="5612130" cy="1476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E44FF" w14:textId="770AEA82" w:rsidR="003C687D" w:rsidRDefault="003C687D" w:rsidP="003C687D">
      <w:pPr>
        <w:pStyle w:val="Descripcin"/>
      </w:pPr>
      <w:r>
        <w:t xml:space="preserve">Figura </w:t>
      </w:r>
      <w:r w:rsidR="001F4B4A">
        <w:rPr>
          <w:noProof/>
        </w:rPr>
        <w:fldChar w:fldCharType="begin"/>
      </w:r>
      <w:r w:rsidR="001F4B4A">
        <w:rPr>
          <w:noProof/>
        </w:rPr>
        <w:instrText xml:space="preserve"> SEQ Figura \* ARABIC </w:instrText>
      </w:r>
      <w:r w:rsidR="001F4B4A">
        <w:rPr>
          <w:noProof/>
        </w:rPr>
        <w:fldChar w:fldCharType="separate"/>
      </w:r>
      <w:r w:rsidR="004664AD">
        <w:rPr>
          <w:noProof/>
        </w:rPr>
        <w:t>2</w:t>
      </w:r>
      <w:r w:rsidR="001F4B4A">
        <w:rPr>
          <w:noProof/>
        </w:rPr>
        <w:fldChar w:fldCharType="end"/>
      </w:r>
      <w:r>
        <w:t xml:space="preserve"> Configuración del primer segmento</w:t>
      </w:r>
    </w:p>
    <w:p w14:paraId="78D37CC0" w14:textId="6465D7F2" w:rsidR="003C687D" w:rsidRDefault="003C687D" w:rsidP="003C687D">
      <w:r w:rsidRPr="003C687D">
        <w:rPr>
          <w:noProof/>
          <w:lang w:eastAsia="es-CO"/>
        </w:rPr>
        <w:drawing>
          <wp:inline distT="0" distB="0" distL="0" distR="0" wp14:anchorId="321A450B" wp14:editId="34D78094">
            <wp:extent cx="5611320" cy="1312752"/>
            <wp:effectExtent l="0" t="0" r="889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112" b="60404"/>
                    <a:stretch/>
                  </pic:blipFill>
                  <pic:spPr bwMode="auto">
                    <a:xfrm>
                      <a:off x="0" y="0"/>
                      <a:ext cx="5612130" cy="1312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C6F7A" w14:textId="2F5D7F62" w:rsidR="003C687D" w:rsidRDefault="003C687D" w:rsidP="003C687D">
      <w:pPr>
        <w:pStyle w:val="Descripcin"/>
      </w:pPr>
      <w:r>
        <w:t xml:space="preserve">Figura </w:t>
      </w:r>
      <w:r w:rsidR="001F4B4A">
        <w:rPr>
          <w:noProof/>
        </w:rPr>
        <w:fldChar w:fldCharType="begin"/>
      </w:r>
      <w:r w:rsidR="001F4B4A">
        <w:rPr>
          <w:noProof/>
        </w:rPr>
        <w:instrText xml:space="preserve"> SEQ Figura \* ARABIC </w:instrText>
      </w:r>
      <w:r w:rsidR="001F4B4A">
        <w:rPr>
          <w:noProof/>
        </w:rPr>
        <w:fldChar w:fldCharType="separate"/>
      </w:r>
      <w:r w:rsidR="004664AD">
        <w:rPr>
          <w:noProof/>
        </w:rPr>
        <w:t>3</w:t>
      </w:r>
      <w:r w:rsidR="001F4B4A">
        <w:rPr>
          <w:noProof/>
        </w:rPr>
        <w:fldChar w:fldCharType="end"/>
      </w:r>
      <w:r>
        <w:t xml:space="preserve"> Configuración del segundo segmento.</w:t>
      </w:r>
    </w:p>
    <w:p w14:paraId="697EDEF3" w14:textId="51965516" w:rsidR="00D1373F" w:rsidRDefault="00D1373F" w:rsidP="00D1373F">
      <w:r>
        <w:t>19 de julio</w:t>
      </w:r>
    </w:p>
    <w:p w14:paraId="6ECD35D0" w14:textId="6C2FBD15" w:rsidR="00D1373F" w:rsidRDefault="00D1373F" w:rsidP="00D1373F">
      <w:pPr>
        <w:pStyle w:val="Prrafodelista"/>
        <w:numPr>
          <w:ilvl w:val="0"/>
          <w:numId w:val="25"/>
        </w:numPr>
      </w:pPr>
      <w:r>
        <w:t>Validación y configuración de PQM</w:t>
      </w:r>
    </w:p>
    <w:p w14:paraId="0CA1C31A" w14:textId="2432FD1D" w:rsidR="00D1373F" w:rsidRDefault="00D1373F" w:rsidP="00D1373F">
      <w:pPr>
        <w:pStyle w:val="Prrafodelista"/>
        <w:numPr>
          <w:ilvl w:val="0"/>
          <w:numId w:val="25"/>
        </w:numPr>
      </w:pPr>
      <w:r w:rsidRPr="00D1373F">
        <w:t xml:space="preserve">Cargar Firmware </w:t>
      </w:r>
      <w:r w:rsidR="0082216E" w:rsidRPr="00D1373F">
        <w:t>al</w:t>
      </w:r>
      <w:r w:rsidRPr="00D1373F">
        <w:t xml:space="preserve"> panel </w:t>
      </w:r>
      <w:proofErr w:type="spellStart"/>
      <w:r w:rsidRPr="00D1373F">
        <w:t>view</w:t>
      </w:r>
      <w:proofErr w:type="spellEnd"/>
      <w:r w:rsidRPr="00D1373F">
        <w:t>, por problemas de comunicaci</w:t>
      </w:r>
      <w:r>
        <w:t>ón con el PQM.</w:t>
      </w:r>
    </w:p>
    <w:p w14:paraId="24534AA9" w14:textId="5B21EE3F" w:rsidR="00D1373F" w:rsidRDefault="00D1373F" w:rsidP="00D1373F">
      <w:pPr>
        <w:pStyle w:val="Prrafodelista"/>
        <w:numPr>
          <w:ilvl w:val="0"/>
          <w:numId w:val="25"/>
        </w:numPr>
      </w:pPr>
      <w:r>
        <w:t>Normalizar comunicación con el PQM</w:t>
      </w:r>
    </w:p>
    <w:p w14:paraId="1FF02B9A" w14:textId="2D0D9316" w:rsidR="004664AD" w:rsidRDefault="00336A58" w:rsidP="00336A58">
      <w:r>
        <w:t>20 de Julio</w:t>
      </w:r>
    </w:p>
    <w:p w14:paraId="5FBCD5F5" w14:textId="568B2A6A" w:rsidR="00336A58" w:rsidRDefault="00336A58" w:rsidP="00336A58">
      <w:pPr>
        <w:pStyle w:val="Prrafodelista"/>
        <w:numPr>
          <w:ilvl w:val="0"/>
          <w:numId w:val="28"/>
        </w:numPr>
      </w:pPr>
      <w:bookmarkStart w:id="0" w:name="_GoBack"/>
      <w:r>
        <w:t>Cambio de CT por falla #13 [Falla a tierra del VSD]</w:t>
      </w:r>
    </w:p>
    <w:p w14:paraId="3DDB9C72" w14:textId="05F4DB5D" w:rsidR="00336A58" w:rsidRDefault="00336A58" w:rsidP="00336A58">
      <w:pPr>
        <w:pStyle w:val="Prrafodelista"/>
        <w:numPr>
          <w:ilvl w:val="0"/>
          <w:numId w:val="28"/>
        </w:numPr>
      </w:pPr>
      <w:r>
        <w:t>Arranque de Equipo Frontera 300KVA Azor2</w:t>
      </w:r>
    </w:p>
    <w:p w14:paraId="08BAEBCD" w14:textId="40A70345" w:rsidR="00336A58" w:rsidRPr="00D1373F" w:rsidRDefault="00336A58" w:rsidP="00336A58">
      <w:pPr>
        <w:pStyle w:val="Prrafodelista"/>
        <w:numPr>
          <w:ilvl w:val="0"/>
          <w:numId w:val="28"/>
        </w:numPr>
      </w:pPr>
      <w:r>
        <w:t xml:space="preserve">Monitoreo de Equipo en las primeras horas </w:t>
      </w:r>
    </w:p>
    <w:bookmarkEnd w:id="0"/>
    <w:p w14:paraId="5706BAE9" w14:textId="383D5702" w:rsidR="003C687D" w:rsidRPr="00D1373F" w:rsidRDefault="00893E0B" w:rsidP="003C687D">
      <w:r w:rsidRPr="00D1373F">
        <w:br w:type="page"/>
      </w:r>
    </w:p>
    <w:p w14:paraId="486A8673" w14:textId="21935581" w:rsidR="00E91D14" w:rsidRDefault="00E91D14" w:rsidP="00FA3E2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Consideraciones:</w:t>
      </w:r>
    </w:p>
    <w:p w14:paraId="12A60D51" w14:textId="6E119312" w:rsidR="00AF1332" w:rsidRDefault="00893E0B" w:rsidP="00893E0B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Tener el procedimiento de los dos tecnologías del </w:t>
      </w:r>
      <w:proofErr w:type="spellStart"/>
      <w:r>
        <w:rPr>
          <w:rFonts w:ascii="Arial" w:hAnsi="Arial" w:cs="Arial"/>
          <w:sz w:val="24"/>
          <w:szCs w:val="24"/>
        </w:rPr>
        <w:t>modulo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Prosoft</w:t>
      </w:r>
      <w:proofErr w:type="spellEnd"/>
      <w:r>
        <w:rPr>
          <w:rFonts w:ascii="Arial" w:hAnsi="Arial" w:cs="Arial"/>
          <w:sz w:val="24"/>
          <w:szCs w:val="24"/>
        </w:rPr>
        <w:t xml:space="preserve"> para la integración del sensor de fondo 485 y </w:t>
      </w:r>
      <w:proofErr w:type="spellStart"/>
      <w:r>
        <w:rPr>
          <w:rFonts w:ascii="Arial" w:hAnsi="Arial" w:cs="Arial"/>
          <w:sz w:val="24"/>
          <w:szCs w:val="24"/>
        </w:rPr>
        <w:t>Scada</w:t>
      </w:r>
      <w:proofErr w:type="spellEnd"/>
      <w:r>
        <w:rPr>
          <w:rFonts w:ascii="Arial" w:hAnsi="Arial" w:cs="Arial"/>
          <w:sz w:val="24"/>
          <w:szCs w:val="24"/>
        </w:rPr>
        <w:t>, en caso tal, de que la configuración del PLC cambie.</w:t>
      </w:r>
    </w:p>
    <w:p w14:paraId="57157AB7" w14:textId="44CB054E" w:rsidR="00893E0B" w:rsidRDefault="00893E0B" w:rsidP="00893E0B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se </w:t>
      </w:r>
      <w:r w:rsidR="00EE3C73">
        <w:rPr>
          <w:rFonts w:ascii="Arial" w:hAnsi="Arial" w:cs="Arial"/>
          <w:sz w:val="24"/>
          <w:szCs w:val="24"/>
        </w:rPr>
        <w:t>Liberó</w:t>
      </w:r>
      <w:r>
        <w:rPr>
          <w:rFonts w:ascii="Arial" w:hAnsi="Arial" w:cs="Arial"/>
          <w:sz w:val="24"/>
          <w:szCs w:val="24"/>
        </w:rPr>
        <w:t xml:space="preserve"> el equipo con la comunicación del sensor de fondo, se conexiono al </w:t>
      </w:r>
      <w:r w:rsidR="00714AE7">
        <w:rPr>
          <w:rFonts w:ascii="Arial" w:hAnsi="Arial" w:cs="Arial"/>
          <w:sz w:val="24"/>
          <w:szCs w:val="24"/>
        </w:rPr>
        <w:t>módulo</w:t>
      </w:r>
      <w:r>
        <w:rPr>
          <w:rFonts w:ascii="Arial" w:hAnsi="Arial" w:cs="Arial"/>
          <w:sz w:val="24"/>
          <w:szCs w:val="24"/>
        </w:rPr>
        <w:t xml:space="preserve"> de 485 de Rockwell mostrado en la siguiente imagen y a las </w:t>
      </w:r>
      <w:proofErr w:type="spellStart"/>
      <w:r>
        <w:rPr>
          <w:rFonts w:ascii="Arial" w:hAnsi="Arial" w:cs="Arial"/>
          <w:sz w:val="24"/>
          <w:szCs w:val="24"/>
        </w:rPr>
        <w:t>bornas</w:t>
      </w:r>
      <w:proofErr w:type="spellEnd"/>
      <w:r>
        <w:rPr>
          <w:rFonts w:ascii="Arial" w:hAnsi="Arial" w:cs="Arial"/>
          <w:sz w:val="24"/>
          <w:szCs w:val="24"/>
        </w:rPr>
        <w:t xml:space="preserve"> TB9 [blue y </w:t>
      </w:r>
      <w:proofErr w:type="spellStart"/>
      <w:r>
        <w:rPr>
          <w:rFonts w:ascii="Arial" w:hAnsi="Arial" w:cs="Arial"/>
          <w:sz w:val="24"/>
          <w:szCs w:val="24"/>
        </w:rPr>
        <w:t>orange</w:t>
      </w:r>
      <w:proofErr w:type="spellEnd"/>
      <w:r>
        <w:rPr>
          <w:rFonts w:ascii="Arial" w:hAnsi="Arial" w:cs="Arial"/>
          <w:sz w:val="24"/>
          <w:szCs w:val="24"/>
        </w:rPr>
        <w:t xml:space="preserve"> para el sensor de fondo], se </w:t>
      </w:r>
      <w:r w:rsidR="00EE3C73">
        <w:rPr>
          <w:rFonts w:ascii="Arial" w:hAnsi="Arial" w:cs="Arial"/>
          <w:sz w:val="24"/>
          <w:szCs w:val="24"/>
        </w:rPr>
        <w:t>dejó</w:t>
      </w:r>
      <w:r>
        <w:rPr>
          <w:rFonts w:ascii="Arial" w:hAnsi="Arial" w:cs="Arial"/>
          <w:sz w:val="24"/>
          <w:szCs w:val="24"/>
        </w:rPr>
        <w:t xml:space="preserve"> conexionado el </w:t>
      </w:r>
      <w:proofErr w:type="spellStart"/>
      <w:r>
        <w:rPr>
          <w:rFonts w:ascii="Arial" w:hAnsi="Arial" w:cs="Arial"/>
          <w:sz w:val="24"/>
          <w:szCs w:val="24"/>
        </w:rPr>
        <w:t>Scada</w:t>
      </w:r>
      <w:proofErr w:type="spellEnd"/>
      <w:r>
        <w:rPr>
          <w:rFonts w:ascii="Arial" w:hAnsi="Arial" w:cs="Arial"/>
          <w:sz w:val="24"/>
          <w:szCs w:val="24"/>
        </w:rPr>
        <w:t xml:space="preserve"> a </w:t>
      </w:r>
      <w:proofErr w:type="spellStart"/>
      <w:r>
        <w:rPr>
          <w:rFonts w:ascii="Arial" w:hAnsi="Arial" w:cs="Arial"/>
          <w:sz w:val="24"/>
          <w:szCs w:val="24"/>
        </w:rPr>
        <w:t>borna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6EAE6BD" w14:textId="66F03183" w:rsidR="00893E0B" w:rsidRDefault="00EE3C73" w:rsidP="00893E0B">
      <w:pPr>
        <w:pStyle w:val="Prrafodelista"/>
        <w:jc w:val="center"/>
        <w:rPr>
          <w:rFonts w:ascii="Arial" w:hAnsi="Arial" w:cs="Arial"/>
          <w:sz w:val="24"/>
          <w:szCs w:val="24"/>
        </w:rPr>
      </w:pPr>
      <w:r w:rsidRPr="00EE3C73">
        <w:rPr>
          <w:rFonts w:ascii="Arial" w:hAnsi="Arial" w:cs="Arial"/>
          <w:noProof/>
          <w:sz w:val="24"/>
          <w:szCs w:val="24"/>
          <w:lang w:eastAsia="es-CO"/>
        </w:rPr>
        <w:drawing>
          <wp:inline distT="0" distB="0" distL="0" distR="0" wp14:anchorId="27A850F9" wp14:editId="7F3726E3">
            <wp:extent cx="3724795" cy="198147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C8C8" w14:textId="6F5B568E" w:rsidR="00EE3C73" w:rsidRDefault="00EE3C73" w:rsidP="00EE3C73">
      <w:pPr>
        <w:pStyle w:val="Descripcin"/>
      </w:pPr>
      <w:r>
        <w:t xml:space="preserve">Figura </w:t>
      </w:r>
      <w:r w:rsidR="001F4B4A">
        <w:rPr>
          <w:noProof/>
        </w:rPr>
        <w:fldChar w:fldCharType="begin"/>
      </w:r>
      <w:r w:rsidR="001F4B4A">
        <w:rPr>
          <w:noProof/>
        </w:rPr>
        <w:instrText xml:space="preserve"> SEQ Figura \* ARABIC </w:instrText>
      </w:r>
      <w:r w:rsidR="001F4B4A">
        <w:rPr>
          <w:noProof/>
        </w:rPr>
        <w:fldChar w:fldCharType="separate"/>
      </w:r>
      <w:r w:rsidR="004664AD">
        <w:rPr>
          <w:noProof/>
        </w:rPr>
        <w:t>4</w:t>
      </w:r>
      <w:r w:rsidR="001F4B4A">
        <w:rPr>
          <w:noProof/>
        </w:rPr>
        <w:fldChar w:fldCharType="end"/>
      </w:r>
      <w:r>
        <w:t xml:space="preserve"> Modulo Rockwell Conversor 232 a 485</w:t>
      </w:r>
    </w:p>
    <w:p w14:paraId="7003BF81" w14:textId="1A9FBAD2" w:rsidR="004664AD" w:rsidRDefault="004664AD" w:rsidP="004664AD">
      <w:pPr>
        <w:pStyle w:val="Prrafodelista"/>
        <w:numPr>
          <w:ilvl w:val="0"/>
          <w:numId w:val="26"/>
        </w:numPr>
      </w:pPr>
      <w:r>
        <w:t xml:space="preserve">Para cambiar la IP en el PQM es necesario de cambiar los bloques de comunicación en la rutina </w:t>
      </w:r>
      <w:proofErr w:type="spellStart"/>
      <w:r>
        <w:t>CalidadEnergia</w:t>
      </w:r>
      <w:proofErr w:type="spellEnd"/>
      <w:r>
        <w:t xml:space="preserve"> subrutina </w:t>
      </w:r>
      <w:proofErr w:type="spellStart"/>
      <w:r>
        <w:t>PowerMonitor</w:t>
      </w:r>
      <w:proofErr w:type="spellEnd"/>
      <w:r>
        <w:t xml:space="preserve"> en mensaje de control ‘</w:t>
      </w:r>
      <w:r w:rsidRPr="004664AD">
        <w:t>MSJ_Leer_Metering_Results_PM5K</w:t>
      </w:r>
      <w:r>
        <w:t>’ y ‘</w:t>
      </w:r>
      <w:r w:rsidRPr="004664AD">
        <w:t>MSJ_Leer_Power_PM5K</w:t>
      </w:r>
      <w:r>
        <w:t>’</w:t>
      </w:r>
    </w:p>
    <w:p w14:paraId="7CCEBECF" w14:textId="70ED3C25" w:rsidR="004664AD" w:rsidRDefault="004664AD" w:rsidP="004664AD">
      <w:pPr>
        <w:pStyle w:val="Prrafodelista"/>
        <w:numPr>
          <w:ilvl w:val="0"/>
          <w:numId w:val="26"/>
        </w:numPr>
      </w:pPr>
      <w:r>
        <w:t xml:space="preserve">Importante seleccionar el </w:t>
      </w:r>
      <w:proofErr w:type="spellStart"/>
      <w:r>
        <w:t>path</w:t>
      </w:r>
      <w:proofErr w:type="spellEnd"/>
      <w:r>
        <w:t xml:space="preserve"> de comunicación con el PQM</w:t>
      </w:r>
    </w:p>
    <w:p w14:paraId="5829528C" w14:textId="292A4811" w:rsidR="004664AD" w:rsidRDefault="004664AD" w:rsidP="004664AD">
      <w:pPr>
        <w:ind w:left="360"/>
        <w:jc w:val="center"/>
      </w:pPr>
      <w:r w:rsidRPr="004664AD">
        <w:rPr>
          <w:noProof/>
          <w:lang w:eastAsia="es-CO"/>
        </w:rPr>
        <w:drawing>
          <wp:inline distT="0" distB="0" distL="0" distR="0" wp14:anchorId="561B8B51" wp14:editId="6AFEDFBE">
            <wp:extent cx="2663827" cy="2733451"/>
            <wp:effectExtent l="0" t="0" r="317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9912" cy="27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F38A" w14:textId="58F3E233" w:rsidR="004664AD" w:rsidRPr="004664AD" w:rsidRDefault="004664AD" w:rsidP="004664AD">
      <w:pPr>
        <w:pStyle w:val="Descripcin"/>
      </w:pPr>
      <w:r>
        <w:t xml:space="preserve">Figura </w:t>
      </w:r>
      <w:r w:rsidR="001F4B4A">
        <w:rPr>
          <w:noProof/>
        </w:rPr>
        <w:fldChar w:fldCharType="begin"/>
      </w:r>
      <w:r w:rsidR="001F4B4A">
        <w:rPr>
          <w:noProof/>
        </w:rPr>
        <w:instrText xml:space="preserve"> SEQ Figura \* ARABIC </w:instrText>
      </w:r>
      <w:r w:rsidR="001F4B4A">
        <w:rPr>
          <w:noProof/>
        </w:rPr>
        <w:fldChar w:fldCharType="separate"/>
      </w:r>
      <w:r>
        <w:rPr>
          <w:noProof/>
        </w:rPr>
        <w:t>5</w:t>
      </w:r>
      <w:r w:rsidR="001F4B4A">
        <w:rPr>
          <w:noProof/>
        </w:rPr>
        <w:fldChar w:fldCharType="end"/>
      </w:r>
      <w:r>
        <w:t xml:space="preserve"> Selección del </w:t>
      </w:r>
      <w:proofErr w:type="spellStart"/>
      <w:r>
        <w:t>Path</w:t>
      </w:r>
      <w:proofErr w:type="spellEnd"/>
      <w:r>
        <w:t xml:space="preserve"> de comunicación con PQM</w:t>
      </w:r>
    </w:p>
    <w:p w14:paraId="050FB619" w14:textId="5D505D07" w:rsidR="005E0F4F" w:rsidRDefault="004664AD" w:rsidP="004664AD">
      <w:pPr>
        <w:pStyle w:val="Prrafodelista"/>
        <w:numPr>
          <w:ilvl w:val="0"/>
          <w:numId w:val="27"/>
        </w:numPr>
      </w:pPr>
      <w:r>
        <w:t>Cambio en el bit de estatus de comunicación con el PQM ‘</w:t>
      </w:r>
      <w:r w:rsidRPr="004664AD">
        <w:t>PM5K_Status_Comm</w:t>
      </w:r>
      <w:r>
        <w:t>’</w:t>
      </w:r>
    </w:p>
    <w:p w14:paraId="6F0DC3AF" w14:textId="3E6CD9C5" w:rsidR="004664AD" w:rsidRDefault="004664AD" w:rsidP="0082216E">
      <w:pPr>
        <w:ind w:left="360"/>
        <w:jc w:val="center"/>
      </w:pPr>
      <w:r w:rsidRPr="004664AD">
        <w:rPr>
          <w:noProof/>
          <w:lang w:eastAsia="es-CO"/>
        </w:rPr>
        <w:lastRenderedPageBreak/>
        <w:drawing>
          <wp:inline distT="0" distB="0" distL="0" distR="0" wp14:anchorId="70EB2292" wp14:editId="49E7B5C8">
            <wp:extent cx="5612130" cy="204025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A58D" w14:textId="631629DE" w:rsidR="004664AD" w:rsidRDefault="004664AD" w:rsidP="004664AD">
      <w:pPr>
        <w:pStyle w:val="Descripcin"/>
      </w:pPr>
      <w:r>
        <w:t xml:space="preserve">Figura </w:t>
      </w:r>
      <w:r w:rsidR="001F4B4A">
        <w:rPr>
          <w:noProof/>
        </w:rPr>
        <w:fldChar w:fldCharType="begin"/>
      </w:r>
      <w:r w:rsidR="001F4B4A">
        <w:rPr>
          <w:noProof/>
        </w:rPr>
        <w:instrText xml:space="preserve"> SEQ Figura \* ARABIC </w:instrText>
      </w:r>
      <w:r w:rsidR="001F4B4A">
        <w:rPr>
          <w:noProof/>
        </w:rPr>
        <w:fldChar w:fldCharType="separate"/>
      </w:r>
      <w:r>
        <w:rPr>
          <w:noProof/>
        </w:rPr>
        <w:t>6</w:t>
      </w:r>
      <w:r w:rsidR="001F4B4A">
        <w:rPr>
          <w:noProof/>
        </w:rPr>
        <w:fldChar w:fldCharType="end"/>
      </w:r>
      <w:r>
        <w:t xml:space="preserve"> Segmento de Rutina para dejar datos en cero del PQM</w:t>
      </w:r>
    </w:p>
    <w:p w14:paraId="64510A02" w14:textId="54C4D7E4" w:rsidR="004664AD" w:rsidRDefault="004664AD" w:rsidP="0082216E">
      <w:pPr>
        <w:jc w:val="center"/>
      </w:pPr>
      <w:r w:rsidRPr="004664AD">
        <w:rPr>
          <w:noProof/>
          <w:lang w:eastAsia="es-CO"/>
        </w:rPr>
        <w:drawing>
          <wp:inline distT="0" distB="0" distL="0" distR="0" wp14:anchorId="1E9B35C6" wp14:editId="7CEF243B">
            <wp:extent cx="5612130" cy="1764665"/>
            <wp:effectExtent l="0" t="0" r="762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D395" w14:textId="3D8C31B2" w:rsidR="004664AD" w:rsidRPr="004664AD" w:rsidRDefault="004664AD" w:rsidP="004664AD">
      <w:pPr>
        <w:pStyle w:val="Descripcin"/>
      </w:pPr>
      <w:r>
        <w:t xml:space="preserve">Figura </w:t>
      </w:r>
      <w:r w:rsidR="001F4B4A">
        <w:rPr>
          <w:noProof/>
        </w:rPr>
        <w:fldChar w:fldCharType="begin"/>
      </w:r>
      <w:r w:rsidR="001F4B4A">
        <w:rPr>
          <w:noProof/>
        </w:rPr>
        <w:instrText xml:space="preserve"> SEQ Figura \* ARABIC </w:instrText>
      </w:r>
      <w:r w:rsidR="001F4B4A">
        <w:rPr>
          <w:noProof/>
        </w:rPr>
        <w:fldChar w:fldCharType="separate"/>
      </w:r>
      <w:r>
        <w:rPr>
          <w:noProof/>
        </w:rPr>
        <w:t>7</w:t>
      </w:r>
      <w:r w:rsidR="001F4B4A">
        <w:rPr>
          <w:noProof/>
        </w:rPr>
        <w:fldChar w:fldCharType="end"/>
      </w:r>
      <w:r>
        <w:t xml:space="preserve"> Run 2 Movimiento de Variables PQM a variables de HMI</w:t>
      </w:r>
    </w:p>
    <w:sectPr w:rsidR="004664AD" w:rsidRPr="004664AD">
      <w:headerReference w:type="default" r:id="rId16"/>
      <w:footerReference w:type="defaul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207987" w14:textId="77777777" w:rsidR="00906BEA" w:rsidRDefault="00906BEA" w:rsidP="006B0DA3">
      <w:pPr>
        <w:spacing w:after="0" w:line="240" w:lineRule="auto"/>
      </w:pPr>
      <w:r>
        <w:separator/>
      </w:r>
    </w:p>
  </w:endnote>
  <w:endnote w:type="continuationSeparator" w:id="0">
    <w:p w14:paraId="42785D62" w14:textId="77777777" w:rsidR="00906BEA" w:rsidRDefault="00906BEA" w:rsidP="006B0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3683769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F3624D4" w14:textId="77777777" w:rsidR="00A5371E" w:rsidRDefault="00A5371E">
            <w:pPr>
              <w:pStyle w:val="Piedepgina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36A58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36A58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B2FBC39" w14:textId="77777777" w:rsidR="006B0DA3" w:rsidRDefault="006B0DA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5BF09F" w14:textId="77777777" w:rsidR="00906BEA" w:rsidRDefault="00906BEA" w:rsidP="006B0DA3">
      <w:pPr>
        <w:spacing w:after="0" w:line="240" w:lineRule="auto"/>
      </w:pPr>
      <w:r>
        <w:separator/>
      </w:r>
    </w:p>
  </w:footnote>
  <w:footnote w:type="continuationSeparator" w:id="0">
    <w:p w14:paraId="2D2DF280" w14:textId="77777777" w:rsidR="00906BEA" w:rsidRDefault="00906BEA" w:rsidP="006B0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E07BA6" w14:textId="77777777" w:rsidR="006B0DA3" w:rsidRDefault="006B0DA3">
    <w:pPr>
      <w:pStyle w:val="Encabezado"/>
      <w:rPr>
        <w:noProof/>
        <w:lang w:eastAsia="es-CO"/>
      </w:rPr>
    </w:pPr>
    <w:r>
      <w:rPr>
        <w:noProof/>
        <w:lang w:eastAsia="es-CO"/>
      </w:rPr>
      <w:drawing>
        <wp:inline distT="0" distB="0" distL="0" distR="0" wp14:anchorId="1C9AFB3A" wp14:editId="00A4999F">
          <wp:extent cx="524687" cy="495300"/>
          <wp:effectExtent l="0" t="0" r="889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BCPGroup_bordeado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0298" cy="5005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   </w:t>
    </w:r>
    <w:r>
      <w:rPr>
        <w:noProof/>
        <w:lang w:eastAsia="es-CO"/>
      </w:rPr>
      <w:drawing>
        <wp:inline distT="0" distB="0" distL="0" distR="0" wp14:anchorId="45A6090E" wp14:editId="0DB642F2">
          <wp:extent cx="1225550" cy="539974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lacol_bcpgrp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359" cy="550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281816"/>
    <w:multiLevelType w:val="hybridMultilevel"/>
    <w:tmpl w:val="4C4A0A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A4E90"/>
    <w:multiLevelType w:val="hybridMultilevel"/>
    <w:tmpl w:val="496AE2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A3BF2"/>
    <w:multiLevelType w:val="hybridMultilevel"/>
    <w:tmpl w:val="F782B9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934F7"/>
    <w:multiLevelType w:val="hybridMultilevel"/>
    <w:tmpl w:val="3CBECE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25463"/>
    <w:multiLevelType w:val="hybridMultilevel"/>
    <w:tmpl w:val="E7D0DC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A3041"/>
    <w:multiLevelType w:val="hybridMultilevel"/>
    <w:tmpl w:val="EB3265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B2750A"/>
    <w:multiLevelType w:val="hybridMultilevel"/>
    <w:tmpl w:val="DF740D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1E72D4"/>
    <w:multiLevelType w:val="hybridMultilevel"/>
    <w:tmpl w:val="11F419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D64648"/>
    <w:multiLevelType w:val="hybridMultilevel"/>
    <w:tmpl w:val="D9ECD4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854D5"/>
    <w:multiLevelType w:val="hybridMultilevel"/>
    <w:tmpl w:val="5F442A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35778A"/>
    <w:multiLevelType w:val="hybridMultilevel"/>
    <w:tmpl w:val="844CF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B6249C"/>
    <w:multiLevelType w:val="hybridMultilevel"/>
    <w:tmpl w:val="6F266E1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D92C77"/>
    <w:multiLevelType w:val="hybridMultilevel"/>
    <w:tmpl w:val="3B9896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0B72B8"/>
    <w:multiLevelType w:val="hybridMultilevel"/>
    <w:tmpl w:val="A50C24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374B1E"/>
    <w:multiLevelType w:val="hybridMultilevel"/>
    <w:tmpl w:val="232A6A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120058"/>
    <w:multiLevelType w:val="hybridMultilevel"/>
    <w:tmpl w:val="757C6F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C741A"/>
    <w:multiLevelType w:val="hybridMultilevel"/>
    <w:tmpl w:val="B98009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684E37"/>
    <w:multiLevelType w:val="hybridMultilevel"/>
    <w:tmpl w:val="DDF807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FE1D0D"/>
    <w:multiLevelType w:val="hybridMultilevel"/>
    <w:tmpl w:val="46F0DE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BC069B"/>
    <w:multiLevelType w:val="hybridMultilevel"/>
    <w:tmpl w:val="1F72BE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B4208A"/>
    <w:multiLevelType w:val="hybridMultilevel"/>
    <w:tmpl w:val="0E226F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C702CD"/>
    <w:multiLevelType w:val="hybridMultilevel"/>
    <w:tmpl w:val="6C9AD5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AD6454"/>
    <w:multiLevelType w:val="hybridMultilevel"/>
    <w:tmpl w:val="61E2A0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766FFC"/>
    <w:multiLevelType w:val="hybridMultilevel"/>
    <w:tmpl w:val="D99AA7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A37F36"/>
    <w:multiLevelType w:val="hybridMultilevel"/>
    <w:tmpl w:val="7F5434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1E0402"/>
    <w:multiLevelType w:val="hybridMultilevel"/>
    <w:tmpl w:val="E8467D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CF67A5"/>
    <w:multiLevelType w:val="hybridMultilevel"/>
    <w:tmpl w:val="E79E60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B93637"/>
    <w:multiLevelType w:val="hybridMultilevel"/>
    <w:tmpl w:val="87BCC2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4"/>
  </w:num>
  <w:num w:numId="3">
    <w:abstractNumId w:val="22"/>
  </w:num>
  <w:num w:numId="4">
    <w:abstractNumId w:val="21"/>
  </w:num>
  <w:num w:numId="5">
    <w:abstractNumId w:val="14"/>
  </w:num>
  <w:num w:numId="6">
    <w:abstractNumId w:val="4"/>
  </w:num>
  <w:num w:numId="7">
    <w:abstractNumId w:val="6"/>
  </w:num>
  <w:num w:numId="8">
    <w:abstractNumId w:val="17"/>
  </w:num>
  <w:num w:numId="9">
    <w:abstractNumId w:val="19"/>
  </w:num>
  <w:num w:numId="10">
    <w:abstractNumId w:val="20"/>
  </w:num>
  <w:num w:numId="11">
    <w:abstractNumId w:val="3"/>
  </w:num>
  <w:num w:numId="12">
    <w:abstractNumId w:val="27"/>
  </w:num>
  <w:num w:numId="13">
    <w:abstractNumId w:val="0"/>
  </w:num>
  <w:num w:numId="14">
    <w:abstractNumId w:val="23"/>
  </w:num>
  <w:num w:numId="15">
    <w:abstractNumId w:val="25"/>
  </w:num>
  <w:num w:numId="16">
    <w:abstractNumId w:val="13"/>
  </w:num>
  <w:num w:numId="17">
    <w:abstractNumId w:val="11"/>
  </w:num>
  <w:num w:numId="18">
    <w:abstractNumId w:val="18"/>
  </w:num>
  <w:num w:numId="19">
    <w:abstractNumId w:val="9"/>
  </w:num>
  <w:num w:numId="20">
    <w:abstractNumId w:val="16"/>
  </w:num>
  <w:num w:numId="21">
    <w:abstractNumId w:val="7"/>
  </w:num>
  <w:num w:numId="22">
    <w:abstractNumId w:val="5"/>
  </w:num>
  <w:num w:numId="23">
    <w:abstractNumId w:val="2"/>
  </w:num>
  <w:num w:numId="24">
    <w:abstractNumId w:val="8"/>
  </w:num>
  <w:num w:numId="25">
    <w:abstractNumId w:val="1"/>
  </w:num>
  <w:num w:numId="26">
    <w:abstractNumId w:val="10"/>
  </w:num>
  <w:num w:numId="27">
    <w:abstractNumId w:val="12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DA3"/>
    <w:rsid w:val="000119A6"/>
    <w:rsid w:val="00015584"/>
    <w:rsid w:val="0004141C"/>
    <w:rsid w:val="00097298"/>
    <w:rsid w:val="001043F6"/>
    <w:rsid w:val="00115A7D"/>
    <w:rsid w:val="00123565"/>
    <w:rsid w:val="00130CFC"/>
    <w:rsid w:val="00170F31"/>
    <w:rsid w:val="00197B0B"/>
    <w:rsid w:val="001A5BE3"/>
    <w:rsid w:val="001A5F23"/>
    <w:rsid w:val="001B27CE"/>
    <w:rsid w:val="001B5768"/>
    <w:rsid w:val="001C6E45"/>
    <w:rsid w:val="001F4B4A"/>
    <w:rsid w:val="001F663C"/>
    <w:rsid w:val="0023753D"/>
    <w:rsid w:val="002408C1"/>
    <w:rsid w:val="00266ABD"/>
    <w:rsid w:val="00271EF9"/>
    <w:rsid w:val="0028768A"/>
    <w:rsid w:val="002B00B7"/>
    <w:rsid w:val="002B0471"/>
    <w:rsid w:val="002F56FC"/>
    <w:rsid w:val="00336A58"/>
    <w:rsid w:val="00367B0A"/>
    <w:rsid w:val="00376804"/>
    <w:rsid w:val="003C687D"/>
    <w:rsid w:val="003C791A"/>
    <w:rsid w:val="003F6508"/>
    <w:rsid w:val="00405DD1"/>
    <w:rsid w:val="0043355B"/>
    <w:rsid w:val="00441ED7"/>
    <w:rsid w:val="004462E9"/>
    <w:rsid w:val="004664AD"/>
    <w:rsid w:val="004664B8"/>
    <w:rsid w:val="00494569"/>
    <w:rsid w:val="004B533C"/>
    <w:rsid w:val="004D532C"/>
    <w:rsid w:val="004F729F"/>
    <w:rsid w:val="005622CB"/>
    <w:rsid w:val="00594FC0"/>
    <w:rsid w:val="005961DB"/>
    <w:rsid w:val="005A5E4F"/>
    <w:rsid w:val="005B044E"/>
    <w:rsid w:val="005C4FE3"/>
    <w:rsid w:val="005E0F4F"/>
    <w:rsid w:val="005E4427"/>
    <w:rsid w:val="0063037D"/>
    <w:rsid w:val="006628AB"/>
    <w:rsid w:val="006A1F55"/>
    <w:rsid w:val="006B0DA3"/>
    <w:rsid w:val="006C01DA"/>
    <w:rsid w:val="00711553"/>
    <w:rsid w:val="00714AE7"/>
    <w:rsid w:val="00737654"/>
    <w:rsid w:val="007446A8"/>
    <w:rsid w:val="007475C3"/>
    <w:rsid w:val="00780FAE"/>
    <w:rsid w:val="007B5E77"/>
    <w:rsid w:val="007C00DF"/>
    <w:rsid w:val="007D7731"/>
    <w:rsid w:val="007E7B11"/>
    <w:rsid w:val="00802B98"/>
    <w:rsid w:val="00815EB7"/>
    <w:rsid w:val="0082216E"/>
    <w:rsid w:val="00832BDD"/>
    <w:rsid w:val="00846501"/>
    <w:rsid w:val="00855870"/>
    <w:rsid w:val="00893E0B"/>
    <w:rsid w:val="008D0FCD"/>
    <w:rsid w:val="008F5667"/>
    <w:rsid w:val="0090348E"/>
    <w:rsid w:val="00906BEA"/>
    <w:rsid w:val="00930802"/>
    <w:rsid w:val="00965680"/>
    <w:rsid w:val="00974302"/>
    <w:rsid w:val="00984A88"/>
    <w:rsid w:val="00984D18"/>
    <w:rsid w:val="00997AA1"/>
    <w:rsid w:val="009A0A29"/>
    <w:rsid w:val="009A7CB9"/>
    <w:rsid w:val="009C1731"/>
    <w:rsid w:val="009C3E77"/>
    <w:rsid w:val="009D22C2"/>
    <w:rsid w:val="009E02D8"/>
    <w:rsid w:val="009F361E"/>
    <w:rsid w:val="009F5A12"/>
    <w:rsid w:val="00A5371E"/>
    <w:rsid w:val="00AE4397"/>
    <w:rsid w:val="00AF1332"/>
    <w:rsid w:val="00AF4D15"/>
    <w:rsid w:val="00B102E6"/>
    <w:rsid w:val="00B80952"/>
    <w:rsid w:val="00BA0A7F"/>
    <w:rsid w:val="00BC47C7"/>
    <w:rsid w:val="00BC6F8F"/>
    <w:rsid w:val="00BE33D8"/>
    <w:rsid w:val="00C05486"/>
    <w:rsid w:val="00C07A72"/>
    <w:rsid w:val="00C14AEC"/>
    <w:rsid w:val="00C77545"/>
    <w:rsid w:val="00CB24D7"/>
    <w:rsid w:val="00CB4AD2"/>
    <w:rsid w:val="00D1373F"/>
    <w:rsid w:val="00D24A0E"/>
    <w:rsid w:val="00D46C11"/>
    <w:rsid w:val="00D657E3"/>
    <w:rsid w:val="00D81887"/>
    <w:rsid w:val="00DB5552"/>
    <w:rsid w:val="00DD5900"/>
    <w:rsid w:val="00E04D1E"/>
    <w:rsid w:val="00E0580B"/>
    <w:rsid w:val="00E1539E"/>
    <w:rsid w:val="00E21C63"/>
    <w:rsid w:val="00E3789B"/>
    <w:rsid w:val="00E60C06"/>
    <w:rsid w:val="00E91D14"/>
    <w:rsid w:val="00EA1819"/>
    <w:rsid w:val="00ED669B"/>
    <w:rsid w:val="00EE3C73"/>
    <w:rsid w:val="00EE4331"/>
    <w:rsid w:val="00F06A48"/>
    <w:rsid w:val="00F316F1"/>
    <w:rsid w:val="00F31E2F"/>
    <w:rsid w:val="00F6259A"/>
    <w:rsid w:val="00F72431"/>
    <w:rsid w:val="00F77F2D"/>
    <w:rsid w:val="00FA3E2B"/>
    <w:rsid w:val="00FD0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2A0919"/>
  <w15:chartTrackingRefBased/>
  <w15:docId w15:val="{EA1FCABA-D7D4-4A4A-BFC0-700F1059B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1C63"/>
  </w:style>
  <w:style w:type="paragraph" w:styleId="Ttulo1">
    <w:name w:val="heading 1"/>
    <w:basedOn w:val="Normal"/>
    <w:next w:val="Normal"/>
    <w:link w:val="Ttulo1Car"/>
    <w:uiPriority w:val="9"/>
    <w:qFormat/>
    <w:rsid w:val="007115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0D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0DA3"/>
  </w:style>
  <w:style w:type="paragraph" w:styleId="Piedepgina">
    <w:name w:val="footer"/>
    <w:basedOn w:val="Normal"/>
    <w:link w:val="PiedepginaCar"/>
    <w:uiPriority w:val="99"/>
    <w:unhideWhenUsed/>
    <w:rsid w:val="006B0D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0DA3"/>
  </w:style>
  <w:style w:type="paragraph" w:styleId="Prrafodelista">
    <w:name w:val="List Paragraph"/>
    <w:basedOn w:val="Normal"/>
    <w:uiPriority w:val="34"/>
    <w:qFormat/>
    <w:rsid w:val="001F663C"/>
    <w:pPr>
      <w:ind w:left="720"/>
      <w:contextualSpacing/>
    </w:pPr>
  </w:style>
  <w:style w:type="table" w:styleId="Tablaconcuadrcula">
    <w:name w:val="Table Grid"/>
    <w:basedOn w:val="Tablanormal"/>
    <w:uiPriority w:val="39"/>
    <w:rsid w:val="00011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4D532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532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7115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Descripcin">
    <w:name w:val="caption"/>
    <w:basedOn w:val="Normal"/>
    <w:next w:val="Normal"/>
    <w:uiPriority w:val="35"/>
    <w:unhideWhenUsed/>
    <w:qFormat/>
    <w:rsid w:val="00E91D1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80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A467B-2DF2-4AB6-8797-93B7AB448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6</Pages>
  <Words>553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Martinez</dc:creator>
  <cp:keywords/>
  <dc:description/>
  <cp:lastModifiedBy>Juan Pablo Velandia</cp:lastModifiedBy>
  <cp:revision>35</cp:revision>
  <cp:lastPrinted>2022-03-16T14:32:00Z</cp:lastPrinted>
  <dcterms:created xsi:type="dcterms:W3CDTF">2022-04-16T16:01:00Z</dcterms:created>
  <dcterms:modified xsi:type="dcterms:W3CDTF">2022-07-21T15:13:00Z</dcterms:modified>
</cp:coreProperties>
</file>