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92E09F" w14:textId="77777777" w:rsidR="00C827CC" w:rsidRDefault="00117F1E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4CC0395C" w14:textId="77777777" w:rsidR="00C827CC" w:rsidRDefault="00117F1E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0565532B" w14:textId="77777777" w:rsidR="00C827CC" w:rsidRDefault="00C827CC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C827CC" w14:paraId="210FFF1F" w14:textId="77777777">
        <w:tc>
          <w:tcPr>
            <w:tcW w:w="4508" w:type="dxa"/>
          </w:tcPr>
          <w:p w14:paraId="1B345CCF" w14:textId="77777777" w:rsidR="00C827CC" w:rsidRDefault="00117F1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42D92FEA" w14:textId="77777777" w:rsidR="00C827CC" w:rsidRDefault="00117F1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</w:t>
            </w:r>
            <w:r>
              <w:rPr>
                <w:rFonts w:ascii="Calibri" w:eastAsia="Calibri" w:hAnsi="Calibri" w:cs="Calibri"/>
              </w:rPr>
              <w:t xml:space="preserve"> Jun</w:t>
            </w:r>
            <w:r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117F1E" w14:paraId="17BB0C70" w14:textId="77777777">
        <w:tc>
          <w:tcPr>
            <w:tcW w:w="4508" w:type="dxa"/>
          </w:tcPr>
          <w:p w14:paraId="7DBB1D4D" w14:textId="77777777" w:rsidR="00117F1E" w:rsidRDefault="00117F1E" w:rsidP="00117F1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0E601966" w14:textId="77777777" w:rsidR="00117F1E" w:rsidRDefault="00117F1E" w:rsidP="00117F1E">
            <w:pPr>
              <w:rPr>
                <w:rFonts w:ascii="Calibri" w:eastAsia="Calibri" w:hAnsi="Calibri" w:cs="Calibri"/>
              </w:rPr>
            </w:pPr>
            <w:r w:rsidRPr="00764151">
              <w:rPr>
                <w:rFonts w:ascii="Calibri" w:eastAsia="Calibri" w:hAnsi="Calibri" w:cs="Calibri"/>
              </w:rPr>
              <w:t>LTVIP2025TMID57320</w:t>
            </w:r>
          </w:p>
        </w:tc>
      </w:tr>
      <w:tr w:rsidR="00117F1E" w14:paraId="36650182" w14:textId="77777777">
        <w:tc>
          <w:tcPr>
            <w:tcW w:w="4508" w:type="dxa"/>
          </w:tcPr>
          <w:p w14:paraId="7DD8E8DE" w14:textId="77777777" w:rsidR="00117F1E" w:rsidRDefault="00117F1E" w:rsidP="00117F1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056A9818" w14:textId="77777777" w:rsidR="00117F1E" w:rsidRPr="00764151" w:rsidRDefault="00117F1E" w:rsidP="00117F1E">
            <w:pPr>
              <w:rPr>
                <w:rFonts w:ascii="Calibri" w:eastAsia="Calibri" w:hAnsi="Calibri" w:cs="Calibri"/>
                <w:lang w:val="en-IN"/>
              </w:rPr>
            </w:pPr>
            <w:proofErr w:type="spellStart"/>
            <w:r w:rsidRPr="00764151">
              <w:rPr>
                <w:rFonts w:ascii="Calibri" w:eastAsia="Calibri" w:hAnsi="Calibri" w:cs="Calibri"/>
                <w:lang w:val="en-IN"/>
              </w:rPr>
              <w:t>OrderOnTheGo</w:t>
            </w:r>
            <w:proofErr w:type="spellEnd"/>
            <w:r w:rsidRPr="00764151">
              <w:rPr>
                <w:rFonts w:ascii="Calibri" w:eastAsia="Calibri" w:hAnsi="Calibri" w:cs="Calibri"/>
                <w:lang w:val="en-IN"/>
              </w:rPr>
              <w:t>: Your On-Demand Food Ordering Solution</w:t>
            </w:r>
          </w:p>
          <w:p w14:paraId="6559858B" w14:textId="77777777" w:rsidR="00117F1E" w:rsidRDefault="00117F1E" w:rsidP="00117F1E">
            <w:pPr>
              <w:rPr>
                <w:rFonts w:ascii="Calibri" w:eastAsia="Calibri" w:hAnsi="Calibri" w:cs="Calibri"/>
              </w:rPr>
            </w:pPr>
          </w:p>
        </w:tc>
      </w:tr>
      <w:tr w:rsidR="00117F1E" w14:paraId="29287E29" w14:textId="77777777">
        <w:tc>
          <w:tcPr>
            <w:tcW w:w="4508" w:type="dxa"/>
          </w:tcPr>
          <w:p w14:paraId="5BF7B42A" w14:textId="77777777" w:rsidR="00117F1E" w:rsidRDefault="00117F1E" w:rsidP="00117F1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48C7843A" w14:textId="77777777" w:rsidR="00117F1E" w:rsidRDefault="00117F1E" w:rsidP="00117F1E">
            <w:pPr>
              <w:rPr>
                <w:rFonts w:ascii="Calibri" w:eastAsia="Calibri" w:hAnsi="Calibri" w:cs="Calibri"/>
              </w:rPr>
            </w:pPr>
          </w:p>
        </w:tc>
      </w:tr>
    </w:tbl>
    <w:p w14:paraId="117CC39D" w14:textId="77777777" w:rsidR="00C827CC" w:rsidRDefault="00C827CC">
      <w:pPr>
        <w:spacing w:after="160" w:line="259" w:lineRule="auto"/>
        <w:rPr>
          <w:rFonts w:ascii="Calibri" w:eastAsia="Calibri" w:hAnsi="Calibri" w:cs="Calibri"/>
          <w:b/>
        </w:rPr>
      </w:pPr>
    </w:p>
    <w:p w14:paraId="7A6913E8" w14:textId="77777777" w:rsidR="00C827CC" w:rsidRDefault="00117F1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2C2D9C20" w14:textId="77777777" w:rsidR="00C827CC" w:rsidRDefault="00117F1E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0"/>
        <w:tblW w:w="97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3360"/>
        <w:gridCol w:w="3210"/>
      </w:tblGrid>
      <w:tr w:rsidR="00C827CC" w14:paraId="47C5B580" w14:textId="77777777">
        <w:trPr>
          <w:trHeight w:val="557"/>
        </w:trPr>
        <w:tc>
          <w:tcPr>
            <w:tcW w:w="735" w:type="dxa"/>
          </w:tcPr>
          <w:p w14:paraId="6CCB4061" w14:textId="77777777" w:rsidR="00C827CC" w:rsidRDefault="00117F1E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2400" w:type="dxa"/>
          </w:tcPr>
          <w:p w14:paraId="4C71B163" w14:textId="77777777" w:rsidR="00C827CC" w:rsidRDefault="00117F1E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60" w:type="dxa"/>
          </w:tcPr>
          <w:p w14:paraId="40AF0F63" w14:textId="77777777" w:rsidR="00C827CC" w:rsidRDefault="00117F1E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3210" w:type="dxa"/>
          </w:tcPr>
          <w:p w14:paraId="16EE1C70" w14:textId="77777777" w:rsidR="00C827CC" w:rsidRDefault="00117F1E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C827CC" w14:paraId="31022FD7" w14:textId="77777777">
        <w:trPr>
          <w:trHeight w:val="817"/>
        </w:trPr>
        <w:tc>
          <w:tcPr>
            <w:tcW w:w="735" w:type="dxa"/>
          </w:tcPr>
          <w:p w14:paraId="06D0CDEA" w14:textId="77777777" w:rsidR="00C827CC" w:rsidRDefault="00C827CC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13783864" w14:textId="77777777" w:rsidR="00C827CC" w:rsidRDefault="00117F1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Model Summary</w:t>
            </w:r>
          </w:p>
        </w:tc>
        <w:tc>
          <w:tcPr>
            <w:tcW w:w="3360" w:type="dxa"/>
          </w:tcPr>
          <w:p w14:paraId="06181884" w14:textId="77777777" w:rsidR="00C827CC" w:rsidRDefault="00117F1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Salesforce automation setup for Data management using Object, Fields and Reports.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  <w:b/>
              </w:rPr>
              <w:t xml:space="preserve">Note : </w:t>
            </w:r>
            <w:r>
              <w:rPr>
                <w:rFonts w:ascii="Calibri" w:eastAsia="Calibri" w:hAnsi="Calibri" w:cs="Calibri"/>
              </w:rPr>
              <w:t>Import Records if data Match Correctly then Records will Created or Else it will Show Error</w:t>
            </w:r>
          </w:p>
        </w:tc>
        <w:tc>
          <w:tcPr>
            <w:tcW w:w="3210" w:type="dxa"/>
          </w:tcPr>
          <w:p w14:paraId="65713EAB" w14:textId="77777777" w:rsidR="00C827CC" w:rsidRDefault="00117F1E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114300" distB="114300" distL="114300" distR="114300" wp14:anchorId="309B956D" wp14:editId="5BC04306">
                  <wp:extent cx="1676400" cy="930705"/>
                  <wp:effectExtent l="0" t="0" r="0" b="0"/>
                  <wp:docPr id="3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9307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47E013C" w14:textId="77777777" w:rsidR="00C827CC" w:rsidRDefault="00C827CC">
            <w:pPr>
              <w:rPr>
                <w:rFonts w:ascii="Calibri" w:eastAsia="Calibri" w:hAnsi="Calibri" w:cs="Calibri"/>
              </w:rPr>
            </w:pPr>
          </w:p>
        </w:tc>
      </w:tr>
      <w:tr w:rsidR="00C827CC" w14:paraId="6B47A9E4" w14:textId="77777777">
        <w:trPr>
          <w:trHeight w:val="817"/>
        </w:trPr>
        <w:tc>
          <w:tcPr>
            <w:tcW w:w="735" w:type="dxa"/>
          </w:tcPr>
          <w:p w14:paraId="3BF22B2A" w14:textId="77777777" w:rsidR="00C827CC" w:rsidRDefault="00C827CC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546EBEDA" w14:textId="77777777" w:rsidR="00C827CC" w:rsidRDefault="00117F1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Accuracy</w:t>
            </w:r>
          </w:p>
        </w:tc>
        <w:tc>
          <w:tcPr>
            <w:tcW w:w="3360" w:type="dxa"/>
          </w:tcPr>
          <w:p w14:paraId="379C8DCF" w14:textId="77777777" w:rsidR="00C827CC" w:rsidRDefault="00117F1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Training Accuracy - 98%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t>Validation Accuracy - 98%</w:t>
            </w:r>
          </w:p>
        </w:tc>
        <w:tc>
          <w:tcPr>
            <w:tcW w:w="3210" w:type="dxa"/>
          </w:tcPr>
          <w:p w14:paraId="0BF90529" w14:textId="77777777" w:rsidR="00C827CC" w:rsidRDefault="00117F1E">
            <w:pPr>
              <w:numPr>
                <w:ilvl w:val="0"/>
                <w:numId w:val="2"/>
              </w:numPr>
              <w:spacing w:line="276" w:lineRule="auto"/>
              <w:ind w:left="9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114300" distB="114300" distL="114300" distR="114300" wp14:anchorId="79D82181" wp14:editId="738A5A61">
                  <wp:extent cx="1676400" cy="923871"/>
                  <wp:effectExtent l="0" t="0" r="0" b="0"/>
                  <wp:docPr id="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92387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27CC" w14:paraId="006F2050" w14:textId="77777777">
        <w:trPr>
          <w:trHeight w:val="817"/>
        </w:trPr>
        <w:tc>
          <w:tcPr>
            <w:tcW w:w="735" w:type="dxa"/>
          </w:tcPr>
          <w:p w14:paraId="374D9247" w14:textId="77777777" w:rsidR="00C827CC" w:rsidRDefault="00117F1E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400" w:type="dxa"/>
          </w:tcPr>
          <w:p w14:paraId="35F190C6" w14:textId="77777777" w:rsidR="00C827CC" w:rsidRDefault="00117F1E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Confidence Score (Only Yolo Projects)</w:t>
            </w:r>
          </w:p>
        </w:tc>
        <w:tc>
          <w:tcPr>
            <w:tcW w:w="3360" w:type="dxa"/>
          </w:tcPr>
          <w:p w14:paraId="0F4BD3C0" w14:textId="77777777" w:rsidR="00C827CC" w:rsidRDefault="00117F1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Class Detected - If detecting Object and fields name if wrong and other activity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  <w:t>Confidence Score - If the model is 92% sure the object is correctly detected</w:t>
            </w:r>
          </w:p>
        </w:tc>
        <w:tc>
          <w:tcPr>
            <w:tcW w:w="3210" w:type="dxa"/>
          </w:tcPr>
          <w:p w14:paraId="6B071BBA" w14:textId="77777777" w:rsidR="00C827CC" w:rsidRDefault="00117F1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114300" distB="114300" distL="114300" distR="114300" wp14:anchorId="1DBA39A5" wp14:editId="0C4232E8">
                  <wp:extent cx="1676400" cy="381000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381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ABFAA81" w14:textId="77777777" w:rsidR="00C827CC" w:rsidRDefault="00C827CC">
            <w:pPr>
              <w:rPr>
                <w:rFonts w:ascii="Calibri" w:eastAsia="Calibri" w:hAnsi="Calibri" w:cs="Calibri"/>
              </w:rPr>
            </w:pPr>
          </w:p>
          <w:p w14:paraId="75FCDB1F" w14:textId="77777777" w:rsidR="00C827CC" w:rsidRDefault="00117F1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114300" distB="114300" distL="114300" distR="114300" wp14:anchorId="62A79817" wp14:editId="528291D5">
                  <wp:extent cx="1905000" cy="495300"/>
                  <wp:effectExtent l="0" t="0" r="0" b="0"/>
                  <wp:docPr id="2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495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374DD7" w14:textId="77777777" w:rsidR="00C827CC" w:rsidRDefault="00C827CC">
      <w:pPr>
        <w:spacing w:after="160" w:line="259" w:lineRule="auto"/>
        <w:rPr>
          <w:rFonts w:ascii="Calibri" w:eastAsia="Calibri" w:hAnsi="Calibri" w:cs="Calibri"/>
        </w:rPr>
      </w:pPr>
    </w:p>
    <w:p w14:paraId="5EB21476" w14:textId="77777777" w:rsidR="00C827CC" w:rsidRDefault="00C827CC"/>
    <w:p w14:paraId="70C7D29F" w14:textId="77777777" w:rsidR="00C827CC" w:rsidRDefault="00C827CC"/>
    <w:p w14:paraId="3CE82336" w14:textId="77777777" w:rsidR="00C827CC" w:rsidRDefault="00C827CC"/>
    <w:sectPr w:rsidR="00C827C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A42D32"/>
    <w:multiLevelType w:val="multilevel"/>
    <w:tmpl w:val="14123E30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 w15:restartNumberingAfterBreak="0">
    <w:nsid w:val="5BEE04DB"/>
    <w:multiLevelType w:val="multilevel"/>
    <w:tmpl w:val="DD8008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47390275">
    <w:abstractNumId w:val="0"/>
  </w:num>
  <w:num w:numId="2" w16cid:durableId="13448215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27CC"/>
    <w:rsid w:val="00117F1E"/>
    <w:rsid w:val="00A360FD"/>
    <w:rsid w:val="00C82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A69F7"/>
  <w15:docId w15:val="{2207420B-4079-49B7-92C5-F07D425C1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688</Characters>
  <Application>Microsoft Office Word</Application>
  <DocSecurity>4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VELANGINI REDDY</dc:creator>
  <cp:lastModifiedBy>A VELANGINI REDDY</cp:lastModifiedBy>
  <cp:revision>2</cp:revision>
  <dcterms:created xsi:type="dcterms:W3CDTF">2025-06-26T22:28:00Z</dcterms:created>
  <dcterms:modified xsi:type="dcterms:W3CDTF">2025-06-26T22:28:00Z</dcterms:modified>
</cp:coreProperties>
</file>