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81E3" w14:textId="78B21D8D" w:rsidR="00D75461" w:rsidRPr="00D75461" w:rsidRDefault="00D75461" w:rsidP="00D72E14">
      <w:pPr>
        <w:spacing w:before="240" w:line="36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75461">
        <w:rPr>
          <w:rFonts w:ascii="Times New Roman" w:hAnsi="Times New Roman" w:cs="Times New Roman"/>
          <w:color w:val="000000"/>
          <w:sz w:val="40"/>
          <w:szCs w:val="40"/>
        </w:rPr>
        <w:t>Тема “Предел функции”</w:t>
      </w:r>
    </w:p>
    <w:p w14:paraId="21EA8E73" w14:textId="45837DA2" w:rsidR="00D75461" w:rsidRDefault="00D75461" w:rsidP="00D7546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5461">
        <w:rPr>
          <w:rFonts w:ascii="Times New Roman" w:hAnsi="Times New Roman" w:cs="Times New Roman"/>
          <w:color w:val="000000"/>
          <w:sz w:val="28"/>
          <w:szCs w:val="28"/>
        </w:rPr>
        <w:t>Предложить пример функции, не имеющей предела в нуле и в бесконечностях.</w:t>
      </w:r>
    </w:p>
    <w:p w14:paraId="607792AE" w14:textId="03082897" w:rsidR="00D75461" w:rsidRDefault="005160FF" w:rsidP="005160FF">
      <w:pPr>
        <w:pStyle w:val="a3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y=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func>
        </m:oMath>
      </m:oMathPara>
    </w:p>
    <w:p w14:paraId="5C58BD0B" w14:textId="4A3A11E6" w:rsidR="005160FF" w:rsidRDefault="005160FF" w:rsidP="00D75461">
      <w:pPr>
        <w:pStyle w:val="a3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 ∞</m:t>
          </m:r>
        </m:oMath>
      </m:oMathPara>
    </w:p>
    <w:p w14:paraId="185E8109" w14:textId="3AA42747" w:rsidR="005160FF" w:rsidRPr="001A16E9" w:rsidRDefault="005160FF" w:rsidP="005160FF">
      <w:pPr>
        <w:pStyle w:val="a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 ∄</m:t>
          </m:r>
        </m:oMath>
      </m:oMathPara>
    </w:p>
    <w:p w14:paraId="2A73A1F5" w14:textId="77777777" w:rsidR="005160FF" w:rsidRPr="00E61CDC" w:rsidRDefault="005160FF" w:rsidP="00D75461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49B5D" w14:textId="6305E670" w:rsidR="00D75461" w:rsidRPr="00E61CDC" w:rsidRDefault="005160FF" w:rsidP="00D7546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1CDC">
        <w:rPr>
          <w:rFonts w:ascii="Times New Roman" w:hAnsi="Times New Roman" w:cs="Times New Roman"/>
          <w:color w:val="2C2D30"/>
          <w:sz w:val="28"/>
          <w:szCs w:val="28"/>
        </w:rPr>
        <w:t>Привести пример функции, не имеющей предела в точке, но определенной в ней.</w:t>
      </w:r>
    </w:p>
    <w:p w14:paraId="74663445" w14:textId="748BEDD4" w:rsidR="00E61CDC" w:rsidRPr="00E61CDC" w:rsidRDefault="00E61CDC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x+1 ,  если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-∞&lt;x≤3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x+2,  если 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&lt;x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&lt;+∞</m:t>
                  </m:r>
                </m:e>
              </m:eqArr>
            </m:e>
          </m:d>
        </m:oMath>
      </m:oMathPara>
    </w:p>
    <w:p w14:paraId="372FCCE9" w14:textId="0EE0EE7A" w:rsidR="00E61CDC" w:rsidRPr="00E61CDC" w:rsidRDefault="00E61CDC" w:rsidP="00E61CDC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</w:p>
    <w:p w14:paraId="66296FEC" w14:textId="44BCDCCA" w:rsidR="00E61CDC" w:rsidRDefault="00E61CDC" w:rsidP="00E61CDC">
      <w:pPr>
        <w:pStyle w:val="a3"/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1CDC">
        <w:rPr>
          <w:rFonts w:ascii="Times New Roman" w:hAnsi="Times New Roman" w:cs="Times New Roman"/>
          <w:color w:val="000000"/>
          <w:sz w:val="28"/>
          <w:szCs w:val="28"/>
        </w:rPr>
        <w:t>Область задания и область значений</w:t>
      </w:r>
      <w:r w:rsidRPr="00E61CD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C6F0288" w14:textId="0B39E090" w:rsidR="00A07C17" w:rsidRDefault="00A07C17" w:rsidP="00E61CDC">
      <w:pPr>
        <w:pStyle w:val="a3"/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f(x) = ℝ</w:t>
      </w:r>
    </w:p>
    <w:p w14:paraId="1C70C2DD" w14:textId="4668B1D4" w:rsidR="00A07C17" w:rsidRDefault="00A07C17" w:rsidP="00E61CDC">
      <w:pPr>
        <w:pStyle w:val="a3"/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E(f(x) = ℝ</w:t>
      </w:r>
    </w:p>
    <w:p w14:paraId="3F9E590F" w14:textId="30CB98E7" w:rsidR="00A07C17" w:rsidRDefault="00A07C17" w:rsidP="00E61CDC">
      <w:pPr>
        <w:pStyle w:val="a3"/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7C17">
        <w:rPr>
          <w:rFonts w:ascii="Times New Roman" w:hAnsi="Times New Roman" w:cs="Times New Roman"/>
          <w:color w:val="000000"/>
          <w:sz w:val="28"/>
          <w:szCs w:val="28"/>
        </w:rPr>
        <w:t>Нули функции и их кратность.</w:t>
      </w:r>
    </w:p>
    <w:p w14:paraId="0DB5A412" w14:textId="3C71D9D3" w:rsidR="00A07C17" w:rsidRDefault="00A07C17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0</m:t>
        </m:r>
      </m:oMath>
    </w:p>
    <w:p w14:paraId="76BE4DB7" w14:textId="5EF972C3" w:rsidR="00A07C17" w:rsidRDefault="00A07C17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A07C1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=0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=1</m:t>
            </m:r>
          </m:den>
        </m:f>
      </m:oMath>
    </w:p>
    <w:p w14:paraId="22B47B42" w14:textId="43B39CFB" w:rsidR="00A07C17" w:rsidRDefault="00A07C17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Первый корень обладает четной кратностью, второй – нечетной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кратностью.</w:t>
      </w:r>
    </w:p>
    <w:p w14:paraId="5C9A21AC" w14:textId="5B384FC9" w:rsidR="00A07C17" w:rsidRDefault="00A07C17" w:rsidP="00E61CDC">
      <w:pPr>
        <w:pStyle w:val="a3"/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7C17">
        <w:rPr>
          <w:rFonts w:ascii="Times New Roman" w:hAnsi="Times New Roman" w:cs="Times New Roman"/>
          <w:color w:val="000000"/>
          <w:sz w:val="28"/>
          <w:szCs w:val="28"/>
        </w:rPr>
        <w:t xml:space="preserve">Отрезки </w:t>
      </w:r>
      <w:proofErr w:type="spellStart"/>
      <w:r w:rsidRPr="00A07C17">
        <w:rPr>
          <w:rFonts w:ascii="Times New Roman" w:hAnsi="Times New Roman" w:cs="Times New Roman"/>
          <w:color w:val="000000"/>
          <w:sz w:val="28"/>
          <w:szCs w:val="28"/>
        </w:rPr>
        <w:t>знакопостоянства</w:t>
      </w:r>
      <w:proofErr w:type="spellEnd"/>
      <w:r w:rsidRPr="00A07C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59A87D" w14:textId="7C8AFD54" w:rsidR="00A07C17" w:rsidRDefault="001A16E9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Отрицательное значение функция принимает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∈(-∞; 1)</m:t>
        </m:r>
      </m:oMath>
    </w:p>
    <w:p w14:paraId="1B1694F4" w14:textId="7CDB7B0D" w:rsidR="001A16E9" w:rsidRDefault="001A16E9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Положительное значение при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∈(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1;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+∞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</m:t>
        </m:r>
      </m:oMath>
    </w:p>
    <w:p w14:paraId="0B0C98B6" w14:textId="17A23F2C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1A16E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Интервалы</w:t>
      </w:r>
      <w:proofErr w:type="spellEnd"/>
      <w:r w:rsidRPr="001A16E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A16E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монотонности</w:t>
      </w:r>
      <w:proofErr w:type="spellEnd"/>
      <w:r w:rsidRPr="001A16E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</w:p>
    <w:p w14:paraId="465E43F7" w14:textId="7080D413" w:rsidR="001A16E9" w:rsidRDefault="001A16E9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Производная положительна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∈(-∞;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∈(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+∞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</m:t>
        </m:r>
      </m:oMath>
    </w:p>
    <w:p w14:paraId="1954DB29" w14:textId="40687951" w:rsidR="001A16E9" w:rsidRDefault="001A16E9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Производная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отрицательна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∈(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</m:t>
        </m:r>
      </m:oMath>
    </w:p>
    <w:p w14:paraId="0302E17C" w14:textId="2FAF3FED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A16E9">
        <w:rPr>
          <w:rFonts w:ascii="Times New Roman" w:hAnsi="Times New Roman" w:cs="Times New Roman"/>
          <w:iCs/>
          <w:color w:val="000000"/>
          <w:sz w:val="28"/>
          <w:szCs w:val="28"/>
        </w:rPr>
        <w:t>Четность функции.</w:t>
      </w:r>
    </w:p>
    <w:p w14:paraId="7134237D" w14:textId="3A6B8E3F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>Функция не имеет чётности.</w:t>
      </w:r>
    </w:p>
    <w:p w14:paraId="3A3EB1BD" w14:textId="0C22E151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br/>
      </w:r>
      <w:r w:rsidRPr="001A16E9">
        <w:rPr>
          <w:rFonts w:ascii="Times New Roman" w:hAnsi="Times New Roman" w:cs="Times New Roman"/>
          <w:iCs/>
          <w:color w:val="000000"/>
          <w:sz w:val="28"/>
          <w:szCs w:val="28"/>
        </w:rPr>
        <w:t>Ограниченность.</w:t>
      </w:r>
    </w:p>
    <w:p w14:paraId="7DDC6BDC" w14:textId="7A1E6A62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>Функция не ограничена.</w:t>
      </w:r>
    </w:p>
    <w:p w14:paraId="7BE43D1D" w14:textId="792C008A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A16E9">
        <w:rPr>
          <w:rFonts w:ascii="Times New Roman" w:hAnsi="Times New Roman" w:cs="Times New Roman"/>
          <w:iCs/>
          <w:color w:val="000000"/>
          <w:sz w:val="28"/>
          <w:szCs w:val="28"/>
        </w:rPr>
        <w:t>Периодичность.</w:t>
      </w:r>
    </w:p>
    <w:p w14:paraId="281DB7DA" w14:textId="2120CEE6" w:rsidR="001A16E9" w:rsidRDefault="001A16E9" w:rsidP="00E61CDC">
      <w:pPr>
        <w:pStyle w:val="a3"/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>Функция не периодична.</w:t>
      </w:r>
    </w:p>
    <w:p w14:paraId="02AE0142" w14:textId="5BDB771B" w:rsidR="001A16E9" w:rsidRDefault="001A16E9" w:rsidP="001A16E9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=0+0.5=0.5</m:t>
        </m:r>
      </m:oMath>
    </w:p>
    <w:p w14:paraId="4F52E6C2" w14:textId="3DEB1D7A" w:rsidR="001A16E9" w:rsidRPr="007037CF" w:rsidRDefault="0060237B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x+1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x+1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x+1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x+1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=1.5</m:t>
          </m:r>
        </m:oMath>
      </m:oMathPara>
    </w:p>
    <w:p w14:paraId="7FD6B618" w14:textId="7E6B3998" w:rsidR="007037CF" w:rsidRPr="007037CF" w:rsidRDefault="007037CF" w:rsidP="00E61CDC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x+3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4x+1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4x+1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*1</m:t>
              </m:r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</m:t>
              </m:r>
            </m:sup>
          </m:sSup>
        </m:oMath>
      </m:oMathPara>
    </w:p>
    <w:p w14:paraId="2B6C8DCD" w14:textId="77777777" w:rsidR="00B907B1" w:rsidRPr="00B907B1" w:rsidRDefault="00B907B1" w:rsidP="00E61CDC">
      <w:pPr>
        <w:pStyle w:val="a3"/>
        <w:spacing w:before="24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A828F12" w14:textId="77777777" w:rsidR="00D75461" w:rsidRPr="00D75461" w:rsidRDefault="00D75461" w:rsidP="00D72E14">
      <w:pPr>
        <w:spacing w:before="240" w:line="36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1009872B" w14:textId="77777777" w:rsidR="00D75461" w:rsidRPr="00D75461" w:rsidRDefault="00D75461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D75461"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78CF1CF2" w14:textId="4DB7677A" w:rsidR="00F9783A" w:rsidRPr="00D75461" w:rsidRDefault="00B25F7E" w:rsidP="00D72E14">
      <w:pPr>
        <w:spacing w:before="240" w:line="36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75461">
        <w:rPr>
          <w:rFonts w:ascii="Times New Roman" w:hAnsi="Times New Roman" w:cs="Times New Roman"/>
          <w:color w:val="000000"/>
          <w:sz w:val="40"/>
          <w:szCs w:val="40"/>
        </w:rPr>
        <w:lastRenderedPageBreak/>
        <w:t>Тема “Теоремы о пределах”</w:t>
      </w:r>
    </w:p>
    <w:p w14:paraId="3C96797C" w14:textId="77777777" w:rsidR="00B25F7E" w:rsidRPr="00D75461" w:rsidRDefault="00B25F7E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4x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t=2x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2t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</w:p>
    <w:p w14:paraId="73BF5067" w14:textId="77777777" w:rsidR="00514283" w:rsidRPr="00D75461" w:rsidRDefault="00514283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den>
                </m:f>
              </m:e>
            </m:func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=1</m:t>
        </m:r>
      </m:oMath>
      <w:r w:rsidRPr="00D7546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0D7C6EC4" w14:textId="77777777" w:rsidR="00514283" w:rsidRPr="00D75461" w:rsidRDefault="00514283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>=1</m:t>
        </m:r>
      </m:oMath>
      <w:r w:rsidR="00D72E14" w:rsidRPr="00D7546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79B205AE" w14:textId="0177CFDA" w:rsidR="00D72E14" w:rsidRPr="007037CF" w:rsidRDefault="00D72E14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4x+3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4x-3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6x</m:t>
                </m:r>
              </m:sup>
            </m:sSup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4x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-3+6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4x-3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6x</m:t>
                </m:r>
              </m:sup>
            </m:sSup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4x-3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6x</m:t>
                </m:r>
              </m:sup>
            </m:sSup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4x-3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+4.5</m:t>
                </m:r>
              </m:sup>
            </m:sSup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>*1=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9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="00B907B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6C6D9A36" w14:textId="242F5C7A" w:rsidR="007037CF" w:rsidRPr="007037CF" w:rsidRDefault="007037CF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x→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</w:p>
    <w:p w14:paraId="2DD4B6B1" w14:textId="1124700B" w:rsidR="007037CF" w:rsidRPr="007037CF" w:rsidRDefault="007037CF" w:rsidP="00D72E14">
      <w:pPr>
        <w:pStyle w:val="a3"/>
        <w:numPr>
          <w:ilvl w:val="0"/>
          <w:numId w:val="1"/>
        </w:numPr>
        <w:spacing w:before="240"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x→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-∞</m:t>
        </m:r>
      </m:oMath>
    </w:p>
    <w:sectPr w:rsidR="007037CF" w:rsidRPr="0070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4A4"/>
    <w:multiLevelType w:val="hybridMultilevel"/>
    <w:tmpl w:val="2E20F294"/>
    <w:lvl w:ilvl="0" w:tplc="AB266DD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B3B"/>
    <w:multiLevelType w:val="hybridMultilevel"/>
    <w:tmpl w:val="86248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7E"/>
    <w:rsid w:val="001A16E9"/>
    <w:rsid w:val="00514283"/>
    <w:rsid w:val="005160FF"/>
    <w:rsid w:val="0060237B"/>
    <w:rsid w:val="007037CF"/>
    <w:rsid w:val="00A07C17"/>
    <w:rsid w:val="00B25F7E"/>
    <w:rsid w:val="00B907B1"/>
    <w:rsid w:val="00BC3C56"/>
    <w:rsid w:val="00D72E14"/>
    <w:rsid w:val="00D75461"/>
    <w:rsid w:val="00E61CDC"/>
    <w:rsid w:val="00F56663"/>
    <w:rsid w:val="00F9783A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8EA2"/>
  <w15:chartTrackingRefBased/>
  <w15:docId w15:val="{E2FB6A32-9D7D-4E7E-95A2-179F56AB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5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2020-04-23T17:48:00Z</dcterms:created>
  <dcterms:modified xsi:type="dcterms:W3CDTF">2020-04-24T14:31:00Z</dcterms:modified>
</cp:coreProperties>
</file>