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jc w:val="center"/>
        <w:rPr>
          <w:rFonts w:ascii="Times new roman" w:hAnsi="Times new roman"/>
          <w:b/>
          <w:b/>
          <w:bCs/>
          <w:sz w:val="28"/>
          <w:szCs w:val="28"/>
        </w:rPr>
      </w:pPr>
      <w:bookmarkStart w:id="0" w:name="p_814"/>
      <w:bookmarkEnd w:id="0"/>
      <w:r>
        <w:rPr>
          <w:rFonts w:ascii="Times new roman" w:hAnsi="Times new roman"/>
          <w:b/>
          <w:bCs/>
          <w:sz w:val="28"/>
          <w:szCs w:val="28"/>
        </w:rPr>
        <w:t>Инженер-программист (программист)</w:t>
      </w:r>
    </w:p>
    <w:p>
      <w:pPr>
        <w:pStyle w:val="Style16"/>
        <w:rPr>
          <w:rFonts w:ascii="Times new roman" w:hAnsi="Times new roman"/>
          <w:sz w:val="28"/>
          <w:szCs w:val="28"/>
        </w:rPr>
      </w:pPr>
      <w:bookmarkStart w:id="1" w:name="p_815"/>
      <w:bookmarkEnd w:id="1"/>
      <w:r>
        <w:rPr>
          <w:rFonts w:ascii="Times new roman" w:hAnsi="Times new roman"/>
          <w:sz w:val="28"/>
          <w:szCs w:val="28"/>
        </w:rPr>
        <w:t>Должностные обязанности. На основе анализа математических моделей и алгоритмов решения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документов, подлежащих машинной обработке, в проектировании программ, позволяющих расширить область применения вычислительной техники.</w:t>
      </w:r>
    </w:p>
    <w:p>
      <w:pPr>
        <w:pStyle w:val="Style16"/>
        <w:rPr/>
      </w:pPr>
      <w:bookmarkStart w:id="2" w:name="p_816"/>
      <w:bookmarkEnd w:id="2"/>
      <w:r>
        <w:rPr>
          <w:rFonts w:ascii="Times new roman" w:hAnsi="Times new roman"/>
          <w:sz w:val="28"/>
          <w:szCs w:val="28"/>
        </w:rPr>
        <w:t xml:space="preserve">Должен знать: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</w:t>
      </w:r>
      <w:r>
        <w:fldChar w:fldCharType="begin"/>
      </w:r>
      <w:r>
        <w:instrText> HYPERLINK "http://ivo.garant.ru/" \l "/document/12125268/entry/5"</w:instrText>
      </w:r>
      <w:r>
        <w:fldChar w:fldCharType="separate"/>
      </w:r>
      <w:r>
        <w:rPr>
          <w:rStyle w:val="Style14"/>
          <w:rFonts w:ascii="Times new roman" w:hAnsi="Times new roman"/>
          <w:sz w:val="28"/>
          <w:szCs w:val="28"/>
        </w:rPr>
        <w:t>трудового законодательства</w:t>
      </w:r>
      <w:r>
        <w:fldChar w:fldCharType="end"/>
      </w:r>
      <w:r>
        <w:rPr>
          <w:rFonts w:ascii="Times new roman" w:hAnsi="Times new roman"/>
          <w:sz w:val="28"/>
          <w:szCs w:val="28"/>
        </w:rPr>
        <w:t>; правила и нормы охраны труда.</w:t>
      </w:r>
    </w:p>
    <w:p>
      <w:pPr>
        <w:pStyle w:val="Style16"/>
        <w:rPr>
          <w:rFonts w:ascii="Times new roman" w:hAnsi="Times new roman"/>
          <w:sz w:val="28"/>
          <w:szCs w:val="28"/>
        </w:rPr>
      </w:pPr>
      <w:bookmarkStart w:id="3" w:name="p_825"/>
      <w:bookmarkEnd w:id="3"/>
      <w:r>
        <w:rPr>
          <w:rFonts w:ascii="Times new roman" w:hAnsi="Times new roman"/>
          <w:sz w:val="28"/>
          <w:szCs w:val="28"/>
        </w:rPr>
        <w:t>Требования к квалификации.</w:t>
      </w:r>
    </w:p>
    <w:p>
      <w:pPr>
        <w:pStyle w:val="Style16"/>
        <w:rPr>
          <w:rFonts w:ascii="Times new roman" w:hAnsi="Times new roman"/>
          <w:sz w:val="28"/>
          <w:szCs w:val="28"/>
        </w:rPr>
      </w:pPr>
      <w:bookmarkStart w:id="4" w:name="p_818"/>
      <w:bookmarkEnd w:id="4"/>
      <w:r>
        <w:rPr>
          <w:rFonts w:ascii="Times new roman" w:hAnsi="Times new roman"/>
          <w:sz w:val="28"/>
          <w:szCs w:val="28"/>
        </w:rPr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</w:p>
    <w:p>
      <w:pPr>
        <w:pStyle w:val="Style16"/>
        <w:rPr>
          <w:rFonts w:ascii="Times new roman" w:hAnsi="Times new roman"/>
          <w:sz w:val="28"/>
          <w:szCs w:val="28"/>
        </w:rPr>
      </w:pPr>
      <w:bookmarkStart w:id="5" w:name="p_819"/>
      <w:bookmarkEnd w:id="5"/>
      <w:r>
        <w:rPr>
          <w:rFonts w:ascii="Times new roman" w:hAnsi="Times new roman"/>
          <w:sz w:val="28"/>
          <w:szCs w:val="28"/>
        </w:rPr>
        <w:t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</w:p>
    <w:p>
      <w:pPr>
        <w:pStyle w:val="Style16"/>
        <w:rPr>
          <w:rFonts w:ascii="Times new roman" w:hAnsi="Times new roman"/>
          <w:sz w:val="28"/>
          <w:szCs w:val="28"/>
        </w:rPr>
      </w:pPr>
      <w:bookmarkStart w:id="6" w:name="p_820"/>
      <w:bookmarkEnd w:id="6"/>
      <w:r>
        <w:rPr>
          <w:rFonts w:ascii="Times new roman" w:hAnsi="Times new roman"/>
          <w:sz w:val="28"/>
          <w:szCs w:val="28"/>
        </w:rPr>
        <w:t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в период обучения, или стаж работы на инженерно-технических должностях без квалификационной категории.</w:t>
      </w:r>
    </w:p>
    <w:p>
      <w:pPr>
        <w:pStyle w:val="Style16"/>
        <w:rPr>
          <w:rFonts w:ascii="Times new roman" w:hAnsi="Times new roman"/>
          <w:sz w:val="28"/>
          <w:szCs w:val="28"/>
        </w:rPr>
      </w:pPr>
      <w:bookmarkStart w:id="7" w:name="p_821"/>
      <w:bookmarkEnd w:id="7"/>
      <w:r>
        <w:rPr>
          <w:rFonts w:ascii="Times new roman" w:hAnsi="Times new roman"/>
          <w:sz w:val="28"/>
          <w:szCs w:val="28"/>
        </w:rPr>
        <w:t>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ru-RU" w:eastAsia="zh-CN" w:bidi="hi-IN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412</Words>
  <Characters>3429</Characters>
  <CharactersWithSpaces>3833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2019-05-07T16:08:04Z</dcterms:created>
  <dc:creator/>
  <dc:description/>
  <dc:language>ru-RU</dc:language>
  <cp:lastModifiedBy/>
  <dcterms:modified xsi:type="dcterms:W3CDTF">2019-05-07T16:09:20Z</dcterms:modified>
  <cp:revision>1</cp:revision>
  <dc:subject/>
  <dc:title/>
</cp:coreProperties>
</file>